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8F943C" w14:textId="77777777" w:rsidR="00440FED" w:rsidRDefault="00440FED" w:rsidP="00440FED">
      <w:pPr>
        <w:spacing w:after="5" w:line="249" w:lineRule="auto"/>
        <w:ind w:left="284" w:right="2" w:hanging="10"/>
        <w:jc w:val="both"/>
        <w:rPr>
          <w:rFonts w:ascii="Times New Roman" w:hAnsi="Times New Roman"/>
          <w:color w:val="000000"/>
          <w:sz w:val="22"/>
          <w:szCs w:val="22"/>
        </w:rPr>
      </w:pPr>
    </w:p>
    <w:p w14:paraId="3C914460" w14:textId="77777777" w:rsidR="00B55B35" w:rsidRPr="00E74985" w:rsidRDefault="00B55B35" w:rsidP="00B55B35">
      <w:pPr>
        <w:ind w:left="-5" w:right="2" w:firstLine="725"/>
        <w:rPr>
          <w:rFonts w:ascii="Times New Roman" w:hAnsi="Times New Roman"/>
          <w:b/>
          <w:sz w:val="22"/>
          <w:szCs w:val="22"/>
        </w:rPr>
      </w:pPr>
      <w:r w:rsidRPr="00E74985">
        <w:rPr>
          <w:rFonts w:ascii="Times New Roman" w:hAnsi="Times New Roman"/>
          <w:b/>
          <w:color w:val="000000"/>
          <w:sz w:val="22"/>
          <w:szCs w:val="22"/>
        </w:rPr>
        <w:t xml:space="preserve">PRILOG III DOKUMENTACIJE ZA NADMETANJE </w:t>
      </w:r>
    </w:p>
    <w:p w14:paraId="2BF8F643" w14:textId="77777777" w:rsidR="00B55B35" w:rsidRPr="00B55B35" w:rsidRDefault="00B55B35" w:rsidP="00B55B35">
      <w:pPr>
        <w:ind w:left="720" w:right="2"/>
        <w:rPr>
          <w:rFonts w:ascii="Times New Roman" w:hAnsi="Times New Roman"/>
          <w:sz w:val="22"/>
          <w:szCs w:val="22"/>
        </w:rPr>
      </w:pPr>
      <w:r w:rsidRPr="00B55B35">
        <w:rPr>
          <w:rFonts w:ascii="Times New Roman" w:hAnsi="Times New Roman"/>
          <w:color w:val="000000"/>
          <w:sz w:val="22"/>
          <w:szCs w:val="22"/>
        </w:rPr>
        <w:t xml:space="preserve">TEHNIČKE SPECIFIKACIJE/ </w:t>
      </w:r>
      <w:r w:rsidRPr="00B55B35">
        <w:rPr>
          <w:rFonts w:ascii="Times New Roman" w:hAnsi="Times New Roman"/>
          <w:sz w:val="22"/>
          <w:szCs w:val="22"/>
        </w:rPr>
        <w:t xml:space="preserve"> </w:t>
      </w:r>
      <w:r w:rsidRPr="00B55B35">
        <w:rPr>
          <w:rFonts w:ascii="Times New Roman" w:hAnsi="Times New Roman"/>
          <w:color w:val="4F81BD" w:themeColor="accent1"/>
          <w:sz w:val="22"/>
          <w:szCs w:val="22"/>
        </w:rPr>
        <w:t xml:space="preserve">ANNEX III OF TENDER DOCUMENTATION TECHNICAL SPECIFICATIONS </w:t>
      </w:r>
    </w:p>
    <w:p w14:paraId="090C2496" w14:textId="1F243FD4" w:rsidR="00B55B35" w:rsidRPr="00B55B35" w:rsidRDefault="00B55B35" w:rsidP="00B55B35">
      <w:pPr>
        <w:spacing w:line="259" w:lineRule="auto"/>
        <w:ind w:left="-5"/>
        <w:rPr>
          <w:rFonts w:ascii="Times New Roman" w:hAnsi="Times New Roman"/>
          <w:sz w:val="22"/>
          <w:szCs w:val="22"/>
        </w:rPr>
      </w:pPr>
      <w:r w:rsidRPr="00B55B35">
        <w:rPr>
          <w:rFonts w:ascii="Times New Roman" w:hAnsi="Times New Roman"/>
          <w:color w:val="000000"/>
          <w:sz w:val="22"/>
          <w:szCs w:val="22"/>
        </w:rPr>
        <w:t xml:space="preserve"> </w:t>
      </w:r>
      <w:r>
        <w:rPr>
          <w:rFonts w:ascii="Times New Roman" w:hAnsi="Times New Roman"/>
          <w:color w:val="000000"/>
          <w:sz w:val="22"/>
          <w:szCs w:val="22"/>
        </w:rPr>
        <w:tab/>
      </w:r>
      <w:r w:rsidRPr="00B55B35">
        <w:rPr>
          <w:rFonts w:ascii="Times New Roman" w:hAnsi="Times New Roman"/>
          <w:color w:val="000000"/>
          <w:sz w:val="22"/>
          <w:szCs w:val="22"/>
        </w:rPr>
        <w:t xml:space="preserve">Nabava linija za projekt VALOREM/ </w:t>
      </w:r>
      <w:r w:rsidRPr="00B55B35">
        <w:rPr>
          <w:rFonts w:ascii="Times New Roman" w:hAnsi="Times New Roman"/>
          <w:color w:val="4F81BD" w:themeColor="accent1"/>
          <w:sz w:val="22"/>
          <w:szCs w:val="22"/>
        </w:rPr>
        <w:t>Line Supply for VALOREM project</w:t>
      </w:r>
    </w:p>
    <w:p w14:paraId="4B2485CC" w14:textId="77777777" w:rsidR="00B55B35" w:rsidRDefault="00B55B35" w:rsidP="00440FED">
      <w:pPr>
        <w:spacing w:after="5" w:line="249" w:lineRule="auto"/>
        <w:ind w:left="284" w:right="2" w:hanging="10"/>
        <w:jc w:val="both"/>
        <w:rPr>
          <w:rFonts w:ascii="Times New Roman" w:hAnsi="Times New Roman"/>
          <w:color w:val="000000"/>
          <w:sz w:val="22"/>
          <w:szCs w:val="22"/>
        </w:rPr>
      </w:pPr>
    </w:p>
    <w:p w14:paraId="750C9C83" w14:textId="496BE45C" w:rsidR="00440FED" w:rsidRPr="00440FED" w:rsidRDefault="00440FED" w:rsidP="00440FED">
      <w:pPr>
        <w:spacing w:after="5" w:line="249" w:lineRule="auto"/>
        <w:ind w:left="284" w:right="2" w:hanging="10"/>
        <w:jc w:val="both"/>
        <w:rPr>
          <w:rFonts w:ascii="Times New Roman" w:hAnsi="Times New Roman"/>
          <w:color w:val="FF0000"/>
          <w:sz w:val="22"/>
          <w:szCs w:val="22"/>
        </w:rPr>
      </w:pPr>
      <w:r w:rsidRPr="00440FED">
        <w:rPr>
          <w:rFonts w:ascii="Times New Roman" w:hAnsi="Times New Roman"/>
          <w:color w:val="000000"/>
          <w:sz w:val="22"/>
          <w:szCs w:val="22"/>
        </w:rPr>
        <w:t xml:space="preserve">Zahtjevi definirani Tehničkim specifikacijama predstavljaju minimalne tehničke karakteristike koje ponuđena roba mora zadovoljavati te se iste ne smiju mijenjati od strane ponuditelja./ </w:t>
      </w:r>
      <w:r w:rsidRPr="00440FED">
        <w:rPr>
          <w:rFonts w:ascii="Times New Roman" w:hAnsi="Times New Roman"/>
          <w:color w:val="4F81BD" w:themeColor="accent1"/>
          <w:sz w:val="22"/>
          <w:szCs w:val="22"/>
        </w:rPr>
        <w:t xml:space="preserve">Requirements of Technical Specifications represent minimum technical requirements for the offered supplies, and are not to be changed by tenderer. </w:t>
      </w:r>
    </w:p>
    <w:p w14:paraId="7FDD476B" w14:textId="77777777" w:rsidR="00440FED" w:rsidRPr="00440FED" w:rsidRDefault="00440FED" w:rsidP="00440FED">
      <w:pPr>
        <w:spacing w:line="259" w:lineRule="auto"/>
        <w:ind w:left="284"/>
        <w:rPr>
          <w:rFonts w:ascii="Times New Roman" w:hAnsi="Times New Roman"/>
          <w:sz w:val="22"/>
          <w:szCs w:val="22"/>
        </w:rPr>
      </w:pPr>
    </w:p>
    <w:p w14:paraId="6709E18F" w14:textId="77777777" w:rsidR="00440FED" w:rsidRPr="00440FED" w:rsidRDefault="00440FED" w:rsidP="00440FED">
      <w:pPr>
        <w:ind w:left="284" w:right="2"/>
        <w:jc w:val="both"/>
        <w:rPr>
          <w:rFonts w:ascii="Times New Roman" w:hAnsi="Times New Roman"/>
          <w:color w:val="4F81BD" w:themeColor="accent1"/>
          <w:sz w:val="22"/>
          <w:szCs w:val="22"/>
        </w:rPr>
      </w:pPr>
      <w:r w:rsidRPr="00440FED">
        <w:rPr>
          <w:rFonts w:ascii="Times New Roman" w:hAnsi="Times New Roman"/>
          <w:color w:val="000000"/>
          <w:sz w:val="22"/>
          <w:szCs w:val="22"/>
        </w:rPr>
        <w:t>Ponuditelj obavezno popunjava stupac «Ponuđene karakteristike» definirajući detaljno tehničke specifikacije ponuđene robe (napomena: ponuditelj popunjava tehničke specifikacije upisujući točne karakteristike ponuđene robe, izbjegavajući pri tome popunjavanje stupca samo riječima kao što su npr. „zadovoljava“, „DA“, „jednakovrijedno traženom“ ili „odgovara traženom“)./</w:t>
      </w:r>
      <w:r w:rsidRPr="00440FED">
        <w:rPr>
          <w:rFonts w:ascii="Times New Roman" w:hAnsi="Times New Roman"/>
          <w:sz w:val="22"/>
          <w:szCs w:val="22"/>
        </w:rPr>
        <w:t xml:space="preserve"> </w:t>
      </w:r>
      <w:r w:rsidRPr="00440FED">
        <w:rPr>
          <w:rFonts w:ascii="Times New Roman" w:hAnsi="Times New Roman"/>
          <w:color w:val="4F81BD" w:themeColor="accent1"/>
          <w:sz w:val="22"/>
          <w:szCs w:val="22"/>
        </w:rPr>
        <w:t xml:space="preserve">Tenderer shall complete column „Specifications offered “, defining in detail technical specifications of offered supplies (note: tenderer fills the exact specifications of offered supplies, while avoiding filling the columns only with words “compliant” and, “equivalent„ or “yes”).   </w:t>
      </w:r>
    </w:p>
    <w:p w14:paraId="011F1760" w14:textId="77777777" w:rsidR="00440FED" w:rsidRPr="00440FED" w:rsidRDefault="00440FED" w:rsidP="00440FED">
      <w:pPr>
        <w:spacing w:line="259" w:lineRule="auto"/>
        <w:ind w:left="284"/>
        <w:rPr>
          <w:rFonts w:ascii="Times New Roman" w:hAnsi="Times New Roman"/>
          <w:sz w:val="22"/>
          <w:szCs w:val="22"/>
        </w:rPr>
      </w:pPr>
      <w:r w:rsidRPr="00440FED">
        <w:rPr>
          <w:rFonts w:ascii="Times New Roman" w:hAnsi="Times New Roman"/>
          <w:color w:val="000000"/>
          <w:sz w:val="22"/>
          <w:szCs w:val="22"/>
        </w:rPr>
        <w:t xml:space="preserve"> </w:t>
      </w:r>
    </w:p>
    <w:p w14:paraId="20D06AFC" w14:textId="77777777" w:rsidR="00440FED" w:rsidRPr="00440FED" w:rsidRDefault="00440FED" w:rsidP="00440FED">
      <w:pPr>
        <w:ind w:left="284"/>
        <w:jc w:val="both"/>
        <w:rPr>
          <w:rFonts w:ascii="Times New Roman" w:hAnsi="Times New Roman"/>
          <w:color w:val="000000"/>
          <w:sz w:val="22"/>
          <w:szCs w:val="22"/>
        </w:rPr>
      </w:pPr>
      <w:r w:rsidRPr="00440FED">
        <w:rPr>
          <w:rFonts w:ascii="Times New Roman" w:hAnsi="Times New Roman"/>
          <w:color w:val="000000"/>
          <w:sz w:val="22"/>
          <w:szCs w:val="22"/>
        </w:rPr>
        <w:t>Stupac «Bilješke, napomene, reference na dokumentaciju- broj dokaza/ili sl.» ponuditelj može popuniti ukoliko smatra potrebnim, a u svakom slučaju uvijek kada je u Tehničkim specifikacijama (Prilog III) navedeno: „</w:t>
      </w:r>
      <w:r w:rsidRPr="00440FED">
        <w:rPr>
          <w:rFonts w:ascii="Times New Roman" w:hAnsi="Times New Roman"/>
          <w:i/>
          <w:sz w:val="22"/>
          <w:szCs w:val="22"/>
          <w:lang w:val="en-GB"/>
        </w:rPr>
        <w:t>Ponuditelji su obvezni u sklopu ponude dostaviti ove dokaze iz kojih je vidljivo zadovoljavanje tehničkih karakteristika; npr. Tehničke specifikacije, tehnički crteži, prezentacije, video, slike i sl.”/</w:t>
      </w:r>
      <w:r w:rsidRPr="00440FED">
        <w:rPr>
          <w:rFonts w:ascii="Times New Roman" w:hAnsi="Times New Roman"/>
          <w:color w:val="4F81BD" w:themeColor="accent1"/>
          <w:sz w:val="22"/>
          <w:szCs w:val="22"/>
        </w:rPr>
        <w:t xml:space="preserve">Column „Notes, remarks, references to documentation – No.of Evidence may be filled by the tenderer if the tenderer considers it necessary, and in any case when it is in the Technical Specifications (Annex III) specify: </w:t>
      </w:r>
      <w:r w:rsidRPr="00440FED">
        <w:rPr>
          <w:rFonts w:ascii="Times New Roman" w:hAnsi="Times New Roman"/>
          <w:i/>
          <w:color w:val="4F81BD" w:themeColor="accent1"/>
          <w:sz w:val="22"/>
          <w:szCs w:val="22"/>
          <w:lang w:val="en-GB"/>
        </w:rPr>
        <w:t>Bidders are obliged to submit the evidence in the bidding process from which it is apparent that they meet this technical specification, for exempel: technical specifications, technical drawings, presentations, videos, pictures ...)</w:t>
      </w:r>
      <w:r w:rsidRPr="00440FED">
        <w:rPr>
          <w:rFonts w:ascii="Times New Roman" w:hAnsi="Times New Roman"/>
          <w:color w:val="4F81BD" w:themeColor="accent1"/>
          <w:sz w:val="22"/>
          <w:szCs w:val="22"/>
          <w:lang w:val="en-GB"/>
        </w:rPr>
        <w:t xml:space="preserve"> </w:t>
      </w:r>
    </w:p>
    <w:p w14:paraId="76A5065C" w14:textId="77777777" w:rsidR="00440FED" w:rsidRPr="00440FED" w:rsidRDefault="00440FED" w:rsidP="00440FED">
      <w:pPr>
        <w:spacing w:line="259" w:lineRule="auto"/>
        <w:rPr>
          <w:rFonts w:ascii="Times New Roman" w:hAnsi="Times New Roman"/>
          <w:sz w:val="22"/>
          <w:szCs w:val="22"/>
        </w:rPr>
      </w:pPr>
    </w:p>
    <w:p w14:paraId="33F1E156" w14:textId="77777777" w:rsidR="00440FED" w:rsidRPr="00440FED" w:rsidRDefault="00440FED" w:rsidP="00440FED">
      <w:pPr>
        <w:ind w:left="284"/>
        <w:rPr>
          <w:rFonts w:ascii="Times New Roman" w:hAnsi="Times New Roman"/>
          <w:color w:val="4F81BD" w:themeColor="accent1"/>
          <w:sz w:val="22"/>
          <w:szCs w:val="22"/>
        </w:rPr>
      </w:pPr>
      <w:r w:rsidRPr="00440FED">
        <w:rPr>
          <w:rFonts w:ascii="Times New Roman" w:hAnsi="Times New Roman"/>
          <w:color w:val="000000"/>
          <w:sz w:val="22"/>
          <w:szCs w:val="22"/>
        </w:rPr>
        <w:t xml:space="preserve">Stupac «Ocjena DA/NE» ponuditelj ne popunjava s obzirom na to da je stupac predviđen za ocjene Naručitelja./ </w:t>
      </w:r>
      <w:r w:rsidRPr="00440FED">
        <w:rPr>
          <w:rFonts w:ascii="Times New Roman" w:hAnsi="Times New Roman"/>
          <w:color w:val="4F81BD" w:themeColor="accent1"/>
          <w:sz w:val="22"/>
          <w:szCs w:val="22"/>
        </w:rPr>
        <w:t xml:space="preserve">Column „Notes YES/NO„ is not to be filled by the tenderer, since that column should be completed by the Contracting Authority. </w:t>
      </w:r>
    </w:p>
    <w:p w14:paraId="615E5D4F" w14:textId="77777777" w:rsidR="00440FED" w:rsidRPr="00440FED" w:rsidRDefault="00440FED" w:rsidP="00440FED">
      <w:pPr>
        <w:spacing w:line="259" w:lineRule="auto"/>
        <w:ind w:left="284"/>
        <w:rPr>
          <w:rFonts w:ascii="Times New Roman" w:hAnsi="Times New Roman"/>
          <w:color w:val="4F81BD" w:themeColor="accent1"/>
          <w:sz w:val="22"/>
          <w:szCs w:val="22"/>
        </w:rPr>
      </w:pPr>
      <w:r w:rsidRPr="00440FED">
        <w:rPr>
          <w:rFonts w:ascii="Times New Roman" w:hAnsi="Times New Roman"/>
          <w:color w:val="4F81BD" w:themeColor="accent1"/>
          <w:sz w:val="22"/>
          <w:szCs w:val="22"/>
        </w:rPr>
        <w:t xml:space="preserve"> </w:t>
      </w:r>
    </w:p>
    <w:p w14:paraId="7C2E7AF5" w14:textId="77777777" w:rsidR="00440FED" w:rsidRPr="00440FED" w:rsidRDefault="00440FED" w:rsidP="00440FED">
      <w:pPr>
        <w:spacing w:after="209"/>
        <w:ind w:left="284" w:right="2"/>
        <w:rPr>
          <w:rFonts w:ascii="Times New Roman" w:hAnsi="Times New Roman"/>
          <w:color w:val="000000"/>
          <w:sz w:val="22"/>
          <w:szCs w:val="22"/>
        </w:rPr>
      </w:pPr>
      <w:r w:rsidRPr="00440FED">
        <w:rPr>
          <w:rFonts w:ascii="Times New Roman" w:hAnsi="Times New Roman"/>
          <w:color w:val="000000"/>
          <w:sz w:val="22"/>
          <w:szCs w:val="22"/>
        </w:rPr>
        <w:t xml:space="preserve">Kako bi se ponuda smatrala valjanom, ponuđeni predmet nabave mora zadovoljiti sve što je traženo u obrascu Tehničkih specifikacija./ </w:t>
      </w:r>
      <w:r w:rsidRPr="00440FED">
        <w:rPr>
          <w:rFonts w:ascii="Times New Roman" w:hAnsi="Times New Roman"/>
          <w:color w:val="4F81BD" w:themeColor="accent1"/>
          <w:sz w:val="22"/>
          <w:szCs w:val="22"/>
        </w:rPr>
        <w:t xml:space="preserve">For offer to be considered as compliant, offered supplies must meet all the requirements presented in the Technical Specifications. </w:t>
      </w:r>
    </w:p>
    <w:p w14:paraId="1E30125A" w14:textId="77777777" w:rsidR="00440FED" w:rsidRPr="00440FED" w:rsidRDefault="00440FED" w:rsidP="00440FED">
      <w:pPr>
        <w:spacing w:after="209"/>
        <w:ind w:left="284" w:right="2"/>
        <w:jc w:val="both"/>
        <w:rPr>
          <w:rFonts w:ascii="Times New Roman" w:hAnsi="Times New Roman"/>
          <w:color w:val="4F81BD" w:themeColor="accent1"/>
          <w:sz w:val="22"/>
          <w:szCs w:val="22"/>
          <w:lang w:val="en-GB"/>
        </w:rPr>
      </w:pPr>
      <w:r w:rsidRPr="00440FED">
        <w:rPr>
          <w:rFonts w:ascii="Times New Roman" w:hAnsi="Times New Roman"/>
          <w:sz w:val="22"/>
          <w:szCs w:val="22"/>
          <w:lang w:val="en-GB"/>
        </w:rPr>
        <w:t xml:space="preserve">Ponuditelji su obvezni u sklopu ponude dostaviti dokaze iz kojih je vidljivo </w:t>
      </w:r>
      <w:proofErr w:type="gramStart"/>
      <w:r w:rsidRPr="00440FED">
        <w:rPr>
          <w:rFonts w:ascii="Times New Roman" w:hAnsi="Times New Roman"/>
          <w:sz w:val="22"/>
          <w:szCs w:val="22"/>
          <w:lang w:val="en-GB"/>
        </w:rPr>
        <w:t>zadovoljavanje  tehničkih</w:t>
      </w:r>
      <w:proofErr w:type="gramEnd"/>
      <w:r w:rsidRPr="00440FED">
        <w:rPr>
          <w:rFonts w:ascii="Times New Roman" w:hAnsi="Times New Roman"/>
          <w:sz w:val="22"/>
          <w:szCs w:val="22"/>
          <w:lang w:val="en-GB"/>
        </w:rPr>
        <w:t xml:space="preserve"> karakteristika; npr. Tehničke specifikacije, tehnički crteži, prezentacije, video, slike i sl.)/</w:t>
      </w:r>
      <w:r w:rsidRPr="00440FED">
        <w:rPr>
          <w:rFonts w:ascii="Times New Roman" w:hAnsi="Times New Roman"/>
          <w:b/>
          <w:sz w:val="22"/>
          <w:szCs w:val="22"/>
          <w:lang w:val="en-GB"/>
        </w:rPr>
        <w:t xml:space="preserve"> </w:t>
      </w:r>
      <w:r w:rsidRPr="00440FED">
        <w:rPr>
          <w:rFonts w:ascii="Times New Roman" w:hAnsi="Times New Roman"/>
          <w:color w:val="4F81BD" w:themeColor="accent1"/>
          <w:sz w:val="22"/>
          <w:szCs w:val="22"/>
          <w:lang w:val="en-GB"/>
        </w:rPr>
        <w:t>Tenderer are obliged to submit evidence in the bidding process from which it is apparent that they meet technical specifications, for exempel: technical specifications, technical drawings, presentations, videos, pictures etc.</w:t>
      </w:r>
      <w:proofErr w:type="gramStart"/>
      <w:r w:rsidRPr="00440FED">
        <w:rPr>
          <w:rFonts w:ascii="Times New Roman" w:hAnsi="Times New Roman"/>
          <w:color w:val="4F81BD" w:themeColor="accent1"/>
          <w:sz w:val="22"/>
          <w:szCs w:val="22"/>
          <w:lang w:val="en-GB"/>
        </w:rPr>
        <w:t>) .</w:t>
      </w:r>
      <w:proofErr w:type="gramEnd"/>
    </w:p>
    <w:p w14:paraId="74CF7EFA" w14:textId="3264B2E7" w:rsidR="00EA19AA" w:rsidRPr="00101B42" w:rsidRDefault="00EA19AA" w:rsidP="00EA19AA">
      <w:pPr>
        <w:jc w:val="both"/>
        <w:rPr>
          <w:rFonts w:ascii="Times New Roman" w:hAnsi="Times New Roman"/>
          <w:i/>
          <w:sz w:val="18"/>
          <w:szCs w:val="18"/>
          <w:highlight w:val="yellow"/>
          <w:lang w:val="hr-HR"/>
        </w:rPr>
        <w:sectPr w:rsidR="00EA19AA" w:rsidRPr="00101B42" w:rsidSect="00045499">
          <w:headerReference w:type="default" r:id="rId8"/>
          <w:footerReference w:type="default" r:id="rId9"/>
          <w:headerReference w:type="first" r:id="rId10"/>
          <w:footerReference w:type="first" r:id="rId11"/>
          <w:pgSz w:w="11906" w:h="16838"/>
          <w:pgMar w:top="1134" w:right="1418" w:bottom="1134" w:left="1418" w:header="720" w:footer="720" w:gutter="0"/>
          <w:pgNumType w:start="1"/>
          <w:cols w:space="720"/>
        </w:sectPr>
      </w:pPr>
    </w:p>
    <w:p w14:paraId="57473C92" w14:textId="77777777" w:rsidR="005D6FE7" w:rsidRPr="00101B42" w:rsidRDefault="005D6FE7" w:rsidP="005D6FE7">
      <w:pPr>
        <w:spacing w:after="0"/>
        <w:rPr>
          <w:rFonts w:ascii="Times New Roman" w:hAnsi="Times New Roman"/>
          <w:highlight w:val="yellow"/>
          <w:lang w:val="en-GB"/>
        </w:rPr>
      </w:pPr>
    </w:p>
    <w:p w14:paraId="62EBA1B3" w14:textId="6AFABDB4" w:rsidR="00B82912" w:rsidRPr="001F188D" w:rsidRDefault="007C1D0F" w:rsidP="003542AB">
      <w:pPr>
        <w:ind w:left="567" w:hanging="567"/>
        <w:jc w:val="both"/>
        <w:rPr>
          <w:rFonts w:ascii="Times New Roman" w:hAnsi="Times New Roman"/>
          <w:b/>
          <w:sz w:val="24"/>
          <w:szCs w:val="24"/>
          <w:lang w:val="en-GB"/>
        </w:rPr>
      </w:pPr>
      <w:bookmarkStart w:id="0" w:name="_Hlk498067268"/>
      <w:r>
        <w:rPr>
          <w:rFonts w:ascii="Times New Roman" w:hAnsi="Times New Roman"/>
          <w:b/>
          <w:sz w:val="24"/>
          <w:szCs w:val="24"/>
          <w:highlight w:val="yellow"/>
          <w:lang w:val="en-GB"/>
        </w:rPr>
        <w:t>LINE</w:t>
      </w:r>
      <w:r w:rsidR="00CC3F2B" w:rsidRPr="00101B42">
        <w:rPr>
          <w:rFonts w:ascii="Times New Roman" w:hAnsi="Times New Roman"/>
          <w:b/>
          <w:sz w:val="24"/>
          <w:szCs w:val="24"/>
          <w:highlight w:val="yellow"/>
          <w:lang w:val="en-GB"/>
        </w:rPr>
        <w:t xml:space="preserve"> NO. </w:t>
      </w:r>
      <w:r w:rsidR="00246AA5">
        <w:rPr>
          <w:rFonts w:ascii="Times New Roman" w:hAnsi="Times New Roman"/>
          <w:b/>
          <w:sz w:val="24"/>
          <w:szCs w:val="24"/>
          <w:highlight w:val="yellow"/>
          <w:lang w:val="en-GB"/>
        </w:rPr>
        <w:t>1; 4</w:t>
      </w:r>
      <w:r w:rsidR="001F32AA">
        <w:rPr>
          <w:rFonts w:ascii="Times New Roman" w:hAnsi="Times New Roman"/>
          <w:b/>
          <w:sz w:val="24"/>
          <w:szCs w:val="24"/>
          <w:highlight w:val="yellow"/>
          <w:lang w:val="en-GB"/>
        </w:rPr>
        <w:t>ex 5sl – 2m</w:t>
      </w:r>
      <w:r w:rsidR="00CC3F2B" w:rsidRPr="00101B42">
        <w:rPr>
          <w:rFonts w:ascii="Times New Roman" w:hAnsi="Times New Roman"/>
          <w:b/>
          <w:sz w:val="24"/>
          <w:szCs w:val="24"/>
          <w:highlight w:val="yellow"/>
          <w:lang w:val="en-GB"/>
        </w:rPr>
        <w:t xml:space="preserve"> </w:t>
      </w:r>
      <w:r w:rsidR="00A777B7" w:rsidRPr="00101B42">
        <w:rPr>
          <w:rFonts w:ascii="Times New Roman" w:hAnsi="Times New Roman"/>
          <w:b/>
          <w:sz w:val="24"/>
          <w:szCs w:val="24"/>
          <w:highlight w:val="yellow"/>
          <w:lang w:val="en-GB"/>
        </w:rPr>
        <w:t>TECHNICAL SPECIFICATIONS</w:t>
      </w:r>
      <w:r w:rsidR="003E2D14" w:rsidRPr="00101B42">
        <w:rPr>
          <w:rFonts w:ascii="Times New Roman" w:hAnsi="Times New Roman"/>
          <w:b/>
          <w:sz w:val="24"/>
          <w:szCs w:val="24"/>
          <w:highlight w:val="yellow"/>
          <w:lang w:val="en-GB"/>
        </w:rPr>
        <w:t xml:space="preserve"> </w:t>
      </w:r>
      <w:r w:rsidR="00F306A6" w:rsidRPr="00101B42">
        <w:rPr>
          <w:rFonts w:ascii="Times New Roman" w:hAnsi="Times New Roman"/>
          <w:b/>
          <w:sz w:val="24"/>
          <w:szCs w:val="24"/>
          <w:highlight w:val="yellow"/>
          <w:lang w:val="en-GB"/>
        </w:rPr>
        <w:t>–</w:t>
      </w:r>
      <w:r w:rsidR="003E2D14" w:rsidRPr="00101B42">
        <w:rPr>
          <w:rFonts w:ascii="Times New Roman" w:hAnsi="Times New Roman"/>
          <w:b/>
          <w:sz w:val="24"/>
          <w:szCs w:val="24"/>
          <w:highlight w:val="yellow"/>
          <w:lang w:val="en-GB"/>
        </w:rPr>
        <w:t xml:space="preserve"> EQUIPMENT</w:t>
      </w:r>
      <w:r w:rsidR="00F306A6" w:rsidRPr="00101B42">
        <w:rPr>
          <w:rFonts w:ascii="Times New Roman" w:hAnsi="Times New Roman"/>
          <w:b/>
          <w:sz w:val="24"/>
          <w:szCs w:val="24"/>
          <w:highlight w:val="yellow"/>
          <w:lang w:val="en-GB"/>
        </w:rPr>
        <w:t xml:space="preserve"> /</w:t>
      </w:r>
      <w:r w:rsidR="000A1C67">
        <w:rPr>
          <w:rFonts w:ascii="Times New Roman" w:hAnsi="Times New Roman"/>
          <w:sz w:val="24"/>
          <w:szCs w:val="24"/>
          <w:highlight w:val="yellow"/>
          <w:lang w:val="en-GB"/>
        </w:rPr>
        <w:t xml:space="preserve">LINIJA </w:t>
      </w:r>
      <w:r w:rsidR="00246AA5">
        <w:rPr>
          <w:rFonts w:ascii="Times New Roman" w:hAnsi="Times New Roman"/>
          <w:sz w:val="24"/>
          <w:szCs w:val="24"/>
          <w:highlight w:val="yellow"/>
          <w:lang w:val="en-GB"/>
        </w:rPr>
        <w:t>1</w:t>
      </w:r>
      <w:r w:rsidR="00246AA5" w:rsidRPr="00246AA5">
        <w:rPr>
          <w:rFonts w:ascii="Times New Roman" w:hAnsi="Times New Roman"/>
          <w:sz w:val="24"/>
          <w:szCs w:val="24"/>
          <w:highlight w:val="yellow"/>
          <w:lang w:val="en-GB"/>
        </w:rPr>
        <w:t>; 4</w:t>
      </w:r>
      <w:r w:rsidR="000A1C67" w:rsidRPr="00246AA5">
        <w:rPr>
          <w:rFonts w:ascii="Times New Roman" w:hAnsi="Times New Roman"/>
          <w:sz w:val="24"/>
          <w:szCs w:val="24"/>
          <w:highlight w:val="yellow"/>
          <w:lang w:val="en-GB"/>
        </w:rPr>
        <w:t>ex 5sl – 2m</w:t>
      </w:r>
      <w:r w:rsidR="00F306A6" w:rsidRPr="00246AA5">
        <w:rPr>
          <w:rFonts w:ascii="Times New Roman" w:hAnsi="Times New Roman"/>
          <w:sz w:val="24"/>
          <w:szCs w:val="24"/>
          <w:highlight w:val="yellow"/>
          <w:lang w:val="en-GB"/>
        </w:rPr>
        <w:t xml:space="preserve"> </w:t>
      </w:r>
      <w:r w:rsidR="00F306A6" w:rsidRPr="00101B42">
        <w:rPr>
          <w:rFonts w:ascii="Times New Roman" w:hAnsi="Times New Roman"/>
          <w:i/>
          <w:sz w:val="24"/>
          <w:szCs w:val="24"/>
          <w:highlight w:val="yellow"/>
          <w:lang w:val="en-GB"/>
        </w:rPr>
        <w:t xml:space="preserve">TEHNIČKE </w:t>
      </w:r>
      <w:r w:rsidR="00246AA5" w:rsidRPr="00101B42">
        <w:rPr>
          <w:rFonts w:ascii="Times New Roman" w:hAnsi="Times New Roman"/>
          <w:i/>
          <w:sz w:val="24"/>
          <w:szCs w:val="24"/>
          <w:highlight w:val="yellow"/>
          <w:lang w:val="en-GB"/>
        </w:rPr>
        <w:t>SPECIFIKACIJE</w:t>
      </w:r>
      <w:r w:rsidR="00246AA5">
        <w:rPr>
          <w:rFonts w:ascii="Times New Roman" w:hAnsi="Times New Roman"/>
          <w:i/>
          <w:sz w:val="24"/>
          <w:szCs w:val="24"/>
          <w:highlight w:val="yellow"/>
          <w:lang w:val="en-GB"/>
        </w:rPr>
        <w:t xml:space="preserve"> </w:t>
      </w:r>
      <w:r w:rsidR="00246AA5" w:rsidRPr="00101B42">
        <w:rPr>
          <w:rFonts w:ascii="Times New Roman" w:hAnsi="Times New Roman"/>
          <w:i/>
          <w:sz w:val="24"/>
          <w:szCs w:val="24"/>
          <w:highlight w:val="yellow"/>
          <w:lang w:val="en-GB"/>
        </w:rPr>
        <w:t>–</w:t>
      </w:r>
      <w:r w:rsidR="00F306A6" w:rsidRPr="00101B42">
        <w:rPr>
          <w:rFonts w:ascii="Times New Roman" w:hAnsi="Times New Roman"/>
          <w:i/>
          <w:sz w:val="24"/>
          <w:szCs w:val="24"/>
          <w:highlight w:val="yellow"/>
          <w:lang w:val="en-GB"/>
        </w:rPr>
        <w:t xml:space="preserve"> OPREMA</w:t>
      </w:r>
      <w:r w:rsidR="0081325F">
        <w:rPr>
          <w:rFonts w:ascii="Times New Roman" w:hAnsi="Times New Roman"/>
          <w:b/>
          <w:i/>
          <w:sz w:val="24"/>
          <w:szCs w:val="24"/>
          <w:lang w:val="en-GB"/>
        </w:rPr>
        <w:t xml:space="preserve"> </w:t>
      </w: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559"/>
        <w:gridCol w:w="3402"/>
        <w:gridCol w:w="3969"/>
        <w:gridCol w:w="2622"/>
        <w:gridCol w:w="2623"/>
      </w:tblGrid>
      <w:tr w:rsidR="00301346" w:rsidRPr="001F188D" w14:paraId="5F60DAFF" w14:textId="77777777" w:rsidTr="00C41F66">
        <w:trPr>
          <w:cantSplit/>
          <w:trHeight w:val="879"/>
          <w:tblHeader/>
        </w:trPr>
        <w:tc>
          <w:tcPr>
            <w:tcW w:w="851" w:type="dxa"/>
            <w:shd w:val="clear" w:color="auto" w:fill="C0C0C0"/>
          </w:tcPr>
          <w:p w14:paraId="04A7491E" w14:textId="77777777" w:rsidR="000F3878" w:rsidRPr="001F188D" w:rsidRDefault="00D7366C" w:rsidP="00905166">
            <w:pPr>
              <w:spacing w:before="0" w:after="0"/>
              <w:jc w:val="center"/>
              <w:rPr>
                <w:rFonts w:ascii="Times New Roman" w:hAnsi="Times New Roman"/>
                <w:b/>
                <w:lang w:val="en-GB"/>
              </w:rPr>
            </w:pPr>
            <w:bookmarkStart w:id="1" w:name="_Hlk498067228"/>
            <w:bookmarkEnd w:id="0"/>
            <w:r>
              <w:rPr>
                <w:rFonts w:ascii="Times New Roman" w:hAnsi="Times New Roman"/>
                <w:b/>
                <w:lang w:val="en-GB"/>
              </w:rPr>
              <w:t>1</w:t>
            </w:r>
          </w:p>
          <w:p w14:paraId="20ACA565" w14:textId="77777777" w:rsidR="00301346" w:rsidRPr="001F188D" w:rsidRDefault="00301346" w:rsidP="00905166">
            <w:pPr>
              <w:spacing w:before="0" w:after="0"/>
              <w:jc w:val="center"/>
              <w:rPr>
                <w:rFonts w:ascii="Times New Roman" w:hAnsi="Times New Roman"/>
                <w:b/>
                <w:highlight w:val="green"/>
                <w:lang w:val="en-GB"/>
              </w:rPr>
            </w:pPr>
            <w:r w:rsidRPr="001F188D">
              <w:rPr>
                <w:rFonts w:ascii="Times New Roman" w:hAnsi="Times New Roman"/>
                <w:b/>
                <w:lang w:val="en-GB"/>
              </w:rPr>
              <w:t>Item N</w:t>
            </w:r>
            <w:r w:rsidR="000012B5" w:rsidRPr="001F188D">
              <w:rPr>
                <w:rFonts w:ascii="Times New Roman" w:hAnsi="Times New Roman"/>
                <w:b/>
                <w:lang w:val="en-GB"/>
              </w:rPr>
              <w:t>o.</w:t>
            </w:r>
            <w:r w:rsidR="005120FA" w:rsidRPr="001F188D">
              <w:rPr>
                <w:rFonts w:ascii="Times New Roman" w:hAnsi="Times New Roman"/>
                <w:b/>
                <w:lang w:val="en-GB"/>
              </w:rPr>
              <w:t xml:space="preserve"> / </w:t>
            </w:r>
            <w:r w:rsidR="005120FA" w:rsidRPr="001F188D">
              <w:rPr>
                <w:rFonts w:ascii="Times New Roman" w:hAnsi="Times New Roman"/>
                <w:b/>
                <w:i/>
                <w:lang w:val="en-GB"/>
              </w:rPr>
              <w:t>br. stavke</w:t>
            </w:r>
          </w:p>
        </w:tc>
        <w:tc>
          <w:tcPr>
            <w:tcW w:w="4961" w:type="dxa"/>
            <w:gridSpan w:val="2"/>
            <w:shd w:val="clear" w:color="auto" w:fill="C0C0C0"/>
          </w:tcPr>
          <w:p w14:paraId="1A51CE96" w14:textId="77777777" w:rsidR="000F3878" w:rsidRPr="001F188D" w:rsidRDefault="00296689" w:rsidP="00905166">
            <w:pPr>
              <w:spacing w:before="0" w:after="0"/>
              <w:jc w:val="center"/>
              <w:rPr>
                <w:rFonts w:ascii="Times New Roman" w:hAnsi="Times New Roman"/>
                <w:b/>
                <w:lang w:val="en-GB"/>
              </w:rPr>
            </w:pPr>
            <w:r>
              <w:rPr>
                <w:rFonts w:ascii="Times New Roman" w:hAnsi="Times New Roman"/>
                <w:b/>
                <w:lang w:val="en-GB"/>
              </w:rPr>
              <w:t>2</w:t>
            </w:r>
          </w:p>
          <w:p w14:paraId="4F6F217D" w14:textId="77777777" w:rsidR="00905166" w:rsidRPr="001F188D" w:rsidRDefault="00301346" w:rsidP="00905166">
            <w:pPr>
              <w:spacing w:before="0" w:after="0"/>
              <w:jc w:val="center"/>
              <w:rPr>
                <w:rFonts w:ascii="Times New Roman" w:hAnsi="Times New Roman"/>
                <w:b/>
                <w:lang w:val="en-GB"/>
              </w:rPr>
            </w:pPr>
            <w:r w:rsidRPr="001F188D">
              <w:rPr>
                <w:rFonts w:ascii="Times New Roman" w:hAnsi="Times New Roman"/>
                <w:b/>
                <w:lang w:val="en-GB"/>
              </w:rPr>
              <w:t xml:space="preserve">Specifications </w:t>
            </w:r>
            <w:r w:rsidR="000C69CF" w:rsidRPr="001F188D">
              <w:rPr>
                <w:rFonts w:ascii="Times New Roman" w:hAnsi="Times New Roman"/>
                <w:b/>
                <w:lang w:val="en-GB"/>
              </w:rPr>
              <w:t>Required</w:t>
            </w:r>
            <w:r w:rsidR="00905166" w:rsidRPr="001F188D">
              <w:rPr>
                <w:rFonts w:ascii="Times New Roman" w:hAnsi="Times New Roman"/>
                <w:b/>
                <w:lang w:val="en-GB"/>
              </w:rPr>
              <w:t xml:space="preserve"> / </w:t>
            </w:r>
          </w:p>
          <w:p w14:paraId="75649FCF" w14:textId="77777777" w:rsidR="00301346" w:rsidRPr="001F188D" w:rsidRDefault="00905166" w:rsidP="00905166">
            <w:pPr>
              <w:spacing w:before="0" w:after="0"/>
              <w:jc w:val="center"/>
              <w:rPr>
                <w:rFonts w:ascii="Times New Roman" w:hAnsi="Times New Roman"/>
                <w:b/>
                <w:i/>
                <w:lang w:val="en-GB"/>
              </w:rPr>
            </w:pPr>
            <w:r w:rsidRPr="001F188D">
              <w:rPr>
                <w:rFonts w:ascii="Times New Roman" w:hAnsi="Times New Roman"/>
                <w:b/>
                <w:i/>
                <w:lang w:val="en-GB"/>
              </w:rPr>
              <w:t>Tražene specifikacije</w:t>
            </w:r>
          </w:p>
        </w:tc>
        <w:tc>
          <w:tcPr>
            <w:tcW w:w="3969" w:type="dxa"/>
            <w:shd w:val="clear" w:color="auto" w:fill="C0C0C0"/>
          </w:tcPr>
          <w:p w14:paraId="3053BB84" w14:textId="77777777" w:rsidR="000F3878" w:rsidRPr="001F188D" w:rsidRDefault="00296689" w:rsidP="00905166">
            <w:pPr>
              <w:tabs>
                <w:tab w:val="left" w:pos="729"/>
              </w:tabs>
              <w:spacing w:before="0" w:after="0"/>
              <w:jc w:val="center"/>
              <w:rPr>
                <w:rFonts w:ascii="Times New Roman" w:hAnsi="Times New Roman"/>
                <w:b/>
                <w:lang w:val="en-GB"/>
              </w:rPr>
            </w:pPr>
            <w:r>
              <w:rPr>
                <w:rFonts w:ascii="Times New Roman" w:hAnsi="Times New Roman"/>
                <w:b/>
                <w:lang w:val="en-GB"/>
              </w:rPr>
              <w:t>3</w:t>
            </w:r>
          </w:p>
          <w:p w14:paraId="174D7F69" w14:textId="77777777" w:rsidR="00301346" w:rsidRPr="001F188D" w:rsidRDefault="00301346" w:rsidP="00905166">
            <w:pPr>
              <w:tabs>
                <w:tab w:val="left" w:pos="729"/>
              </w:tabs>
              <w:spacing w:before="0" w:after="0"/>
              <w:jc w:val="center"/>
              <w:rPr>
                <w:rFonts w:ascii="Times New Roman" w:hAnsi="Times New Roman"/>
                <w:b/>
                <w:lang w:val="en-GB"/>
              </w:rPr>
            </w:pPr>
            <w:r w:rsidRPr="001F188D">
              <w:rPr>
                <w:rFonts w:ascii="Times New Roman" w:hAnsi="Times New Roman"/>
                <w:b/>
                <w:lang w:val="en-GB"/>
              </w:rPr>
              <w:t>Specifications Offered</w:t>
            </w:r>
            <w:r w:rsidR="00905166" w:rsidRPr="001F188D">
              <w:rPr>
                <w:rFonts w:ascii="Times New Roman" w:hAnsi="Times New Roman"/>
                <w:b/>
                <w:lang w:val="en-GB"/>
              </w:rPr>
              <w:t xml:space="preserve"> /</w:t>
            </w:r>
          </w:p>
          <w:p w14:paraId="131DAB6D" w14:textId="77777777" w:rsidR="00905166" w:rsidRPr="001F188D" w:rsidRDefault="00905166" w:rsidP="00905166">
            <w:pPr>
              <w:tabs>
                <w:tab w:val="left" w:pos="729"/>
              </w:tabs>
              <w:spacing w:before="0" w:after="0"/>
              <w:jc w:val="center"/>
              <w:rPr>
                <w:rFonts w:ascii="Times New Roman" w:hAnsi="Times New Roman"/>
                <w:b/>
                <w:i/>
                <w:lang w:val="en-GB"/>
              </w:rPr>
            </w:pPr>
            <w:r w:rsidRPr="001F188D">
              <w:rPr>
                <w:rFonts w:ascii="Times New Roman" w:hAnsi="Times New Roman"/>
                <w:b/>
                <w:i/>
                <w:lang w:val="en-GB"/>
              </w:rPr>
              <w:t>Ponuđene specifikacije</w:t>
            </w:r>
          </w:p>
        </w:tc>
        <w:tc>
          <w:tcPr>
            <w:tcW w:w="2622" w:type="dxa"/>
            <w:shd w:val="clear" w:color="auto" w:fill="C0C0C0"/>
          </w:tcPr>
          <w:p w14:paraId="744624A0" w14:textId="77777777" w:rsidR="000F3878" w:rsidRPr="001F188D" w:rsidRDefault="00296689" w:rsidP="00905166">
            <w:pPr>
              <w:tabs>
                <w:tab w:val="left" w:pos="729"/>
              </w:tabs>
              <w:spacing w:before="0" w:after="0"/>
              <w:jc w:val="center"/>
              <w:rPr>
                <w:rFonts w:ascii="Times New Roman" w:hAnsi="Times New Roman"/>
                <w:b/>
                <w:lang w:val="en-GB"/>
              </w:rPr>
            </w:pPr>
            <w:r>
              <w:rPr>
                <w:rFonts w:ascii="Times New Roman" w:hAnsi="Times New Roman"/>
                <w:b/>
                <w:lang w:val="en-GB"/>
              </w:rPr>
              <w:t>4</w:t>
            </w:r>
          </w:p>
          <w:p w14:paraId="41F7F886" w14:textId="5CE3E7B2" w:rsidR="00301346" w:rsidRPr="001F188D" w:rsidRDefault="00301346" w:rsidP="00905166">
            <w:pPr>
              <w:tabs>
                <w:tab w:val="left" w:pos="729"/>
              </w:tabs>
              <w:spacing w:before="0" w:after="0"/>
              <w:jc w:val="center"/>
              <w:rPr>
                <w:rFonts w:ascii="Times New Roman" w:hAnsi="Times New Roman"/>
                <w:b/>
                <w:lang w:val="en-GB"/>
              </w:rPr>
            </w:pPr>
            <w:r w:rsidRPr="001F188D">
              <w:rPr>
                <w:rFonts w:ascii="Times New Roman" w:hAnsi="Times New Roman"/>
                <w:b/>
                <w:lang w:val="en-GB"/>
              </w:rPr>
              <w:t xml:space="preserve">Notes, remarks, </w:t>
            </w:r>
            <w:r w:rsidR="00034B1D" w:rsidRPr="001F188D">
              <w:rPr>
                <w:rFonts w:ascii="Times New Roman" w:hAnsi="Times New Roman"/>
                <w:b/>
                <w:lang w:val="en-GB"/>
              </w:rPr>
              <w:br/>
              <w:t xml:space="preserve">ref </w:t>
            </w:r>
            <w:r w:rsidRPr="001F188D">
              <w:rPr>
                <w:rFonts w:ascii="Times New Roman" w:hAnsi="Times New Roman"/>
                <w:b/>
                <w:lang w:val="en-GB"/>
              </w:rPr>
              <w:t>to documentation</w:t>
            </w:r>
            <w:r w:rsidR="00F7159C">
              <w:rPr>
                <w:rFonts w:ascii="Times New Roman" w:hAnsi="Times New Roman"/>
                <w:b/>
                <w:lang w:val="en-GB"/>
              </w:rPr>
              <w:t>,</w:t>
            </w:r>
            <w:r w:rsidR="00552FA2">
              <w:rPr>
                <w:rFonts w:ascii="Times New Roman" w:hAnsi="Times New Roman"/>
                <w:b/>
                <w:lang w:val="en-GB"/>
              </w:rPr>
              <w:t xml:space="preserve"> - </w:t>
            </w:r>
            <w:r w:rsidR="00F7159C">
              <w:rPr>
                <w:rFonts w:ascii="Times New Roman" w:hAnsi="Times New Roman"/>
                <w:b/>
                <w:lang w:val="en-GB"/>
              </w:rPr>
              <w:t xml:space="preserve"> No. of </w:t>
            </w:r>
            <w:r w:rsidR="00552FA2">
              <w:rPr>
                <w:rFonts w:ascii="Times New Roman" w:hAnsi="Times New Roman"/>
                <w:b/>
                <w:lang w:val="en-GB"/>
              </w:rPr>
              <w:t xml:space="preserve">Evidence </w:t>
            </w:r>
            <w:r w:rsidR="00552FA2" w:rsidRPr="001F188D">
              <w:rPr>
                <w:rFonts w:ascii="Times New Roman" w:hAnsi="Times New Roman"/>
                <w:b/>
                <w:lang w:val="en-GB"/>
              </w:rPr>
              <w:t>/</w:t>
            </w:r>
          </w:p>
          <w:p w14:paraId="610603D2" w14:textId="77777777" w:rsidR="00905166" w:rsidRPr="001F188D" w:rsidRDefault="00905166" w:rsidP="00905166">
            <w:pPr>
              <w:tabs>
                <w:tab w:val="left" w:pos="729"/>
              </w:tabs>
              <w:spacing w:before="0" w:after="0"/>
              <w:jc w:val="center"/>
              <w:rPr>
                <w:rFonts w:ascii="Times New Roman" w:hAnsi="Times New Roman"/>
                <w:b/>
                <w:i/>
                <w:lang w:val="en-GB"/>
              </w:rPr>
            </w:pPr>
            <w:r w:rsidRPr="001F188D">
              <w:rPr>
                <w:rFonts w:ascii="Times New Roman" w:hAnsi="Times New Roman"/>
                <w:b/>
                <w:i/>
                <w:lang w:val="en-GB"/>
              </w:rPr>
              <w:t>Bilješke, napomene, reference na dokumentaciju</w:t>
            </w:r>
            <w:r w:rsidR="001307EB">
              <w:rPr>
                <w:rFonts w:ascii="Times New Roman" w:hAnsi="Times New Roman"/>
                <w:b/>
                <w:i/>
                <w:lang w:val="en-GB"/>
              </w:rPr>
              <w:t xml:space="preserve"> </w:t>
            </w:r>
            <w:r w:rsidR="001307EB" w:rsidRPr="00552FA2">
              <w:rPr>
                <w:rFonts w:ascii="Times New Roman" w:hAnsi="Times New Roman"/>
                <w:b/>
                <w:i/>
                <w:lang w:val="en-GB"/>
              </w:rPr>
              <w:t>– broj dokaza/ili sl</w:t>
            </w:r>
          </w:p>
        </w:tc>
        <w:tc>
          <w:tcPr>
            <w:tcW w:w="2623" w:type="dxa"/>
            <w:shd w:val="clear" w:color="auto" w:fill="C0C0C0"/>
          </w:tcPr>
          <w:p w14:paraId="3ECD72A5" w14:textId="77777777" w:rsidR="000F3878" w:rsidRPr="001F188D" w:rsidRDefault="00296689" w:rsidP="00905166">
            <w:pPr>
              <w:tabs>
                <w:tab w:val="left" w:pos="729"/>
              </w:tabs>
              <w:spacing w:before="0" w:after="0"/>
              <w:jc w:val="center"/>
              <w:rPr>
                <w:rFonts w:ascii="Times New Roman" w:hAnsi="Times New Roman"/>
                <w:b/>
                <w:lang w:val="en-GB"/>
              </w:rPr>
            </w:pPr>
            <w:r>
              <w:rPr>
                <w:rFonts w:ascii="Times New Roman" w:hAnsi="Times New Roman"/>
                <w:b/>
                <w:lang w:val="en-GB"/>
              </w:rPr>
              <w:t>5</w:t>
            </w:r>
          </w:p>
          <w:p w14:paraId="6AB3F83C" w14:textId="77777777" w:rsidR="00301346" w:rsidRPr="001F188D" w:rsidRDefault="00301346" w:rsidP="00905166">
            <w:pPr>
              <w:tabs>
                <w:tab w:val="left" w:pos="729"/>
              </w:tabs>
              <w:spacing w:before="0" w:after="0"/>
              <w:jc w:val="center"/>
              <w:rPr>
                <w:rFonts w:ascii="Times New Roman" w:hAnsi="Times New Roman"/>
                <w:b/>
                <w:lang w:val="en-GB"/>
              </w:rPr>
            </w:pPr>
            <w:r w:rsidRPr="001F188D">
              <w:rPr>
                <w:rFonts w:ascii="Times New Roman" w:hAnsi="Times New Roman"/>
                <w:b/>
                <w:lang w:val="en-GB"/>
              </w:rPr>
              <w:t xml:space="preserve">Evaluation Committee’s notes </w:t>
            </w:r>
            <w:r w:rsidR="00905166" w:rsidRPr="001F188D">
              <w:rPr>
                <w:rFonts w:ascii="Times New Roman" w:hAnsi="Times New Roman"/>
                <w:b/>
                <w:lang w:val="en-GB"/>
              </w:rPr>
              <w:t>/</w:t>
            </w:r>
          </w:p>
          <w:p w14:paraId="1546FCE7" w14:textId="77777777" w:rsidR="00905166" w:rsidRPr="001F188D" w:rsidRDefault="00905166" w:rsidP="00905166">
            <w:pPr>
              <w:tabs>
                <w:tab w:val="left" w:pos="729"/>
              </w:tabs>
              <w:spacing w:before="0" w:after="0"/>
              <w:jc w:val="center"/>
              <w:rPr>
                <w:rFonts w:ascii="Times New Roman" w:hAnsi="Times New Roman"/>
                <w:b/>
                <w:i/>
                <w:lang w:val="en-GB"/>
              </w:rPr>
            </w:pPr>
            <w:r w:rsidRPr="001F188D">
              <w:rPr>
                <w:rFonts w:ascii="Times New Roman" w:hAnsi="Times New Roman"/>
                <w:b/>
                <w:i/>
                <w:lang w:val="en-GB"/>
              </w:rPr>
              <w:t>Bilješke evaluacijskog odbora</w:t>
            </w:r>
          </w:p>
        </w:tc>
      </w:tr>
      <w:tr w:rsidR="00AA5087" w:rsidRPr="001F188D" w14:paraId="5F7CBA80" w14:textId="77777777" w:rsidTr="00C41F66">
        <w:trPr>
          <w:cantSplit/>
        </w:trPr>
        <w:tc>
          <w:tcPr>
            <w:tcW w:w="851" w:type="dxa"/>
            <w:shd w:val="clear" w:color="auto" w:fill="E6E6E6"/>
          </w:tcPr>
          <w:p w14:paraId="21BE4181" w14:textId="77777777" w:rsidR="00AA5087" w:rsidRPr="001F188D" w:rsidRDefault="00D7366C" w:rsidP="00301346">
            <w:pPr>
              <w:rPr>
                <w:rFonts w:ascii="Times New Roman" w:hAnsi="Times New Roman"/>
                <w:b/>
                <w:highlight w:val="green"/>
                <w:lang w:val="en-GB"/>
              </w:rPr>
            </w:pPr>
            <w:r>
              <w:rPr>
                <w:rFonts w:ascii="Times New Roman" w:hAnsi="Times New Roman"/>
                <w:b/>
                <w:lang w:val="en-GB"/>
              </w:rPr>
              <w:t>1</w:t>
            </w:r>
            <w:r w:rsidR="002E579F">
              <w:rPr>
                <w:rFonts w:ascii="Times New Roman" w:hAnsi="Times New Roman"/>
                <w:b/>
                <w:lang w:val="en-GB"/>
              </w:rPr>
              <w:t>.</w:t>
            </w:r>
          </w:p>
        </w:tc>
        <w:tc>
          <w:tcPr>
            <w:tcW w:w="4961" w:type="dxa"/>
            <w:gridSpan w:val="2"/>
            <w:shd w:val="clear" w:color="auto" w:fill="E6E6E6"/>
            <w:vAlign w:val="center"/>
          </w:tcPr>
          <w:p w14:paraId="1AE3B5AD" w14:textId="77777777" w:rsidR="0081325F" w:rsidRPr="00C74772" w:rsidRDefault="002F2472" w:rsidP="0081325F">
            <w:pPr>
              <w:rPr>
                <w:rFonts w:ascii="Times New Roman" w:hAnsi="Times New Roman"/>
                <w:b/>
              </w:rPr>
            </w:pPr>
            <w:r>
              <w:rPr>
                <w:rFonts w:ascii="Times New Roman" w:hAnsi="Times New Roman"/>
                <w:b/>
              </w:rPr>
              <w:t xml:space="preserve">Coextrusion castfilm line </w:t>
            </w:r>
            <w:r w:rsidR="00A13B60">
              <w:rPr>
                <w:rFonts w:ascii="Times New Roman" w:hAnsi="Times New Roman"/>
                <w:b/>
              </w:rPr>
              <w:t xml:space="preserve">4ex 5sl – 2 m </w:t>
            </w:r>
            <w:r>
              <w:rPr>
                <w:rFonts w:ascii="Times New Roman" w:hAnsi="Times New Roman"/>
                <w:b/>
              </w:rPr>
              <w:t>with installation and mounting</w:t>
            </w:r>
            <w:r>
              <w:rPr>
                <w:rFonts w:ascii="Times New Roman" w:hAnsi="Times New Roman"/>
                <w:sz w:val="18"/>
                <w:szCs w:val="18"/>
                <w:lang w:val="en-GB"/>
              </w:rPr>
              <w:t xml:space="preserve"> </w:t>
            </w:r>
            <w:r w:rsidR="00F26298" w:rsidRPr="00F26298">
              <w:rPr>
                <w:rFonts w:ascii="Times New Roman" w:hAnsi="Times New Roman"/>
                <w:b/>
              </w:rPr>
              <w:t xml:space="preserve"> </w:t>
            </w:r>
            <w:r w:rsidR="0081325F" w:rsidRPr="00C74772">
              <w:rPr>
                <w:rFonts w:ascii="Times New Roman" w:hAnsi="Times New Roman"/>
                <w:b/>
              </w:rPr>
              <w:t xml:space="preserve">/ </w:t>
            </w:r>
            <w:r>
              <w:rPr>
                <w:rFonts w:ascii="Times New Roman" w:hAnsi="Times New Roman"/>
              </w:rPr>
              <w:t>Linija za proizvodnju stretch filma</w:t>
            </w:r>
            <w:r w:rsidR="00A13B60">
              <w:rPr>
                <w:rFonts w:ascii="Times New Roman" w:hAnsi="Times New Roman"/>
              </w:rPr>
              <w:t xml:space="preserve"> </w:t>
            </w:r>
            <w:r w:rsidR="00A13B60" w:rsidRPr="00A13B60">
              <w:rPr>
                <w:rFonts w:ascii="Times New Roman" w:hAnsi="Times New Roman"/>
              </w:rPr>
              <w:t>4ex 5sl – 2 m</w:t>
            </w:r>
            <w:r w:rsidR="00A13B60">
              <w:rPr>
                <w:rFonts w:ascii="Times New Roman" w:hAnsi="Times New Roman"/>
              </w:rPr>
              <w:t xml:space="preserve"> </w:t>
            </w:r>
            <w:r>
              <w:rPr>
                <w:rFonts w:ascii="Times New Roman" w:hAnsi="Times New Roman"/>
              </w:rPr>
              <w:t xml:space="preserve"> sa instalacijom i montažom</w:t>
            </w:r>
          </w:p>
          <w:p w14:paraId="2CBD7016" w14:textId="77777777" w:rsidR="00AA5087" w:rsidRPr="001F188D" w:rsidRDefault="0081325F" w:rsidP="0081325F">
            <w:pPr>
              <w:rPr>
                <w:rFonts w:ascii="Times New Roman" w:hAnsi="Times New Roman"/>
                <w:b/>
                <w:lang w:val="en-GB"/>
              </w:rPr>
            </w:pPr>
            <w:r>
              <w:rPr>
                <w:rFonts w:ascii="Times New Roman" w:hAnsi="Times New Roman"/>
                <w:b/>
                <w:lang w:val="en-GB"/>
              </w:rPr>
              <w:t xml:space="preserve"> </w:t>
            </w:r>
            <w:r w:rsidR="00C74772">
              <w:rPr>
                <w:rFonts w:ascii="Times New Roman" w:hAnsi="Times New Roman"/>
                <w:b/>
                <w:lang w:val="en-GB"/>
              </w:rPr>
              <w:t>Q</w:t>
            </w:r>
            <w:r>
              <w:rPr>
                <w:rFonts w:ascii="Times New Roman" w:hAnsi="Times New Roman"/>
                <w:b/>
                <w:lang w:val="en-GB"/>
              </w:rPr>
              <w:t>uantity</w:t>
            </w:r>
            <w:r w:rsidR="00C74772">
              <w:rPr>
                <w:rFonts w:ascii="Times New Roman" w:hAnsi="Times New Roman"/>
                <w:b/>
                <w:lang w:val="en-GB"/>
              </w:rPr>
              <w:t xml:space="preserve"> </w:t>
            </w:r>
            <w:r>
              <w:rPr>
                <w:rFonts w:ascii="Times New Roman" w:hAnsi="Times New Roman"/>
                <w:b/>
                <w:lang w:val="en-GB"/>
              </w:rPr>
              <w:t>/</w:t>
            </w:r>
            <w:r w:rsidR="00C74772">
              <w:rPr>
                <w:rFonts w:ascii="Times New Roman" w:hAnsi="Times New Roman"/>
                <w:b/>
                <w:lang w:val="en-GB"/>
              </w:rPr>
              <w:t xml:space="preserve"> </w:t>
            </w:r>
            <w:r w:rsidRPr="00C74772">
              <w:rPr>
                <w:rFonts w:ascii="Times New Roman" w:hAnsi="Times New Roman"/>
                <w:lang w:val="en-GB"/>
              </w:rPr>
              <w:t>količina</w:t>
            </w:r>
            <w:r>
              <w:rPr>
                <w:rFonts w:ascii="Times New Roman" w:hAnsi="Times New Roman"/>
                <w:b/>
                <w:lang w:val="en-GB"/>
              </w:rPr>
              <w:t xml:space="preserve">: </w:t>
            </w:r>
            <w:r w:rsidR="00C45228">
              <w:rPr>
                <w:rFonts w:ascii="Times New Roman" w:hAnsi="Times New Roman"/>
                <w:b/>
                <w:lang w:val="en-GB"/>
              </w:rPr>
              <w:t>2</w:t>
            </w:r>
          </w:p>
        </w:tc>
        <w:tc>
          <w:tcPr>
            <w:tcW w:w="9214" w:type="dxa"/>
            <w:gridSpan w:val="3"/>
            <w:shd w:val="clear" w:color="auto" w:fill="E6E6E6"/>
            <w:vAlign w:val="center"/>
          </w:tcPr>
          <w:p w14:paraId="7A81C558" w14:textId="77777777" w:rsidR="00AA5087" w:rsidRPr="001F188D" w:rsidRDefault="00AA5087" w:rsidP="00301346">
            <w:pPr>
              <w:tabs>
                <w:tab w:val="left" w:pos="729"/>
              </w:tabs>
              <w:jc w:val="center"/>
              <w:rPr>
                <w:rFonts w:ascii="Times New Roman" w:hAnsi="Times New Roman"/>
                <w:lang w:val="en-GB"/>
              </w:rPr>
            </w:pPr>
          </w:p>
        </w:tc>
      </w:tr>
      <w:tr w:rsidR="00EF7233" w:rsidRPr="001F188D" w14:paraId="5B14782F" w14:textId="77777777" w:rsidTr="00C41F66">
        <w:trPr>
          <w:cantSplit/>
        </w:trPr>
        <w:tc>
          <w:tcPr>
            <w:tcW w:w="851" w:type="dxa"/>
            <w:shd w:val="clear" w:color="auto" w:fill="E6E6E6"/>
          </w:tcPr>
          <w:p w14:paraId="4F0BB251" w14:textId="77777777" w:rsidR="00EF7233" w:rsidRPr="001F188D" w:rsidRDefault="00EF7233" w:rsidP="00301346">
            <w:pPr>
              <w:rPr>
                <w:rFonts w:ascii="Times New Roman" w:hAnsi="Times New Roman"/>
                <w:b/>
                <w:lang w:val="en-GB"/>
              </w:rPr>
            </w:pPr>
          </w:p>
        </w:tc>
        <w:tc>
          <w:tcPr>
            <w:tcW w:w="4961" w:type="dxa"/>
            <w:gridSpan w:val="2"/>
            <w:shd w:val="clear" w:color="auto" w:fill="E6E6E6"/>
          </w:tcPr>
          <w:p w14:paraId="0EC4A3E5" w14:textId="77777777" w:rsidR="00EF7233" w:rsidRPr="001F188D" w:rsidRDefault="00EF7233" w:rsidP="001F1F99">
            <w:pPr>
              <w:rPr>
                <w:rFonts w:ascii="Times New Roman" w:hAnsi="Times New Roman"/>
                <w:b/>
                <w:lang w:val="en-GB"/>
              </w:rPr>
            </w:pPr>
            <w:r w:rsidRPr="00985E48">
              <w:rPr>
                <w:rFonts w:ascii="Times New Roman" w:hAnsi="Times New Roman"/>
                <w:b/>
                <w:lang w:val="en-GB"/>
              </w:rPr>
              <w:t>Manufacturer’s name:</w:t>
            </w:r>
          </w:p>
        </w:tc>
        <w:tc>
          <w:tcPr>
            <w:tcW w:w="9214" w:type="dxa"/>
            <w:gridSpan w:val="3"/>
            <w:shd w:val="clear" w:color="auto" w:fill="E6E6E6"/>
            <w:vAlign w:val="center"/>
          </w:tcPr>
          <w:p w14:paraId="28D05332" w14:textId="77777777" w:rsidR="00EF7233" w:rsidRPr="001F188D" w:rsidRDefault="00EF7233" w:rsidP="00301346">
            <w:pPr>
              <w:tabs>
                <w:tab w:val="left" w:pos="729"/>
              </w:tabs>
              <w:jc w:val="center"/>
              <w:rPr>
                <w:rFonts w:ascii="Times New Roman" w:hAnsi="Times New Roman"/>
                <w:lang w:val="fr-FR"/>
              </w:rPr>
            </w:pPr>
          </w:p>
        </w:tc>
      </w:tr>
      <w:tr w:rsidR="00EF7233" w:rsidRPr="001F188D" w14:paraId="589CD6EF" w14:textId="77777777" w:rsidTr="00C41F66">
        <w:trPr>
          <w:cantSplit/>
        </w:trPr>
        <w:tc>
          <w:tcPr>
            <w:tcW w:w="851" w:type="dxa"/>
            <w:shd w:val="clear" w:color="auto" w:fill="E6E6E6"/>
          </w:tcPr>
          <w:p w14:paraId="3B5386CE" w14:textId="77777777" w:rsidR="00EF7233" w:rsidRPr="001F188D" w:rsidRDefault="00EF7233" w:rsidP="00301346">
            <w:pPr>
              <w:rPr>
                <w:rFonts w:ascii="Times New Roman" w:hAnsi="Times New Roman"/>
                <w:b/>
                <w:lang w:val="en-GB"/>
              </w:rPr>
            </w:pPr>
          </w:p>
        </w:tc>
        <w:tc>
          <w:tcPr>
            <w:tcW w:w="4961" w:type="dxa"/>
            <w:gridSpan w:val="2"/>
            <w:shd w:val="clear" w:color="auto" w:fill="E6E6E6"/>
          </w:tcPr>
          <w:p w14:paraId="0E675D9D" w14:textId="77777777" w:rsidR="00EF7233" w:rsidRPr="001F188D" w:rsidRDefault="00EF7233" w:rsidP="001F1F99">
            <w:pPr>
              <w:rPr>
                <w:rFonts w:ascii="Times New Roman" w:hAnsi="Times New Roman"/>
                <w:b/>
                <w:lang w:val="en-GB"/>
              </w:rPr>
            </w:pPr>
            <w:r w:rsidRPr="00985E48">
              <w:rPr>
                <w:rFonts w:ascii="Times New Roman" w:hAnsi="Times New Roman"/>
                <w:b/>
                <w:lang w:val="en-GB"/>
              </w:rPr>
              <w:t>Product type, model:</w:t>
            </w:r>
          </w:p>
        </w:tc>
        <w:tc>
          <w:tcPr>
            <w:tcW w:w="9214" w:type="dxa"/>
            <w:gridSpan w:val="3"/>
            <w:shd w:val="clear" w:color="auto" w:fill="E6E6E6"/>
            <w:vAlign w:val="center"/>
          </w:tcPr>
          <w:p w14:paraId="2E7EFC2B" w14:textId="77777777" w:rsidR="00EF7233" w:rsidRPr="001F188D" w:rsidRDefault="00EF7233" w:rsidP="00301346">
            <w:pPr>
              <w:tabs>
                <w:tab w:val="left" w:pos="729"/>
              </w:tabs>
              <w:jc w:val="center"/>
              <w:rPr>
                <w:rFonts w:ascii="Times New Roman" w:hAnsi="Times New Roman"/>
                <w:lang w:val="fr-FR"/>
              </w:rPr>
            </w:pPr>
          </w:p>
        </w:tc>
      </w:tr>
      <w:tr w:rsidR="005D265C" w:rsidRPr="001F188D" w14:paraId="18DD89A1" w14:textId="77777777" w:rsidTr="00C41F66">
        <w:trPr>
          <w:cantSplit/>
        </w:trPr>
        <w:tc>
          <w:tcPr>
            <w:tcW w:w="851" w:type="dxa"/>
          </w:tcPr>
          <w:p w14:paraId="13EE7C73" w14:textId="77777777" w:rsidR="005D265C" w:rsidRDefault="00D7366C" w:rsidP="004569F2">
            <w:pPr>
              <w:spacing w:before="60" w:after="60"/>
              <w:rPr>
                <w:rFonts w:ascii="Times New Roman" w:hAnsi="Times New Roman"/>
                <w:sz w:val="18"/>
                <w:szCs w:val="18"/>
                <w:lang w:val="en-GB"/>
              </w:rPr>
            </w:pPr>
            <w:r>
              <w:rPr>
                <w:rFonts w:ascii="Times New Roman" w:hAnsi="Times New Roman"/>
                <w:sz w:val="18"/>
                <w:szCs w:val="18"/>
                <w:lang w:val="en-GB"/>
              </w:rPr>
              <w:t>1</w:t>
            </w:r>
            <w:r w:rsidR="005D265C">
              <w:rPr>
                <w:rFonts w:ascii="Times New Roman" w:hAnsi="Times New Roman"/>
                <w:sz w:val="18"/>
                <w:szCs w:val="18"/>
                <w:lang w:val="en-GB"/>
              </w:rPr>
              <w:t>.1.</w:t>
            </w:r>
          </w:p>
        </w:tc>
        <w:tc>
          <w:tcPr>
            <w:tcW w:w="1559" w:type="dxa"/>
            <w:shd w:val="clear" w:color="auto" w:fill="auto"/>
            <w:vAlign w:val="center"/>
          </w:tcPr>
          <w:p w14:paraId="3F28F14A" w14:textId="77777777" w:rsidR="005D265C" w:rsidRDefault="005D265C" w:rsidP="00A939E1">
            <w:pPr>
              <w:spacing w:before="60" w:after="60"/>
              <w:rPr>
                <w:rFonts w:ascii="Times New Roman" w:hAnsi="Times New Roman"/>
                <w:b/>
                <w:i/>
                <w:sz w:val="18"/>
                <w:szCs w:val="18"/>
                <w:lang w:val="en-GB"/>
              </w:rPr>
            </w:pPr>
            <w:r>
              <w:rPr>
                <w:rFonts w:ascii="Times New Roman" w:hAnsi="Times New Roman"/>
                <w:b/>
                <w:i/>
                <w:sz w:val="18"/>
                <w:szCs w:val="18"/>
                <w:lang w:val="en-GB"/>
              </w:rPr>
              <w:t xml:space="preserve">Extrusion units / </w:t>
            </w:r>
            <w:r w:rsidRPr="00101B42">
              <w:rPr>
                <w:rFonts w:ascii="Times New Roman" w:hAnsi="Times New Roman"/>
                <w:sz w:val="18"/>
                <w:szCs w:val="18"/>
                <w:lang w:val="en-GB"/>
              </w:rPr>
              <w:t>Jedinice za ekstrudiranje</w:t>
            </w:r>
          </w:p>
        </w:tc>
        <w:tc>
          <w:tcPr>
            <w:tcW w:w="3402" w:type="dxa"/>
            <w:shd w:val="clear" w:color="auto" w:fill="auto"/>
            <w:vAlign w:val="center"/>
          </w:tcPr>
          <w:p w14:paraId="20BD6F7D" w14:textId="77777777" w:rsidR="005D265C" w:rsidRPr="00B71540" w:rsidRDefault="005D265C" w:rsidP="004655B0">
            <w:pPr>
              <w:spacing w:before="60" w:after="60"/>
              <w:rPr>
                <w:rFonts w:ascii="Times New Roman" w:hAnsi="Times New Roman"/>
                <w:sz w:val="18"/>
                <w:szCs w:val="18"/>
                <w:lang w:val="en-GB"/>
              </w:rPr>
            </w:pPr>
            <w:r w:rsidRPr="00B71540">
              <w:rPr>
                <w:rFonts w:ascii="Times New Roman" w:hAnsi="Times New Roman"/>
                <w:b/>
                <w:sz w:val="18"/>
                <w:szCs w:val="18"/>
                <w:lang w:val="en-GB"/>
              </w:rPr>
              <w:t xml:space="preserve">Extruder </w:t>
            </w:r>
            <w:r w:rsidR="004655B0" w:rsidRPr="00B71540">
              <w:rPr>
                <w:rFonts w:ascii="Times New Roman" w:hAnsi="Times New Roman"/>
                <w:b/>
                <w:sz w:val="18"/>
                <w:szCs w:val="18"/>
                <w:lang w:val="en-GB"/>
              </w:rPr>
              <w:t>(min. 4</w:t>
            </w:r>
            <w:r w:rsidR="008C6543">
              <w:rPr>
                <w:rFonts w:ascii="Times New Roman" w:hAnsi="Times New Roman"/>
                <w:b/>
                <w:sz w:val="18"/>
                <w:szCs w:val="18"/>
                <w:lang w:val="en-GB"/>
              </w:rPr>
              <w:t>pcs</w:t>
            </w:r>
            <w:r w:rsidR="00B71540">
              <w:rPr>
                <w:rFonts w:ascii="Times New Roman" w:hAnsi="Times New Roman"/>
                <w:b/>
                <w:sz w:val="18"/>
                <w:szCs w:val="18"/>
                <w:lang w:val="en-GB"/>
              </w:rPr>
              <w:t>;</w:t>
            </w:r>
            <w:r w:rsidR="008C6543">
              <w:rPr>
                <w:rFonts w:ascii="Times New Roman" w:hAnsi="Times New Roman"/>
                <w:b/>
                <w:sz w:val="18"/>
                <w:szCs w:val="18"/>
                <w:lang w:val="en-GB"/>
              </w:rPr>
              <w:t xml:space="preserve"> max. 5</w:t>
            </w:r>
            <w:r w:rsidR="00B71540">
              <w:rPr>
                <w:rFonts w:ascii="Times New Roman" w:hAnsi="Times New Roman"/>
                <w:b/>
                <w:sz w:val="18"/>
                <w:szCs w:val="18"/>
                <w:lang w:val="en-GB"/>
              </w:rPr>
              <w:t xml:space="preserve"> pcs</w:t>
            </w:r>
            <w:r w:rsidR="004655B0" w:rsidRPr="00B71540">
              <w:rPr>
                <w:rFonts w:ascii="Times New Roman" w:hAnsi="Times New Roman"/>
                <w:b/>
                <w:sz w:val="18"/>
                <w:szCs w:val="18"/>
                <w:lang w:val="en-GB"/>
              </w:rPr>
              <w:t xml:space="preserve">) </w:t>
            </w:r>
            <w:r w:rsidRPr="00B71540">
              <w:rPr>
                <w:rFonts w:ascii="Times New Roman" w:hAnsi="Times New Roman"/>
                <w:b/>
                <w:sz w:val="18"/>
                <w:szCs w:val="18"/>
                <w:lang w:val="en-GB"/>
              </w:rPr>
              <w:t xml:space="preserve">for </w:t>
            </w:r>
            <w:r w:rsidR="004655B0" w:rsidRPr="00B71540">
              <w:rPr>
                <w:rFonts w:ascii="Times New Roman" w:hAnsi="Times New Roman"/>
                <w:b/>
                <w:sz w:val="18"/>
                <w:szCs w:val="18"/>
                <w:lang w:val="en-GB"/>
              </w:rPr>
              <w:t>coextrusion</w:t>
            </w:r>
            <w:r w:rsidRPr="00B71540">
              <w:rPr>
                <w:rFonts w:ascii="Times New Roman" w:hAnsi="Times New Roman"/>
                <w:b/>
                <w:sz w:val="18"/>
                <w:szCs w:val="18"/>
                <w:lang w:val="en-GB"/>
              </w:rPr>
              <w:t xml:space="preserve"> </w:t>
            </w:r>
            <w:r w:rsidR="00462DB5" w:rsidRPr="00B71540">
              <w:rPr>
                <w:rFonts w:ascii="Times New Roman" w:hAnsi="Times New Roman"/>
                <w:b/>
                <w:sz w:val="18"/>
                <w:szCs w:val="18"/>
                <w:lang w:val="en-GB"/>
              </w:rPr>
              <w:t>rawmaterial:</w:t>
            </w:r>
            <w:r w:rsidR="004655B0" w:rsidRPr="00B71540">
              <w:rPr>
                <w:rFonts w:ascii="Times New Roman" w:hAnsi="Times New Roman"/>
                <w:b/>
                <w:sz w:val="18"/>
                <w:szCs w:val="18"/>
                <w:lang w:val="en-GB"/>
              </w:rPr>
              <w:t xml:space="preserve"> LLDPE and VLDPE</w:t>
            </w:r>
            <w:r w:rsidR="00B71540" w:rsidRPr="00B71540">
              <w:rPr>
                <w:rFonts w:ascii="Times New Roman" w:hAnsi="Times New Roman"/>
                <w:b/>
                <w:sz w:val="18"/>
                <w:szCs w:val="18"/>
                <w:lang w:val="en-GB"/>
              </w:rPr>
              <w:t xml:space="preserve"> / </w:t>
            </w:r>
            <w:r w:rsidR="00B71540">
              <w:rPr>
                <w:rFonts w:ascii="Times New Roman" w:hAnsi="Times New Roman"/>
                <w:sz w:val="18"/>
                <w:szCs w:val="18"/>
                <w:lang w:val="en-GB"/>
              </w:rPr>
              <w:t>Ex</w:t>
            </w:r>
            <w:r w:rsidR="00DF4C16">
              <w:rPr>
                <w:rFonts w:ascii="Times New Roman" w:hAnsi="Times New Roman"/>
                <w:sz w:val="18"/>
                <w:szCs w:val="18"/>
                <w:lang w:val="en-GB"/>
              </w:rPr>
              <w:t>truder (min. 4; max. 5 kom) za k</w:t>
            </w:r>
            <w:r w:rsidR="002603D4">
              <w:rPr>
                <w:rFonts w:ascii="Times New Roman" w:hAnsi="Times New Roman"/>
                <w:sz w:val="18"/>
                <w:szCs w:val="18"/>
                <w:lang w:val="en-GB"/>
              </w:rPr>
              <w:t>oekstrudiranje sirovina: LLDPE i</w:t>
            </w:r>
            <w:r w:rsidR="00B71540">
              <w:rPr>
                <w:rFonts w:ascii="Times New Roman" w:hAnsi="Times New Roman"/>
                <w:sz w:val="18"/>
                <w:szCs w:val="18"/>
                <w:lang w:val="en-GB"/>
              </w:rPr>
              <w:t xml:space="preserve"> VLDPE</w:t>
            </w:r>
          </w:p>
        </w:tc>
        <w:tc>
          <w:tcPr>
            <w:tcW w:w="3969" w:type="dxa"/>
            <w:vAlign w:val="center"/>
          </w:tcPr>
          <w:p w14:paraId="1E6ACC74" w14:textId="77777777" w:rsidR="005D265C" w:rsidRPr="001F188D" w:rsidRDefault="005D265C" w:rsidP="00A939E1">
            <w:pPr>
              <w:spacing w:before="60" w:after="60"/>
              <w:rPr>
                <w:rFonts w:ascii="Times New Roman" w:hAnsi="Times New Roman"/>
                <w:sz w:val="18"/>
                <w:szCs w:val="18"/>
                <w:lang w:val="en-GB"/>
              </w:rPr>
            </w:pPr>
          </w:p>
        </w:tc>
        <w:tc>
          <w:tcPr>
            <w:tcW w:w="2622" w:type="dxa"/>
          </w:tcPr>
          <w:p w14:paraId="023240E8" w14:textId="77777777" w:rsidR="005D265C" w:rsidRPr="001F188D" w:rsidRDefault="005D265C" w:rsidP="004569F2">
            <w:pPr>
              <w:spacing w:before="60" w:after="60"/>
              <w:rPr>
                <w:rFonts w:ascii="Times New Roman" w:hAnsi="Times New Roman"/>
                <w:sz w:val="18"/>
                <w:szCs w:val="18"/>
                <w:lang w:val="en-GB"/>
              </w:rPr>
            </w:pPr>
          </w:p>
        </w:tc>
        <w:tc>
          <w:tcPr>
            <w:tcW w:w="2623" w:type="dxa"/>
          </w:tcPr>
          <w:p w14:paraId="5CF0B1B0" w14:textId="77777777" w:rsidR="005D265C" w:rsidRPr="001F188D" w:rsidRDefault="005D265C" w:rsidP="004569F2">
            <w:pPr>
              <w:spacing w:before="60" w:after="60"/>
              <w:rPr>
                <w:rFonts w:ascii="Times New Roman" w:hAnsi="Times New Roman"/>
                <w:sz w:val="18"/>
                <w:szCs w:val="18"/>
                <w:lang w:val="en-GB"/>
              </w:rPr>
            </w:pPr>
          </w:p>
        </w:tc>
      </w:tr>
      <w:tr w:rsidR="00462DB5" w:rsidRPr="001F188D" w14:paraId="4169BF3A" w14:textId="77777777" w:rsidTr="008C6543">
        <w:trPr>
          <w:cantSplit/>
          <w:trHeight w:val="1673"/>
        </w:trPr>
        <w:tc>
          <w:tcPr>
            <w:tcW w:w="851" w:type="dxa"/>
          </w:tcPr>
          <w:p w14:paraId="05F5A40F" w14:textId="77777777" w:rsidR="00462DB5" w:rsidRPr="001F188D" w:rsidRDefault="00462DB5" w:rsidP="004569F2">
            <w:pPr>
              <w:spacing w:before="60" w:after="60"/>
              <w:rPr>
                <w:rFonts w:ascii="Times New Roman" w:hAnsi="Times New Roman"/>
                <w:sz w:val="18"/>
                <w:szCs w:val="18"/>
                <w:lang w:val="en-GB"/>
              </w:rPr>
            </w:pPr>
          </w:p>
        </w:tc>
        <w:tc>
          <w:tcPr>
            <w:tcW w:w="1559" w:type="dxa"/>
            <w:shd w:val="clear" w:color="auto" w:fill="auto"/>
            <w:vAlign w:val="center"/>
          </w:tcPr>
          <w:p w14:paraId="3BA37A43" w14:textId="77777777" w:rsidR="00462DB5" w:rsidRPr="00C74772" w:rsidRDefault="00462DB5" w:rsidP="00A939E1">
            <w:pPr>
              <w:spacing w:before="60" w:after="60"/>
              <w:rPr>
                <w:rFonts w:ascii="Times New Roman" w:hAnsi="Times New Roman"/>
                <w:b/>
                <w:i/>
                <w:sz w:val="18"/>
                <w:szCs w:val="18"/>
                <w:lang w:val="en-GB"/>
              </w:rPr>
            </w:pPr>
          </w:p>
        </w:tc>
        <w:tc>
          <w:tcPr>
            <w:tcW w:w="3402" w:type="dxa"/>
            <w:shd w:val="clear" w:color="auto" w:fill="auto"/>
            <w:vAlign w:val="center"/>
          </w:tcPr>
          <w:p w14:paraId="099639A1" w14:textId="5D2C9FC1" w:rsidR="00462DB5" w:rsidRPr="008C6543" w:rsidRDefault="00171F53" w:rsidP="00DF4C16">
            <w:pPr>
              <w:spacing w:before="60" w:after="60"/>
              <w:rPr>
                <w:rFonts w:ascii="Times New Roman" w:hAnsi="Times New Roman"/>
                <w:sz w:val="18"/>
                <w:szCs w:val="18"/>
                <w:lang w:val="en-GB"/>
              </w:rPr>
            </w:pPr>
            <w:r w:rsidRPr="00B71540">
              <w:rPr>
                <w:rFonts w:ascii="Times New Roman" w:hAnsi="Times New Roman"/>
                <w:b/>
                <w:sz w:val="18"/>
                <w:szCs w:val="18"/>
                <w:lang w:val="en-GB"/>
              </w:rPr>
              <w:t>Functional layer</w:t>
            </w:r>
            <w:r w:rsidR="00462DB5" w:rsidRPr="00B71540">
              <w:rPr>
                <w:rFonts w:ascii="Times New Roman" w:hAnsi="Times New Roman"/>
                <w:b/>
                <w:sz w:val="18"/>
                <w:szCs w:val="18"/>
                <w:lang w:val="en-GB"/>
              </w:rPr>
              <w:t>. At least one extruder / layer need to be able to produce as a functional layer, with material</w:t>
            </w:r>
            <w:r w:rsidR="00DF4C16">
              <w:rPr>
                <w:rFonts w:ascii="Times New Roman" w:hAnsi="Times New Roman"/>
                <w:b/>
                <w:sz w:val="18"/>
                <w:szCs w:val="18"/>
                <w:lang w:val="en-GB"/>
              </w:rPr>
              <w:t xml:space="preserve"> like PP, Elastomer, </w:t>
            </w:r>
            <w:r>
              <w:rPr>
                <w:rFonts w:ascii="Times New Roman" w:hAnsi="Times New Roman"/>
                <w:b/>
                <w:sz w:val="18"/>
                <w:szCs w:val="18"/>
                <w:lang w:val="en-GB"/>
              </w:rPr>
              <w:t>Plastomer,</w:t>
            </w:r>
            <w:r w:rsidRPr="00B71540">
              <w:rPr>
                <w:rFonts w:ascii="Times New Roman" w:hAnsi="Times New Roman"/>
                <w:b/>
                <w:sz w:val="18"/>
                <w:szCs w:val="18"/>
                <w:lang w:val="en-GB"/>
              </w:rPr>
              <w:t xml:space="preserve"> without</w:t>
            </w:r>
            <w:r w:rsidR="00462DB5" w:rsidRPr="00B71540">
              <w:rPr>
                <w:rFonts w:ascii="Times New Roman" w:hAnsi="Times New Roman"/>
                <w:b/>
                <w:sz w:val="18"/>
                <w:szCs w:val="18"/>
                <w:lang w:val="en-GB"/>
              </w:rPr>
              <w:t xml:space="preserve"> necessity of screw change.</w:t>
            </w:r>
            <w:r w:rsidR="00B71540">
              <w:rPr>
                <w:rFonts w:ascii="Times New Roman" w:hAnsi="Times New Roman"/>
                <w:b/>
                <w:sz w:val="18"/>
                <w:szCs w:val="18"/>
                <w:lang w:val="en-GB"/>
              </w:rPr>
              <w:t xml:space="preserve"> / </w:t>
            </w:r>
            <w:r w:rsidR="008C6543">
              <w:rPr>
                <w:rFonts w:ascii="Times New Roman" w:hAnsi="Times New Roman"/>
                <w:sz w:val="18"/>
                <w:szCs w:val="18"/>
                <w:lang w:val="en-GB"/>
              </w:rPr>
              <w:t>Funkcionalni sloj. Na najmanje jednom ekstruderu omogućena je proizvodnja funkcionalni</w:t>
            </w:r>
            <w:r w:rsidR="002603D4">
              <w:rPr>
                <w:rFonts w:ascii="Times New Roman" w:hAnsi="Times New Roman"/>
                <w:sz w:val="18"/>
                <w:szCs w:val="18"/>
                <w:lang w:val="en-GB"/>
              </w:rPr>
              <w:t>m</w:t>
            </w:r>
            <w:r w:rsidR="008C6543">
              <w:rPr>
                <w:rFonts w:ascii="Times New Roman" w:hAnsi="Times New Roman"/>
                <w:sz w:val="18"/>
                <w:szCs w:val="18"/>
                <w:lang w:val="en-GB"/>
              </w:rPr>
              <w:t xml:space="preserve"> sloj</w:t>
            </w:r>
            <w:r w:rsidR="00C65FC4">
              <w:rPr>
                <w:rFonts w:ascii="Times New Roman" w:hAnsi="Times New Roman"/>
                <w:sz w:val="18"/>
                <w:szCs w:val="18"/>
                <w:lang w:val="en-GB"/>
              </w:rPr>
              <w:t>em</w:t>
            </w:r>
            <w:r w:rsidR="008C6543">
              <w:rPr>
                <w:rFonts w:ascii="Times New Roman" w:hAnsi="Times New Roman"/>
                <w:sz w:val="18"/>
                <w:szCs w:val="18"/>
                <w:lang w:val="en-GB"/>
              </w:rPr>
              <w:t xml:space="preserve"> sa materijalima po</w:t>
            </w:r>
            <w:r w:rsidR="00DF4C16">
              <w:rPr>
                <w:rFonts w:ascii="Times New Roman" w:hAnsi="Times New Roman"/>
                <w:sz w:val="18"/>
                <w:szCs w:val="18"/>
                <w:lang w:val="en-GB"/>
              </w:rPr>
              <w:t>put PP, Elastomera, Plastomera,</w:t>
            </w:r>
            <w:r w:rsidR="008C6543">
              <w:rPr>
                <w:rFonts w:ascii="Times New Roman" w:hAnsi="Times New Roman"/>
                <w:sz w:val="18"/>
                <w:szCs w:val="18"/>
                <w:lang w:val="en-GB"/>
              </w:rPr>
              <w:t xml:space="preserve"> </w:t>
            </w:r>
            <w:r w:rsidR="00DF4C16">
              <w:rPr>
                <w:rFonts w:ascii="Times New Roman" w:hAnsi="Times New Roman"/>
                <w:sz w:val="18"/>
                <w:szCs w:val="18"/>
                <w:lang w:val="en-GB"/>
              </w:rPr>
              <w:t>b</w:t>
            </w:r>
            <w:r w:rsidR="008C6543">
              <w:rPr>
                <w:rFonts w:ascii="Times New Roman" w:hAnsi="Times New Roman"/>
                <w:sz w:val="18"/>
                <w:szCs w:val="18"/>
                <w:lang w:val="en-GB"/>
              </w:rPr>
              <w:t xml:space="preserve">ez </w:t>
            </w:r>
            <w:r w:rsidR="00DF4C16">
              <w:rPr>
                <w:rFonts w:ascii="Times New Roman" w:hAnsi="Times New Roman"/>
                <w:sz w:val="18"/>
                <w:szCs w:val="18"/>
                <w:lang w:val="en-GB"/>
              </w:rPr>
              <w:t xml:space="preserve">potrebe za </w:t>
            </w:r>
            <w:r w:rsidR="008C6543">
              <w:rPr>
                <w:rFonts w:ascii="Times New Roman" w:hAnsi="Times New Roman"/>
                <w:sz w:val="18"/>
                <w:szCs w:val="18"/>
                <w:lang w:val="en-GB"/>
              </w:rPr>
              <w:t>zamjen</w:t>
            </w:r>
            <w:r w:rsidR="00DF4C16">
              <w:rPr>
                <w:rFonts w:ascii="Times New Roman" w:hAnsi="Times New Roman"/>
                <w:sz w:val="18"/>
                <w:szCs w:val="18"/>
                <w:lang w:val="en-GB"/>
              </w:rPr>
              <w:t>om</w:t>
            </w:r>
            <w:r w:rsidR="008C6543">
              <w:rPr>
                <w:rFonts w:ascii="Times New Roman" w:hAnsi="Times New Roman"/>
                <w:sz w:val="18"/>
                <w:szCs w:val="18"/>
                <w:lang w:val="en-GB"/>
              </w:rPr>
              <w:t xml:space="preserve"> puža u ekstruderu.</w:t>
            </w:r>
          </w:p>
        </w:tc>
        <w:tc>
          <w:tcPr>
            <w:tcW w:w="3969" w:type="dxa"/>
            <w:vAlign w:val="center"/>
          </w:tcPr>
          <w:p w14:paraId="632D8E6F" w14:textId="77777777" w:rsidR="00462DB5" w:rsidRPr="001F188D" w:rsidRDefault="00462DB5" w:rsidP="00A939E1">
            <w:pPr>
              <w:spacing w:before="60" w:after="60"/>
              <w:rPr>
                <w:rFonts w:ascii="Times New Roman" w:hAnsi="Times New Roman"/>
                <w:sz w:val="18"/>
                <w:szCs w:val="18"/>
                <w:lang w:val="en-GB"/>
              </w:rPr>
            </w:pPr>
          </w:p>
        </w:tc>
        <w:tc>
          <w:tcPr>
            <w:tcW w:w="2622" w:type="dxa"/>
          </w:tcPr>
          <w:p w14:paraId="65BE13F6" w14:textId="77777777" w:rsidR="00462DB5" w:rsidRPr="001F188D" w:rsidRDefault="00462DB5" w:rsidP="004569F2">
            <w:pPr>
              <w:spacing w:before="60" w:after="60"/>
              <w:rPr>
                <w:rFonts w:ascii="Times New Roman" w:hAnsi="Times New Roman"/>
                <w:sz w:val="18"/>
                <w:szCs w:val="18"/>
                <w:lang w:val="en-GB"/>
              </w:rPr>
            </w:pPr>
          </w:p>
        </w:tc>
        <w:tc>
          <w:tcPr>
            <w:tcW w:w="2623" w:type="dxa"/>
          </w:tcPr>
          <w:p w14:paraId="4810A3D3" w14:textId="77777777" w:rsidR="00462DB5" w:rsidRPr="001F188D" w:rsidRDefault="00462DB5" w:rsidP="004569F2">
            <w:pPr>
              <w:spacing w:before="60" w:after="60"/>
              <w:rPr>
                <w:rFonts w:ascii="Times New Roman" w:hAnsi="Times New Roman"/>
                <w:sz w:val="18"/>
                <w:szCs w:val="18"/>
                <w:lang w:val="en-GB"/>
              </w:rPr>
            </w:pPr>
          </w:p>
        </w:tc>
      </w:tr>
      <w:tr w:rsidR="0041067D" w:rsidRPr="001F188D" w14:paraId="7029AE4D" w14:textId="77777777" w:rsidTr="00C41F66">
        <w:trPr>
          <w:cantSplit/>
        </w:trPr>
        <w:tc>
          <w:tcPr>
            <w:tcW w:w="851" w:type="dxa"/>
          </w:tcPr>
          <w:p w14:paraId="10D9EB4A" w14:textId="77777777" w:rsidR="0041067D" w:rsidRPr="001F188D" w:rsidRDefault="0041067D" w:rsidP="004569F2">
            <w:pPr>
              <w:spacing w:before="60" w:after="60"/>
              <w:rPr>
                <w:rFonts w:ascii="Times New Roman" w:hAnsi="Times New Roman"/>
                <w:sz w:val="18"/>
                <w:szCs w:val="18"/>
                <w:lang w:val="en-GB"/>
              </w:rPr>
            </w:pPr>
          </w:p>
        </w:tc>
        <w:tc>
          <w:tcPr>
            <w:tcW w:w="1559" w:type="dxa"/>
            <w:shd w:val="clear" w:color="auto" w:fill="auto"/>
            <w:vAlign w:val="center"/>
          </w:tcPr>
          <w:p w14:paraId="132439D9" w14:textId="77777777" w:rsidR="0041067D" w:rsidRPr="00C74772" w:rsidRDefault="0041067D" w:rsidP="00A939E1">
            <w:pPr>
              <w:spacing w:before="60" w:after="60"/>
              <w:rPr>
                <w:rFonts w:ascii="Times New Roman" w:hAnsi="Times New Roman"/>
                <w:b/>
                <w:i/>
                <w:sz w:val="18"/>
                <w:szCs w:val="18"/>
                <w:lang w:val="en-GB"/>
              </w:rPr>
            </w:pPr>
          </w:p>
        </w:tc>
        <w:tc>
          <w:tcPr>
            <w:tcW w:w="3402" w:type="dxa"/>
            <w:shd w:val="clear" w:color="auto" w:fill="auto"/>
            <w:vAlign w:val="center"/>
          </w:tcPr>
          <w:p w14:paraId="6FCBE3A4" w14:textId="77777777" w:rsidR="006E7D30" w:rsidRDefault="006E7D30" w:rsidP="006E7D30">
            <w:pPr>
              <w:spacing w:before="60" w:after="60"/>
              <w:rPr>
                <w:rFonts w:ascii="Times New Roman" w:hAnsi="Times New Roman"/>
                <w:sz w:val="18"/>
                <w:szCs w:val="18"/>
                <w:lang w:val="en-GB"/>
              </w:rPr>
            </w:pPr>
            <w:r w:rsidRPr="00B71540">
              <w:rPr>
                <w:rFonts w:ascii="Times New Roman" w:hAnsi="Times New Roman"/>
                <w:b/>
                <w:sz w:val="18"/>
                <w:szCs w:val="18"/>
                <w:lang w:val="en-GB"/>
              </w:rPr>
              <w:t>Advanced Ceramic strip heater system; closed heating chambers during heating process, automatic opening during cooling process, automatic closing after heating process by gravity</w:t>
            </w:r>
            <w:r>
              <w:rPr>
                <w:rFonts w:ascii="Times New Roman" w:hAnsi="Times New Roman"/>
                <w:b/>
                <w:sz w:val="18"/>
                <w:szCs w:val="18"/>
                <w:lang w:val="en-GB"/>
              </w:rPr>
              <w:t xml:space="preserve"> / </w:t>
            </w:r>
            <w:r w:rsidRPr="008311BE">
              <w:rPr>
                <w:rFonts w:ascii="Times New Roman" w:hAnsi="Times New Roman"/>
                <w:sz w:val="18"/>
                <w:szCs w:val="18"/>
                <w:lang w:val="en-GB"/>
              </w:rPr>
              <w:t xml:space="preserve">Sustav </w:t>
            </w:r>
            <w:r>
              <w:rPr>
                <w:rFonts w:ascii="Times New Roman" w:hAnsi="Times New Roman"/>
                <w:sz w:val="18"/>
                <w:szCs w:val="18"/>
                <w:lang w:val="en-GB"/>
              </w:rPr>
              <w:t>napredne keramičke trake</w:t>
            </w:r>
            <w:r w:rsidRPr="00B350E6">
              <w:rPr>
                <w:rFonts w:ascii="Times New Roman" w:hAnsi="Times New Roman"/>
                <w:sz w:val="18"/>
                <w:szCs w:val="18"/>
                <w:lang w:val="en-GB"/>
              </w:rPr>
              <w:t xml:space="preserve"> grijač</w:t>
            </w:r>
            <w:r>
              <w:rPr>
                <w:rFonts w:ascii="Times New Roman" w:hAnsi="Times New Roman"/>
                <w:sz w:val="18"/>
                <w:szCs w:val="18"/>
                <w:lang w:val="en-GB"/>
              </w:rPr>
              <w:t>a</w:t>
            </w:r>
            <w:r w:rsidRPr="00B350E6">
              <w:rPr>
                <w:rFonts w:ascii="Times New Roman" w:hAnsi="Times New Roman"/>
                <w:sz w:val="18"/>
                <w:szCs w:val="18"/>
                <w:lang w:val="en-GB"/>
              </w:rPr>
              <w:t>; zatvorene komore za grijanje tijekom procesa grijanja, automatsko otvaranje tijekom procesa hlađenja, automatsko zatvaranje nakon zagrijavanja od gravitacije</w:t>
            </w:r>
            <w:r>
              <w:rPr>
                <w:rFonts w:ascii="Times New Roman" w:hAnsi="Times New Roman"/>
                <w:sz w:val="18"/>
                <w:szCs w:val="18"/>
                <w:lang w:val="en-GB"/>
              </w:rPr>
              <w:t>.</w:t>
            </w:r>
          </w:p>
          <w:p w14:paraId="7BE8F20D" w14:textId="60AFF500" w:rsidR="0041067D" w:rsidRPr="002603D4" w:rsidRDefault="006E7D30" w:rsidP="006E7D30">
            <w:pPr>
              <w:spacing w:before="60" w:after="60"/>
              <w:rPr>
                <w:rFonts w:ascii="Times New Roman" w:hAnsi="Times New Roman"/>
                <w:sz w:val="18"/>
                <w:szCs w:val="18"/>
                <w:lang w:val="en-GB"/>
              </w:rPr>
            </w:pPr>
            <w:r>
              <w:rPr>
                <w:rFonts w:ascii="Times New Roman" w:hAnsi="Times New Roman"/>
                <w:b/>
                <w:sz w:val="18"/>
                <w:szCs w:val="18"/>
                <w:lang w:val="en-GB"/>
              </w:rPr>
              <w:t xml:space="preserve">(Bidders are obliged to submit </w:t>
            </w:r>
            <w:r w:rsidR="00552FA2">
              <w:rPr>
                <w:rFonts w:ascii="Times New Roman" w:hAnsi="Times New Roman"/>
                <w:b/>
                <w:sz w:val="18"/>
                <w:szCs w:val="18"/>
                <w:lang w:val="en-GB"/>
              </w:rPr>
              <w:t xml:space="preserve">the </w:t>
            </w:r>
            <w:r>
              <w:rPr>
                <w:rFonts w:ascii="Times New Roman" w:hAnsi="Times New Roman"/>
                <w:b/>
                <w:sz w:val="18"/>
                <w:szCs w:val="18"/>
                <w:lang w:val="en-GB"/>
              </w:rPr>
              <w:t>evidence in the bidding process from which it is apparent that th</w:t>
            </w:r>
            <w:r w:rsidR="00CF53DF">
              <w:rPr>
                <w:rFonts w:ascii="Times New Roman" w:hAnsi="Times New Roman"/>
                <w:b/>
                <w:sz w:val="18"/>
                <w:szCs w:val="18"/>
                <w:lang w:val="en-GB"/>
              </w:rPr>
              <w:t xml:space="preserve">ey meet </w:t>
            </w:r>
            <w:r w:rsidR="006E697A">
              <w:rPr>
                <w:rFonts w:ascii="Times New Roman" w:hAnsi="Times New Roman"/>
                <w:b/>
                <w:sz w:val="18"/>
                <w:szCs w:val="18"/>
                <w:lang w:val="en-GB"/>
              </w:rPr>
              <w:t xml:space="preserve">this </w:t>
            </w:r>
            <w:r w:rsidR="00CF53DF">
              <w:rPr>
                <w:rFonts w:ascii="Times New Roman" w:hAnsi="Times New Roman"/>
                <w:b/>
                <w:sz w:val="18"/>
                <w:szCs w:val="18"/>
                <w:lang w:val="en-GB"/>
              </w:rPr>
              <w:t>technical specification</w:t>
            </w:r>
            <w:r>
              <w:rPr>
                <w:rFonts w:ascii="Times New Roman" w:hAnsi="Times New Roman"/>
                <w:b/>
                <w:sz w:val="18"/>
                <w:szCs w:val="18"/>
                <w:lang w:val="en-GB"/>
              </w:rPr>
              <w:t>, for exempel: technical specifications, technical drawings, presentations, videos, pictures ...)</w:t>
            </w:r>
            <w:r>
              <w:rPr>
                <w:rFonts w:ascii="Times New Roman" w:hAnsi="Times New Roman"/>
                <w:sz w:val="18"/>
                <w:szCs w:val="18"/>
                <w:lang w:val="en-GB"/>
              </w:rPr>
              <w:t xml:space="preserve"> / (Ponuditelji su obvezni u sklopu ponude dostaviti </w:t>
            </w:r>
            <w:r w:rsidR="00552FA2">
              <w:rPr>
                <w:rFonts w:ascii="Times New Roman" w:hAnsi="Times New Roman"/>
                <w:sz w:val="18"/>
                <w:szCs w:val="18"/>
                <w:lang w:val="en-GB"/>
              </w:rPr>
              <w:t xml:space="preserve">ove </w:t>
            </w:r>
            <w:r>
              <w:rPr>
                <w:rFonts w:ascii="Times New Roman" w:hAnsi="Times New Roman"/>
                <w:sz w:val="18"/>
                <w:szCs w:val="18"/>
                <w:lang w:val="en-GB"/>
              </w:rPr>
              <w:t xml:space="preserve">dokaze iz kojih je vidljivo </w:t>
            </w:r>
            <w:r w:rsidR="004560BF">
              <w:rPr>
                <w:rFonts w:ascii="Times New Roman" w:hAnsi="Times New Roman"/>
                <w:sz w:val="18"/>
                <w:szCs w:val="18"/>
                <w:lang w:val="en-GB"/>
              </w:rPr>
              <w:t>zadovoljavanje tehničkih</w:t>
            </w:r>
            <w:r>
              <w:rPr>
                <w:rFonts w:ascii="Times New Roman" w:hAnsi="Times New Roman"/>
                <w:sz w:val="18"/>
                <w:szCs w:val="18"/>
                <w:lang w:val="en-GB"/>
              </w:rPr>
              <w:t xml:space="preserve"> karakteristika; npr. Tehničke specifikacije, tehnički crteži, prezentacije, video, </w:t>
            </w:r>
            <w:r w:rsidR="00010A6C">
              <w:rPr>
                <w:rFonts w:ascii="Times New Roman" w:hAnsi="Times New Roman"/>
                <w:sz w:val="18"/>
                <w:szCs w:val="18"/>
                <w:lang w:val="en-GB"/>
              </w:rPr>
              <w:t>slike...</w:t>
            </w:r>
            <w:r>
              <w:rPr>
                <w:rFonts w:ascii="Times New Roman" w:hAnsi="Times New Roman"/>
                <w:sz w:val="18"/>
                <w:szCs w:val="18"/>
                <w:lang w:val="en-GB"/>
              </w:rPr>
              <w:t>)</w:t>
            </w:r>
          </w:p>
        </w:tc>
        <w:tc>
          <w:tcPr>
            <w:tcW w:w="3969" w:type="dxa"/>
            <w:vAlign w:val="center"/>
          </w:tcPr>
          <w:p w14:paraId="329AD715" w14:textId="77777777" w:rsidR="0041067D" w:rsidRPr="001F188D" w:rsidRDefault="0041067D" w:rsidP="00A939E1">
            <w:pPr>
              <w:spacing w:before="60" w:after="60"/>
              <w:rPr>
                <w:rFonts w:ascii="Times New Roman" w:hAnsi="Times New Roman"/>
                <w:sz w:val="18"/>
                <w:szCs w:val="18"/>
                <w:lang w:val="en-GB"/>
              </w:rPr>
            </w:pPr>
          </w:p>
        </w:tc>
        <w:tc>
          <w:tcPr>
            <w:tcW w:w="2622" w:type="dxa"/>
          </w:tcPr>
          <w:p w14:paraId="793A0BEE" w14:textId="77777777" w:rsidR="0041067D" w:rsidRPr="001F188D" w:rsidRDefault="0041067D" w:rsidP="004569F2">
            <w:pPr>
              <w:spacing w:before="60" w:after="60"/>
              <w:rPr>
                <w:rFonts w:ascii="Times New Roman" w:hAnsi="Times New Roman"/>
                <w:sz w:val="18"/>
                <w:szCs w:val="18"/>
                <w:lang w:val="en-GB"/>
              </w:rPr>
            </w:pPr>
          </w:p>
        </w:tc>
        <w:tc>
          <w:tcPr>
            <w:tcW w:w="2623" w:type="dxa"/>
          </w:tcPr>
          <w:p w14:paraId="42E8985B" w14:textId="77777777" w:rsidR="0041067D" w:rsidRPr="001F188D" w:rsidRDefault="0041067D" w:rsidP="004569F2">
            <w:pPr>
              <w:spacing w:before="60" w:after="60"/>
              <w:rPr>
                <w:rFonts w:ascii="Times New Roman" w:hAnsi="Times New Roman"/>
                <w:sz w:val="18"/>
                <w:szCs w:val="18"/>
                <w:lang w:val="en-GB"/>
              </w:rPr>
            </w:pPr>
          </w:p>
        </w:tc>
      </w:tr>
      <w:tr w:rsidR="00101B42" w:rsidRPr="001F188D" w14:paraId="789812DA" w14:textId="77777777" w:rsidTr="00C41F66">
        <w:trPr>
          <w:cantSplit/>
        </w:trPr>
        <w:tc>
          <w:tcPr>
            <w:tcW w:w="851" w:type="dxa"/>
            <w:vMerge w:val="restart"/>
          </w:tcPr>
          <w:p w14:paraId="0A10B89C" w14:textId="77777777" w:rsidR="00101B42" w:rsidRPr="001F188D" w:rsidRDefault="00101B42" w:rsidP="004569F2">
            <w:pPr>
              <w:spacing w:before="60" w:after="60"/>
              <w:rPr>
                <w:rFonts w:ascii="Times New Roman" w:hAnsi="Times New Roman"/>
                <w:sz w:val="18"/>
                <w:szCs w:val="18"/>
                <w:lang w:val="en-GB"/>
              </w:rPr>
            </w:pPr>
          </w:p>
        </w:tc>
        <w:tc>
          <w:tcPr>
            <w:tcW w:w="1559" w:type="dxa"/>
            <w:shd w:val="clear" w:color="auto" w:fill="auto"/>
            <w:vAlign w:val="center"/>
          </w:tcPr>
          <w:p w14:paraId="3E86FD3B" w14:textId="77777777" w:rsidR="00101B42" w:rsidRPr="00C334A8" w:rsidRDefault="00101B42" w:rsidP="00A241E8">
            <w:pPr>
              <w:rPr>
                <w:rFonts w:ascii="Times New Roman" w:hAnsi="Times New Roman"/>
                <w:sz w:val="18"/>
                <w:szCs w:val="18"/>
              </w:rPr>
            </w:pPr>
          </w:p>
        </w:tc>
        <w:tc>
          <w:tcPr>
            <w:tcW w:w="3402" w:type="dxa"/>
            <w:shd w:val="clear" w:color="auto" w:fill="auto"/>
            <w:vAlign w:val="center"/>
          </w:tcPr>
          <w:p w14:paraId="5BADA1FD" w14:textId="416AA67D" w:rsidR="00101B42" w:rsidRPr="00B71540" w:rsidRDefault="004E6F35" w:rsidP="008311BE">
            <w:pPr>
              <w:spacing w:before="60" w:after="60"/>
              <w:rPr>
                <w:rFonts w:ascii="Times New Roman" w:hAnsi="Times New Roman"/>
                <w:sz w:val="18"/>
                <w:szCs w:val="18"/>
                <w:lang w:val="en-GB"/>
              </w:rPr>
            </w:pPr>
            <w:r>
              <w:rPr>
                <w:rFonts w:ascii="Times New Roman" w:hAnsi="Times New Roman"/>
                <w:b/>
                <w:sz w:val="18"/>
                <w:szCs w:val="18"/>
                <w:lang w:val="en-GB"/>
              </w:rPr>
              <w:t>Extrusion d</w:t>
            </w:r>
            <w:r w:rsidR="00101B42" w:rsidRPr="00B71540">
              <w:rPr>
                <w:rFonts w:ascii="Times New Roman" w:hAnsi="Times New Roman"/>
                <w:b/>
                <w:sz w:val="18"/>
                <w:szCs w:val="18"/>
                <w:lang w:val="en-GB"/>
              </w:rPr>
              <w:t xml:space="preserve">ie </w:t>
            </w:r>
            <w:r w:rsidR="00253C8B">
              <w:rPr>
                <w:rFonts w:ascii="Times New Roman" w:hAnsi="Times New Roman"/>
                <w:b/>
                <w:sz w:val="18"/>
                <w:szCs w:val="18"/>
                <w:lang w:val="en-GB"/>
              </w:rPr>
              <w:t>– min. width 2.5</w:t>
            </w:r>
            <w:r w:rsidR="004048DC" w:rsidRPr="00B71540">
              <w:rPr>
                <w:rFonts w:ascii="Times New Roman" w:hAnsi="Times New Roman"/>
                <w:b/>
                <w:sz w:val="18"/>
                <w:szCs w:val="18"/>
                <w:lang w:val="en-GB"/>
              </w:rPr>
              <w:t>00mm</w:t>
            </w:r>
            <w:r w:rsidR="005B1378" w:rsidRPr="00B71540">
              <w:rPr>
                <w:rFonts w:ascii="Times New Roman" w:hAnsi="Times New Roman"/>
                <w:b/>
                <w:sz w:val="18"/>
                <w:szCs w:val="18"/>
                <w:lang w:val="en-GB"/>
              </w:rPr>
              <w:t xml:space="preserve"> for automatic die control</w:t>
            </w:r>
            <w:r w:rsidR="00943E37" w:rsidRPr="00B71540">
              <w:rPr>
                <w:rFonts w:ascii="Times New Roman" w:hAnsi="Times New Roman"/>
                <w:b/>
                <w:sz w:val="18"/>
                <w:szCs w:val="18"/>
                <w:lang w:val="en-GB"/>
              </w:rPr>
              <w:t xml:space="preserve"> </w:t>
            </w:r>
            <w:r w:rsidR="00C45228">
              <w:rPr>
                <w:rFonts w:ascii="Times New Roman" w:hAnsi="Times New Roman"/>
                <w:b/>
                <w:sz w:val="18"/>
                <w:szCs w:val="18"/>
                <w:lang w:val="en-GB"/>
              </w:rPr>
              <w:t>and film thickness range from 6</w:t>
            </w:r>
            <w:r w:rsidR="00010A6C">
              <w:rPr>
                <w:rFonts w:ascii="Times New Roman" w:hAnsi="Times New Roman"/>
                <w:b/>
                <w:sz w:val="18"/>
                <w:szCs w:val="18"/>
                <w:lang w:val="en-GB"/>
              </w:rPr>
              <w:t>µm to</w:t>
            </w:r>
            <w:r w:rsidR="00C45228">
              <w:rPr>
                <w:rFonts w:ascii="Times New Roman" w:hAnsi="Times New Roman"/>
                <w:b/>
                <w:sz w:val="18"/>
                <w:szCs w:val="18"/>
                <w:lang w:val="en-GB"/>
              </w:rPr>
              <w:t xml:space="preserve"> 4</w:t>
            </w:r>
            <w:r w:rsidR="00943E37" w:rsidRPr="00B71540">
              <w:rPr>
                <w:rFonts w:ascii="Times New Roman" w:hAnsi="Times New Roman"/>
                <w:b/>
                <w:sz w:val="18"/>
                <w:szCs w:val="18"/>
                <w:lang w:val="en-GB"/>
              </w:rPr>
              <w:t>5µm</w:t>
            </w:r>
            <w:r w:rsidR="00DF4C16">
              <w:rPr>
                <w:rFonts w:ascii="Times New Roman" w:hAnsi="Times New Roman"/>
                <w:b/>
                <w:sz w:val="18"/>
                <w:szCs w:val="18"/>
                <w:lang w:val="en-GB"/>
              </w:rPr>
              <w:t xml:space="preserve"> or more</w:t>
            </w:r>
            <w:r w:rsidR="00B71540">
              <w:rPr>
                <w:rFonts w:ascii="Times New Roman" w:hAnsi="Times New Roman"/>
                <w:b/>
                <w:sz w:val="18"/>
                <w:szCs w:val="18"/>
                <w:lang w:val="en-GB"/>
              </w:rPr>
              <w:t xml:space="preserve"> / </w:t>
            </w:r>
            <w:r w:rsidR="008311BE">
              <w:rPr>
                <w:rFonts w:ascii="Times New Roman" w:hAnsi="Times New Roman"/>
                <w:sz w:val="18"/>
                <w:szCs w:val="18"/>
                <w:lang w:val="en-GB"/>
              </w:rPr>
              <w:t xml:space="preserve">Extruzijska glava </w:t>
            </w:r>
            <w:r w:rsidR="00253C8B">
              <w:rPr>
                <w:rFonts w:ascii="Times New Roman" w:hAnsi="Times New Roman"/>
                <w:sz w:val="18"/>
                <w:szCs w:val="18"/>
                <w:lang w:val="en-GB"/>
              </w:rPr>
              <w:t>- min. širina 2.5</w:t>
            </w:r>
            <w:r w:rsidR="008311BE" w:rsidRPr="008311BE">
              <w:rPr>
                <w:rFonts w:ascii="Times New Roman" w:hAnsi="Times New Roman"/>
                <w:sz w:val="18"/>
                <w:szCs w:val="18"/>
                <w:lang w:val="en-GB"/>
              </w:rPr>
              <w:t xml:space="preserve">00mm za automatsku kontrolu </w:t>
            </w:r>
            <w:r w:rsidR="008311BE">
              <w:rPr>
                <w:rFonts w:ascii="Times New Roman" w:hAnsi="Times New Roman"/>
                <w:sz w:val="18"/>
                <w:szCs w:val="18"/>
                <w:lang w:val="en-GB"/>
              </w:rPr>
              <w:t xml:space="preserve">extruzijske glave </w:t>
            </w:r>
            <w:r w:rsidR="00C45228">
              <w:rPr>
                <w:rFonts w:ascii="Times New Roman" w:hAnsi="Times New Roman"/>
                <w:sz w:val="18"/>
                <w:szCs w:val="18"/>
                <w:lang w:val="en-GB"/>
              </w:rPr>
              <w:t>i debljine filma u rasponu od 6μm do 4</w:t>
            </w:r>
            <w:r w:rsidR="008311BE" w:rsidRPr="008311BE">
              <w:rPr>
                <w:rFonts w:ascii="Times New Roman" w:hAnsi="Times New Roman"/>
                <w:sz w:val="18"/>
                <w:szCs w:val="18"/>
                <w:lang w:val="en-GB"/>
              </w:rPr>
              <w:t xml:space="preserve">5μm </w:t>
            </w:r>
            <w:r w:rsidR="00DF4C16">
              <w:rPr>
                <w:rFonts w:ascii="Times New Roman" w:hAnsi="Times New Roman"/>
                <w:sz w:val="18"/>
                <w:szCs w:val="18"/>
                <w:lang w:val="en-GB"/>
              </w:rPr>
              <w:t>ili većem</w:t>
            </w:r>
            <w:r w:rsidR="008311BE" w:rsidRPr="008311BE">
              <w:rPr>
                <w:rFonts w:ascii="Times New Roman" w:hAnsi="Times New Roman"/>
                <w:sz w:val="18"/>
                <w:szCs w:val="18"/>
                <w:lang w:val="en-GB"/>
              </w:rPr>
              <w:t>/</w:t>
            </w:r>
          </w:p>
        </w:tc>
        <w:tc>
          <w:tcPr>
            <w:tcW w:w="3969" w:type="dxa"/>
            <w:vAlign w:val="center"/>
          </w:tcPr>
          <w:p w14:paraId="2F2C53C8" w14:textId="77777777" w:rsidR="00101B42" w:rsidRPr="001F188D" w:rsidRDefault="00101B42" w:rsidP="002713A4">
            <w:pPr>
              <w:spacing w:before="60" w:after="60"/>
              <w:rPr>
                <w:rFonts w:ascii="Times New Roman" w:hAnsi="Times New Roman"/>
                <w:sz w:val="18"/>
                <w:szCs w:val="18"/>
                <w:lang w:val="en-GB"/>
              </w:rPr>
            </w:pPr>
          </w:p>
        </w:tc>
        <w:tc>
          <w:tcPr>
            <w:tcW w:w="2622" w:type="dxa"/>
          </w:tcPr>
          <w:p w14:paraId="5296F692" w14:textId="77777777" w:rsidR="00101B42" w:rsidRPr="001F188D" w:rsidRDefault="00101B42" w:rsidP="004569F2">
            <w:pPr>
              <w:spacing w:before="60" w:after="60"/>
              <w:rPr>
                <w:rFonts w:ascii="Times New Roman" w:hAnsi="Times New Roman"/>
                <w:sz w:val="18"/>
                <w:szCs w:val="18"/>
                <w:lang w:val="en-GB"/>
              </w:rPr>
            </w:pPr>
          </w:p>
        </w:tc>
        <w:tc>
          <w:tcPr>
            <w:tcW w:w="2623" w:type="dxa"/>
          </w:tcPr>
          <w:p w14:paraId="047E33DB" w14:textId="77777777" w:rsidR="00101B42" w:rsidRPr="001F188D" w:rsidRDefault="00101B42" w:rsidP="004569F2">
            <w:pPr>
              <w:spacing w:before="60" w:after="60"/>
              <w:rPr>
                <w:rFonts w:ascii="Times New Roman" w:hAnsi="Times New Roman"/>
                <w:sz w:val="18"/>
                <w:szCs w:val="18"/>
                <w:lang w:val="en-GB"/>
              </w:rPr>
            </w:pPr>
          </w:p>
        </w:tc>
      </w:tr>
      <w:tr w:rsidR="00253C8B" w:rsidRPr="001F188D" w14:paraId="1D39836D" w14:textId="77777777" w:rsidTr="00C41F66">
        <w:trPr>
          <w:cantSplit/>
        </w:trPr>
        <w:tc>
          <w:tcPr>
            <w:tcW w:w="851" w:type="dxa"/>
            <w:vMerge/>
          </w:tcPr>
          <w:p w14:paraId="7D181B2B" w14:textId="77777777" w:rsidR="00253C8B" w:rsidRPr="001F188D" w:rsidRDefault="00253C8B" w:rsidP="004569F2">
            <w:pPr>
              <w:spacing w:before="60" w:after="60"/>
              <w:rPr>
                <w:rFonts w:ascii="Times New Roman" w:hAnsi="Times New Roman"/>
                <w:sz w:val="18"/>
                <w:szCs w:val="18"/>
                <w:lang w:val="en-GB"/>
              </w:rPr>
            </w:pPr>
          </w:p>
        </w:tc>
        <w:tc>
          <w:tcPr>
            <w:tcW w:w="1559" w:type="dxa"/>
            <w:shd w:val="clear" w:color="auto" w:fill="auto"/>
            <w:vAlign w:val="center"/>
          </w:tcPr>
          <w:p w14:paraId="20D74911" w14:textId="77777777" w:rsidR="00253C8B" w:rsidRPr="00C334A8" w:rsidRDefault="00253C8B" w:rsidP="00A241E8">
            <w:pPr>
              <w:rPr>
                <w:rFonts w:ascii="Times New Roman" w:hAnsi="Times New Roman"/>
                <w:sz w:val="18"/>
                <w:szCs w:val="18"/>
              </w:rPr>
            </w:pPr>
          </w:p>
        </w:tc>
        <w:tc>
          <w:tcPr>
            <w:tcW w:w="3402" w:type="dxa"/>
            <w:shd w:val="clear" w:color="auto" w:fill="auto"/>
            <w:vAlign w:val="center"/>
          </w:tcPr>
          <w:p w14:paraId="7E1AE22B" w14:textId="77777777" w:rsidR="00253C8B" w:rsidRPr="004E6F35" w:rsidRDefault="004E6F35" w:rsidP="004E6F35">
            <w:pPr>
              <w:spacing w:before="60" w:after="60"/>
              <w:rPr>
                <w:rFonts w:ascii="Times New Roman" w:hAnsi="Times New Roman"/>
                <w:sz w:val="18"/>
                <w:szCs w:val="18"/>
                <w:lang w:val="en-GB"/>
              </w:rPr>
            </w:pPr>
            <w:r>
              <w:rPr>
                <w:rFonts w:ascii="Times New Roman" w:hAnsi="Times New Roman"/>
                <w:b/>
                <w:sz w:val="18"/>
                <w:szCs w:val="18"/>
                <w:lang w:val="en-GB"/>
              </w:rPr>
              <w:t>Extrusion die – Electroless Nickel Hard Plated 25µ nominal</w:t>
            </w:r>
            <w:r w:rsidR="00DF4C16">
              <w:rPr>
                <w:rFonts w:ascii="Times New Roman" w:hAnsi="Times New Roman"/>
                <w:b/>
                <w:sz w:val="18"/>
                <w:szCs w:val="18"/>
                <w:lang w:val="en-GB"/>
              </w:rPr>
              <w:t xml:space="preserve"> or more</w:t>
            </w:r>
            <w:r>
              <w:rPr>
                <w:rFonts w:ascii="Times New Roman" w:hAnsi="Times New Roman"/>
                <w:b/>
                <w:sz w:val="18"/>
                <w:szCs w:val="18"/>
                <w:lang w:val="en-GB"/>
              </w:rPr>
              <w:t xml:space="preserve"> / </w:t>
            </w:r>
            <w:r>
              <w:rPr>
                <w:rFonts w:ascii="Times New Roman" w:hAnsi="Times New Roman"/>
                <w:sz w:val="18"/>
                <w:szCs w:val="18"/>
                <w:lang w:val="en-GB"/>
              </w:rPr>
              <w:t>Extruzijska glava – termičke obrade elektrolitičkim tvrdo niklovanje od nominalno 25µ debljine</w:t>
            </w:r>
            <w:r w:rsidR="00DF4C16">
              <w:rPr>
                <w:rFonts w:ascii="Times New Roman" w:hAnsi="Times New Roman"/>
                <w:sz w:val="18"/>
                <w:szCs w:val="18"/>
                <w:lang w:val="en-GB"/>
              </w:rPr>
              <w:t xml:space="preserve"> ili više</w:t>
            </w:r>
            <w:r>
              <w:rPr>
                <w:rFonts w:ascii="Times New Roman" w:hAnsi="Times New Roman"/>
                <w:sz w:val="18"/>
                <w:szCs w:val="18"/>
                <w:lang w:val="en-GB"/>
              </w:rPr>
              <w:t xml:space="preserve"> </w:t>
            </w:r>
          </w:p>
        </w:tc>
        <w:tc>
          <w:tcPr>
            <w:tcW w:w="3969" w:type="dxa"/>
            <w:vAlign w:val="center"/>
          </w:tcPr>
          <w:p w14:paraId="68639962" w14:textId="77777777" w:rsidR="00253C8B" w:rsidRPr="001F188D" w:rsidRDefault="00253C8B" w:rsidP="002713A4">
            <w:pPr>
              <w:spacing w:before="60" w:after="60"/>
              <w:rPr>
                <w:rFonts w:ascii="Times New Roman" w:hAnsi="Times New Roman"/>
                <w:sz w:val="18"/>
                <w:szCs w:val="18"/>
                <w:lang w:val="en-GB"/>
              </w:rPr>
            </w:pPr>
          </w:p>
        </w:tc>
        <w:tc>
          <w:tcPr>
            <w:tcW w:w="2622" w:type="dxa"/>
          </w:tcPr>
          <w:p w14:paraId="500037EA" w14:textId="77777777" w:rsidR="00253C8B" w:rsidRPr="001F188D" w:rsidRDefault="00253C8B" w:rsidP="004569F2">
            <w:pPr>
              <w:spacing w:before="60" w:after="60"/>
              <w:rPr>
                <w:rFonts w:ascii="Times New Roman" w:hAnsi="Times New Roman"/>
                <w:sz w:val="18"/>
                <w:szCs w:val="18"/>
                <w:lang w:val="en-GB"/>
              </w:rPr>
            </w:pPr>
          </w:p>
        </w:tc>
        <w:tc>
          <w:tcPr>
            <w:tcW w:w="2623" w:type="dxa"/>
          </w:tcPr>
          <w:p w14:paraId="336DFAC1" w14:textId="77777777" w:rsidR="00253C8B" w:rsidRPr="001F188D" w:rsidRDefault="00253C8B" w:rsidP="004569F2">
            <w:pPr>
              <w:spacing w:before="60" w:after="60"/>
              <w:rPr>
                <w:rFonts w:ascii="Times New Roman" w:hAnsi="Times New Roman"/>
                <w:sz w:val="18"/>
                <w:szCs w:val="18"/>
                <w:lang w:val="en-GB"/>
              </w:rPr>
            </w:pPr>
          </w:p>
        </w:tc>
      </w:tr>
      <w:tr w:rsidR="00101B42" w:rsidRPr="001F188D" w14:paraId="33E22038" w14:textId="77777777" w:rsidTr="00C41F66">
        <w:trPr>
          <w:cantSplit/>
        </w:trPr>
        <w:tc>
          <w:tcPr>
            <w:tcW w:w="851" w:type="dxa"/>
            <w:vMerge/>
          </w:tcPr>
          <w:p w14:paraId="4273A0BF" w14:textId="77777777" w:rsidR="00101B42" w:rsidRPr="001F188D" w:rsidRDefault="00101B42" w:rsidP="004569F2">
            <w:pPr>
              <w:spacing w:before="60" w:after="60"/>
              <w:rPr>
                <w:rFonts w:ascii="Times New Roman" w:hAnsi="Times New Roman"/>
                <w:sz w:val="18"/>
                <w:szCs w:val="18"/>
                <w:lang w:val="en-GB"/>
              </w:rPr>
            </w:pPr>
          </w:p>
        </w:tc>
        <w:tc>
          <w:tcPr>
            <w:tcW w:w="1559" w:type="dxa"/>
            <w:shd w:val="clear" w:color="auto" w:fill="auto"/>
            <w:vAlign w:val="center"/>
          </w:tcPr>
          <w:p w14:paraId="68EAA968" w14:textId="77777777" w:rsidR="00101B42" w:rsidRPr="001F188D" w:rsidRDefault="00101B42" w:rsidP="004569F2">
            <w:pPr>
              <w:spacing w:before="60" w:after="60"/>
              <w:rPr>
                <w:rFonts w:ascii="Times New Roman" w:hAnsi="Times New Roman"/>
                <w:i/>
                <w:sz w:val="18"/>
                <w:szCs w:val="18"/>
                <w:lang w:val="en-GB"/>
              </w:rPr>
            </w:pPr>
          </w:p>
        </w:tc>
        <w:tc>
          <w:tcPr>
            <w:tcW w:w="3402" w:type="dxa"/>
            <w:shd w:val="clear" w:color="auto" w:fill="auto"/>
            <w:vAlign w:val="center"/>
          </w:tcPr>
          <w:p w14:paraId="0D71FBD0" w14:textId="77777777" w:rsidR="00101B42" w:rsidRDefault="004E6F35" w:rsidP="00101B42">
            <w:pPr>
              <w:spacing w:before="60" w:after="60"/>
              <w:rPr>
                <w:rFonts w:ascii="Times New Roman" w:hAnsi="Times New Roman"/>
                <w:sz w:val="18"/>
                <w:szCs w:val="18"/>
                <w:lang w:val="en-GB"/>
              </w:rPr>
            </w:pPr>
            <w:r>
              <w:rPr>
                <w:rFonts w:ascii="Times New Roman" w:hAnsi="Times New Roman"/>
                <w:b/>
                <w:sz w:val="18"/>
                <w:szCs w:val="18"/>
                <w:lang w:val="en-GB"/>
              </w:rPr>
              <w:t>Extrusion f</w:t>
            </w:r>
            <w:r w:rsidR="00101B42" w:rsidRPr="00B71540">
              <w:rPr>
                <w:rFonts w:ascii="Times New Roman" w:hAnsi="Times New Roman"/>
                <w:b/>
                <w:sz w:val="18"/>
                <w:szCs w:val="18"/>
                <w:lang w:val="en-GB"/>
              </w:rPr>
              <w:t xml:space="preserve">eedblock </w:t>
            </w:r>
            <w:r w:rsidR="005B1378" w:rsidRPr="00B71540">
              <w:rPr>
                <w:rFonts w:ascii="Times New Roman" w:hAnsi="Times New Roman"/>
                <w:b/>
                <w:sz w:val="18"/>
                <w:szCs w:val="18"/>
                <w:lang w:val="en-GB"/>
              </w:rPr>
              <w:t>min. 5-layer with fixed flow inserts</w:t>
            </w:r>
            <w:r w:rsidR="008311BE">
              <w:rPr>
                <w:rFonts w:ascii="Times New Roman" w:hAnsi="Times New Roman"/>
                <w:b/>
                <w:sz w:val="18"/>
                <w:szCs w:val="18"/>
                <w:lang w:val="en-GB"/>
              </w:rPr>
              <w:t xml:space="preserve"> / </w:t>
            </w:r>
            <w:r w:rsidR="008311BE">
              <w:rPr>
                <w:rFonts w:ascii="Times New Roman" w:hAnsi="Times New Roman"/>
                <w:sz w:val="18"/>
                <w:szCs w:val="18"/>
                <w:lang w:val="en-GB"/>
              </w:rPr>
              <w:t>Extr</w:t>
            </w:r>
            <w:r w:rsidR="00DF4C16">
              <w:rPr>
                <w:rFonts w:ascii="Times New Roman" w:hAnsi="Times New Roman"/>
                <w:sz w:val="18"/>
                <w:szCs w:val="18"/>
                <w:lang w:val="en-GB"/>
              </w:rPr>
              <w:t xml:space="preserve">uzijski usmjerivač, minimum 5 </w:t>
            </w:r>
            <w:r w:rsidR="008311BE">
              <w:rPr>
                <w:rFonts w:ascii="Times New Roman" w:hAnsi="Times New Roman"/>
                <w:sz w:val="18"/>
                <w:szCs w:val="18"/>
                <w:lang w:val="en-GB"/>
              </w:rPr>
              <w:t>slojeva sa fiksnim umecima protoka</w:t>
            </w:r>
          </w:p>
          <w:p w14:paraId="68D605CB" w14:textId="1C2804CD" w:rsidR="006E7D30" w:rsidRPr="008311BE" w:rsidRDefault="006E7D30" w:rsidP="00101B42">
            <w:pPr>
              <w:spacing w:before="60" w:after="60"/>
              <w:rPr>
                <w:rFonts w:ascii="Times New Roman" w:hAnsi="Times New Roman"/>
                <w:sz w:val="18"/>
                <w:szCs w:val="18"/>
                <w:lang w:val="en-GB"/>
              </w:rPr>
            </w:pPr>
            <w:r>
              <w:rPr>
                <w:rFonts w:ascii="Times New Roman" w:hAnsi="Times New Roman"/>
                <w:b/>
                <w:sz w:val="18"/>
                <w:szCs w:val="18"/>
                <w:lang w:val="en-GB"/>
              </w:rPr>
              <w:t>(</w:t>
            </w:r>
            <w:r w:rsidR="006515D5" w:rsidRPr="006515D5">
              <w:rPr>
                <w:rFonts w:ascii="Times New Roman" w:hAnsi="Times New Roman"/>
                <w:b/>
                <w:sz w:val="18"/>
                <w:szCs w:val="18"/>
                <w:lang w:val="en-GB"/>
              </w:rPr>
              <w:t xml:space="preserve">(Bidders are obliged to submit the evidence in the bidding process from which it is apparent that they meet </w:t>
            </w:r>
            <w:r w:rsidR="001B4636">
              <w:rPr>
                <w:rFonts w:ascii="Times New Roman" w:hAnsi="Times New Roman"/>
                <w:b/>
                <w:sz w:val="18"/>
                <w:szCs w:val="18"/>
                <w:lang w:val="en-GB"/>
              </w:rPr>
              <w:t xml:space="preserve">this </w:t>
            </w:r>
            <w:r w:rsidR="006515D5" w:rsidRPr="006515D5">
              <w:rPr>
                <w:rFonts w:ascii="Times New Roman" w:hAnsi="Times New Roman"/>
                <w:b/>
                <w:sz w:val="18"/>
                <w:szCs w:val="18"/>
                <w:lang w:val="en-GB"/>
              </w:rPr>
              <w:t xml:space="preserve">technical specification, for exempel: technical specifications, technical drawings, presentations, videos, pictures ...) / </w:t>
            </w:r>
            <w:r w:rsidR="006515D5" w:rsidRPr="006515D5">
              <w:rPr>
                <w:rFonts w:ascii="Times New Roman" w:hAnsi="Times New Roman"/>
                <w:sz w:val="18"/>
                <w:szCs w:val="18"/>
                <w:lang w:val="en-GB"/>
              </w:rPr>
              <w:t>(Ponuditelji su obvezni u sklopu ponude dostaviti ove dokaze iz kojih je vidljivo zadovoljavanje tehničkih karakteristika; npr. Tehničke specifikacije, tehnički cr</w:t>
            </w:r>
            <w:r w:rsidR="006515D5">
              <w:rPr>
                <w:rFonts w:ascii="Times New Roman" w:hAnsi="Times New Roman"/>
                <w:sz w:val="18"/>
                <w:szCs w:val="18"/>
                <w:lang w:val="en-GB"/>
              </w:rPr>
              <w:t>teži, prezentacije, video, sl</w:t>
            </w:r>
            <w:r w:rsidR="006515D5" w:rsidRPr="006515D5">
              <w:rPr>
                <w:rFonts w:ascii="Times New Roman" w:hAnsi="Times New Roman"/>
                <w:sz w:val="18"/>
                <w:szCs w:val="18"/>
                <w:lang w:val="en-GB"/>
              </w:rPr>
              <w:t>…</w:t>
            </w:r>
            <w:r w:rsidRPr="006515D5">
              <w:rPr>
                <w:rFonts w:ascii="Times New Roman" w:hAnsi="Times New Roman"/>
                <w:sz w:val="18"/>
                <w:szCs w:val="18"/>
                <w:lang w:val="en-GB"/>
              </w:rPr>
              <w:t>)</w:t>
            </w:r>
          </w:p>
        </w:tc>
        <w:tc>
          <w:tcPr>
            <w:tcW w:w="3969" w:type="dxa"/>
            <w:vAlign w:val="center"/>
          </w:tcPr>
          <w:p w14:paraId="75A93587" w14:textId="77777777" w:rsidR="00101B42" w:rsidRPr="001F188D" w:rsidRDefault="00101B42" w:rsidP="00A939E1">
            <w:pPr>
              <w:spacing w:before="60" w:after="60"/>
              <w:rPr>
                <w:rFonts w:ascii="Times New Roman" w:hAnsi="Times New Roman"/>
                <w:sz w:val="18"/>
                <w:szCs w:val="18"/>
                <w:lang w:val="en-GB"/>
              </w:rPr>
            </w:pPr>
          </w:p>
        </w:tc>
        <w:tc>
          <w:tcPr>
            <w:tcW w:w="2622" w:type="dxa"/>
          </w:tcPr>
          <w:p w14:paraId="777774C0" w14:textId="77777777" w:rsidR="00101B42" w:rsidRPr="001F188D" w:rsidRDefault="00101B42" w:rsidP="004569F2">
            <w:pPr>
              <w:spacing w:before="60" w:after="60"/>
              <w:rPr>
                <w:rFonts w:ascii="Times New Roman" w:hAnsi="Times New Roman"/>
                <w:sz w:val="18"/>
                <w:szCs w:val="18"/>
                <w:lang w:val="en-GB"/>
              </w:rPr>
            </w:pPr>
          </w:p>
        </w:tc>
        <w:tc>
          <w:tcPr>
            <w:tcW w:w="2623" w:type="dxa"/>
          </w:tcPr>
          <w:p w14:paraId="3CC6DB91" w14:textId="77777777" w:rsidR="00101B42" w:rsidRPr="001F188D" w:rsidRDefault="00101B42" w:rsidP="004569F2">
            <w:pPr>
              <w:spacing w:before="60" w:after="60"/>
              <w:rPr>
                <w:rFonts w:ascii="Times New Roman" w:hAnsi="Times New Roman"/>
                <w:sz w:val="18"/>
                <w:szCs w:val="18"/>
                <w:lang w:val="en-GB"/>
              </w:rPr>
            </w:pPr>
          </w:p>
        </w:tc>
      </w:tr>
      <w:tr w:rsidR="004E6F35" w:rsidRPr="001F188D" w14:paraId="63C11A9E" w14:textId="77777777" w:rsidTr="00C41F66">
        <w:trPr>
          <w:cantSplit/>
        </w:trPr>
        <w:tc>
          <w:tcPr>
            <w:tcW w:w="851" w:type="dxa"/>
            <w:vMerge/>
          </w:tcPr>
          <w:p w14:paraId="04FAD652" w14:textId="77777777" w:rsidR="004E6F35" w:rsidRPr="001F188D" w:rsidRDefault="004E6F35" w:rsidP="004569F2">
            <w:pPr>
              <w:spacing w:before="60" w:after="60"/>
              <w:rPr>
                <w:rFonts w:ascii="Times New Roman" w:hAnsi="Times New Roman"/>
                <w:sz w:val="18"/>
                <w:szCs w:val="18"/>
                <w:lang w:val="en-GB"/>
              </w:rPr>
            </w:pPr>
          </w:p>
        </w:tc>
        <w:tc>
          <w:tcPr>
            <w:tcW w:w="1559" w:type="dxa"/>
            <w:shd w:val="clear" w:color="auto" w:fill="auto"/>
            <w:vAlign w:val="center"/>
          </w:tcPr>
          <w:p w14:paraId="25FCB054" w14:textId="77777777" w:rsidR="004E6F35" w:rsidRPr="001F188D" w:rsidRDefault="004E6F35" w:rsidP="004569F2">
            <w:pPr>
              <w:spacing w:before="60" w:after="60"/>
              <w:rPr>
                <w:rFonts w:ascii="Times New Roman" w:hAnsi="Times New Roman"/>
                <w:i/>
                <w:sz w:val="18"/>
                <w:szCs w:val="18"/>
                <w:lang w:val="en-GB"/>
              </w:rPr>
            </w:pPr>
          </w:p>
        </w:tc>
        <w:tc>
          <w:tcPr>
            <w:tcW w:w="3402" w:type="dxa"/>
            <w:shd w:val="clear" w:color="auto" w:fill="auto"/>
            <w:vAlign w:val="center"/>
          </w:tcPr>
          <w:p w14:paraId="6A054441" w14:textId="77777777" w:rsidR="004E6F35" w:rsidRPr="000D3A27" w:rsidRDefault="004E6F35" w:rsidP="000D3A27">
            <w:pPr>
              <w:spacing w:before="60" w:after="60"/>
              <w:rPr>
                <w:rFonts w:ascii="Times New Roman" w:hAnsi="Times New Roman"/>
                <w:sz w:val="18"/>
                <w:szCs w:val="18"/>
                <w:lang w:val="en-GB"/>
              </w:rPr>
            </w:pPr>
            <w:r>
              <w:rPr>
                <w:rFonts w:ascii="Times New Roman" w:hAnsi="Times New Roman"/>
                <w:b/>
                <w:sz w:val="18"/>
                <w:szCs w:val="18"/>
                <w:lang w:val="en-GB"/>
              </w:rPr>
              <w:t xml:space="preserve">Extrusion feedblock – heat treated and stress </w:t>
            </w:r>
            <w:r w:rsidR="000D3A27">
              <w:rPr>
                <w:rFonts w:ascii="Times New Roman" w:hAnsi="Times New Roman"/>
                <w:b/>
                <w:sz w:val="18"/>
                <w:szCs w:val="18"/>
                <w:lang w:val="en-GB"/>
              </w:rPr>
              <w:t xml:space="preserve">relieved 36-40 Rc / </w:t>
            </w:r>
            <w:r w:rsidR="000D3A27">
              <w:rPr>
                <w:rFonts w:ascii="Times New Roman" w:hAnsi="Times New Roman"/>
                <w:sz w:val="18"/>
                <w:szCs w:val="18"/>
                <w:lang w:val="en-GB"/>
              </w:rPr>
              <w:t>Extruzijski usmjerivač – termički obrađen</w:t>
            </w:r>
            <w:r w:rsidR="000D3A27" w:rsidRPr="000D3A27">
              <w:rPr>
                <w:rFonts w:ascii="Times New Roman" w:hAnsi="Times New Roman"/>
                <w:sz w:val="18"/>
                <w:szCs w:val="18"/>
                <w:lang w:val="en-GB"/>
              </w:rPr>
              <w:t xml:space="preserve"> i stres o</w:t>
            </w:r>
            <w:r w:rsidR="000D3A27">
              <w:rPr>
                <w:rFonts w:ascii="Times New Roman" w:hAnsi="Times New Roman"/>
                <w:sz w:val="18"/>
                <w:szCs w:val="18"/>
                <w:lang w:val="en-GB"/>
              </w:rPr>
              <w:t>puštan</w:t>
            </w:r>
            <w:r w:rsidR="000D3A27" w:rsidRPr="000D3A27">
              <w:rPr>
                <w:rFonts w:ascii="Times New Roman" w:hAnsi="Times New Roman"/>
                <w:sz w:val="18"/>
                <w:szCs w:val="18"/>
                <w:lang w:val="en-GB"/>
              </w:rPr>
              <w:t xml:space="preserve"> 36-40 Rc</w:t>
            </w:r>
          </w:p>
        </w:tc>
        <w:tc>
          <w:tcPr>
            <w:tcW w:w="3969" w:type="dxa"/>
            <w:vAlign w:val="center"/>
          </w:tcPr>
          <w:p w14:paraId="6718653A" w14:textId="77777777" w:rsidR="004E6F35" w:rsidRPr="001F188D" w:rsidRDefault="004E6F35" w:rsidP="00A939E1">
            <w:pPr>
              <w:spacing w:before="60" w:after="60"/>
              <w:rPr>
                <w:rFonts w:ascii="Times New Roman" w:hAnsi="Times New Roman"/>
                <w:sz w:val="18"/>
                <w:szCs w:val="18"/>
                <w:lang w:val="en-GB"/>
              </w:rPr>
            </w:pPr>
          </w:p>
        </w:tc>
        <w:tc>
          <w:tcPr>
            <w:tcW w:w="2622" w:type="dxa"/>
          </w:tcPr>
          <w:p w14:paraId="2DF04653" w14:textId="77777777" w:rsidR="004E6F35" w:rsidRPr="001F188D" w:rsidRDefault="004E6F35" w:rsidP="004569F2">
            <w:pPr>
              <w:spacing w:before="60" w:after="60"/>
              <w:rPr>
                <w:rFonts w:ascii="Times New Roman" w:hAnsi="Times New Roman"/>
                <w:sz w:val="18"/>
                <w:szCs w:val="18"/>
                <w:lang w:val="en-GB"/>
              </w:rPr>
            </w:pPr>
          </w:p>
        </w:tc>
        <w:tc>
          <w:tcPr>
            <w:tcW w:w="2623" w:type="dxa"/>
          </w:tcPr>
          <w:p w14:paraId="75C6B956" w14:textId="77777777" w:rsidR="004E6F35" w:rsidRPr="001F188D" w:rsidRDefault="004E6F35" w:rsidP="004569F2">
            <w:pPr>
              <w:spacing w:before="60" w:after="60"/>
              <w:rPr>
                <w:rFonts w:ascii="Times New Roman" w:hAnsi="Times New Roman"/>
                <w:sz w:val="18"/>
                <w:szCs w:val="18"/>
                <w:lang w:val="en-GB"/>
              </w:rPr>
            </w:pPr>
          </w:p>
        </w:tc>
      </w:tr>
      <w:tr w:rsidR="00101B42" w:rsidRPr="001F188D" w14:paraId="1157CDDD" w14:textId="77777777" w:rsidTr="00C41F66">
        <w:trPr>
          <w:cantSplit/>
        </w:trPr>
        <w:tc>
          <w:tcPr>
            <w:tcW w:w="851" w:type="dxa"/>
            <w:vMerge/>
          </w:tcPr>
          <w:p w14:paraId="0226FB57" w14:textId="77777777" w:rsidR="00101B42" w:rsidRPr="001F188D" w:rsidRDefault="00101B42" w:rsidP="008967CE">
            <w:pPr>
              <w:spacing w:before="60" w:after="60"/>
              <w:rPr>
                <w:rFonts w:ascii="Times New Roman" w:hAnsi="Times New Roman"/>
                <w:sz w:val="18"/>
                <w:szCs w:val="18"/>
                <w:lang w:val="en-GB"/>
              </w:rPr>
            </w:pPr>
          </w:p>
        </w:tc>
        <w:tc>
          <w:tcPr>
            <w:tcW w:w="1559" w:type="dxa"/>
            <w:shd w:val="clear" w:color="auto" w:fill="auto"/>
            <w:vAlign w:val="center"/>
          </w:tcPr>
          <w:p w14:paraId="2C84E736" w14:textId="77777777" w:rsidR="00101B42" w:rsidRPr="001F188D" w:rsidRDefault="00101B42" w:rsidP="004569F2">
            <w:pPr>
              <w:spacing w:before="60" w:after="60"/>
              <w:rPr>
                <w:rFonts w:ascii="Times New Roman" w:hAnsi="Times New Roman"/>
                <w:i/>
                <w:sz w:val="18"/>
                <w:szCs w:val="18"/>
                <w:lang w:val="en-GB"/>
              </w:rPr>
            </w:pPr>
          </w:p>
        </w:tc>
        <w:tc>
          <w:tcPr>
            <w:tcW w:w="3402" w:type="dxa"/>
            <w:shd w:val="clear" w:color="auto" w:fill="auto"/>
            <w:vAlign w:val="center"/>
          </w:tcPr>
          <w:p w14:paraId="01A6DBB7" w14:textId="616CBD30" w:rsidR="00101B42" w:rsidRPr="00B71540" w:rsidRDefault="00C45228" w:rsidP="00BD3B69">
            <w:pPr>
              <w:spacing w:before="60" w:after="60"/>
              <w:rPr>
                <w:rFonts w:ascii="Times New Roman" w:hAnsi="Times New Roman"/>
                <w:b/>
                <w:sz w:val="18"/>
                <w:szCs w:val="18"/>
                <w:lang w:val="en-GB"/>
              </w:rPr>
            </w:pPr>
            <w:r w:rsidRPr="00B71540">
              <w:rPr>
                <w:rFonts w:ascii="Times New Roman" w:hAnsi="Times New Roman"/>
                <w:b/>
                <w:sz w:val="18"/>
                <w:szCs w:val="18"/>
                <w:lang w:val="en-GB"/>
              </w:rPr>
              <w:t>Filter:</w:t>
            </w:r>
            <w:r>
              <w:rPr>
                <w:rFonts w:ascii="Times New Roman" w:hAnsi="Times New Roman"/>
                <w:b/>
                <w:sz w:val="18"/>
                <w:szCs w:val="18"/>
                <w:lang w:val="en-GB"/>
              </w:rPr>
              <w:t xml:space="preserve"> </w:t>
            </w:r>
            <w:r w:rsidRPr="00B71540">
              <w:rPr>
                <w:rFonts w:ascii="Times New Roman" w:hAnsi="Times New Roman"/>
                <w:b/>
                <w:sz w:val="18"/>
                <w:szCs w:val="18"/>
                <w:lang w:val="en-GB"/>
              </w:rPr>
              <w:t xml:space="preserve">Hydraulic single piston single, single breaker </w:t>
            </w:r>
            <w:r w:rsidR="00010A6C" w:rsidRPr="00B71540">
              <w:rPr>
                <w:rFonts w:ascii="Times New Roman" w:hAnsi="Times New Roman"/>
                <w:b/>
                <w:sz w:val="18"/>
                <w:szCs w:val="18"/>
                <w:lang w:val="en-GB"/>
              </w:rPr>
              <w:t>plate filters</w:t>
            </w:r>
            <w:r w:rsidRPr="00B71540">
              <w:rPr>
                <w:rFonts w:ascii="Times New Roman" w:hAnsi="Times New Roman"/>
                <w:b/>
                <w:sz w:val="18"/>
                <w:szCs w:val="18"/>
                <w:lang w:val="en-GB"/>
              </w:rPr>
              <w:t xml:space="preserve"> with on common hydraulic unit</w:t>
            </w:r>
            <w:r>
              <w:rPr>
                <w:rFonts w:ascii="Times New Roman" w:hAnsi="Times New Roman"/>
                <w:b/>
                <w:sz w:val="18"/>
                <w:szCs w:val="18"/>
                <w:lang w:val="en-GB"/>
              </w:rPr>
              <w:t xml:space="preserve"> on high output extruders /</w:t>
            </w:r>
            <w:r w:rsidRPr="008311BE">
              <w:rPr>
                <w:rFonts w:ascii="Times New Roman" w:hAnsi="Times New Roman"/>
                <w:sz w:val="18"/>
                <w:szCs w:val="18"/>
                <w:lang w:val="en-GB"/>
              </w:rPr>
              <w:t xml:space="preserve"> Filter: Hidraulika</w:t>
            </w:r>
            <w:r>
              <w:rPr>
                <w:rFonts w:ascii="Times New Roman" w:hAnsi="Times New Roman"/>
                <w:sz w:val="18"/>
                <w:szCs w:val="18"/>
                <w:lang w:val="en-GB"/>
              </w:rPr>
              <w:t xml:space="preserve"> sa jednim</w:t>
            </w:r>
            <w:r w:rsidRPr="008311BE">
              <w:rPr>
                <w:rFonts w:ascii="Times New Roman" w:hAnsi="Times New Roman"/>
                <w:sz w:val="18"/>
                <w:szCs w:val="18"/>
                <w:lang w:val="en-GB"/>
              </w:rPr>
              <w:t xml:space="preserve"> klip</w:t>
            </w:r>
            <w:r>
              <w:rPr>
                <w:rFonts w:ascii="Times New Roman" w:hAnsi="Times New Roman"/>
                <w:sz w:val="18"/>
                <w:szCs w:val="18"/>
                <w:lang w:val="en-GB"/>
              </w:rPr>
              <w:t>om</w:t>
            </w:r>
            <w:r w:rsidRPr="008311BE">
              <w:rPr>
                <w:rFonts w:ascii="Times New Roman" w:hAnsi="Times New Roman"/>
                <w:sz w:val="18"/>
                <w:szCs w:val="18"/>
                <w:lang w:val="en-GB"/>
              </w:rPr>
              <w:t>, jedn</w:t>
            </w:r>
            <w:r>
              <w:rPr>
                <w:rFonts w:ascii="Times New Roman" w:hAnsi="Times New Roman"/>
                <w:sz w:val="18"/>
                <w:szCs w:val="18"/>
                <w:lang w:val="en-GB"/>
              </w:rPr>
              <w:t xml:space="preserve">a kočiona filter </w:t>
            </w:r>
            <w:r w:rsidRPr="008311BE">
              <w:rPr>
                <w:rFonts w:ascii="Times New Roman" w:hAnsi="Times New Roman"/>
                <w:sz w:val="18"/>
                <w:szCs w:val="18"/>
                <w:lang w:val="en-GB"/>
              </w:rPr>
              <w:t>ploča s</w:t>
            </w:r>
            <w:r>
              <w:rPr>
                <w:rFonts w:ascii="Times New Roman" w:hAnsi="Times New Roman"/>
                <w:sz w:val="18"/>
                <w:szCs w:val="18"/>
                <w:lang w:val="en-GB"/>
              </w:rPr>
              <w:t>a zajedničkom hidrauličkom</w:t>
            </w:r>
            <w:r w:rsidRPr="008311BE">
              <w:rPr>
                <w:rFonts w:ascii="Times New Roman" w:hAnsi="Times New Roman"/>
                <w:sz w:val="18"/>
                <w:szCs w:val="18"/>
                <w:lang w:val="en-GB"/>
              </w:rPr>
              <w:t xml:space="preserve"> jedinic</w:t>
            </w:r>
            <w:r>
              <w:rPr>
                <w:rFonts w:ascii="Times New Roman" w:hAnsi="Times New Roman"/>
                <w:sz w:val="18"/>
                <w:szCs w:val="18"/>
                <w:lang w:val="en-GB"/>
              </w:rPr>
              <w:t>om na većim kapacitetima ekstrudera</w:t>
            </w:r>
          </w:p>
        </w:tc>
        <w:tc>
          <w:tcPr>
            <w:tcW w:w="3969" w:type="dxa"/>
            <w:vAlign w:val="center"/>
          </w:tcPr>
          <w:p w14:paraId="79479E78" w14:textId="77777777" w:rsidR="00101B42" w:rsidRPr="001F188D" w:rsidRDefault="00101B42" w:rsidP="004569F2">
            <w:pPr>
              <w:spacing w:before="60" w:after="60"/>
              <w:rPr>
                <w:rFonts w:ascii="Times New Roman" w:hAnsi="Times New Roman"/>
                <w:sz w:val="18"/>
                <w:szCs w:val="18"/>
                <w:lang w:val="en-GB"/>
              </w:rPr>
            </w:pPr>
          </w:p>
        </w:tc>
        <w:tc>
          <w:tcPr>
            <w:tcW w:w="2622" w:type="dxa"/>
          </w:tcPr>
          <w:p w14:paraId="4B975B21" w14:textId="77777777" w:rsidR="00101B42" w:rsidRPr="001F188D" w:rsidRDefault="00101B42" w:rsidP="004569F2">
            <w:pPr>
              <w:spacing w:before="60" w:after="60"/>
              <w:rPr>
                <w:rFonts w:ascii="Times New Roman" w:hAnsi="Times New Roman"/>
                <w:sz w:val="18"/>
                <w:szCs w:val="18"/>
                <w:lang w:val="en-GB"/>
              </w:rPr>
            </w:pPr>
          </w:p>
        </w:tc>
        <w:tc>
          <w:tcPr>
            <w:tcW w:w="2623" w:type="dxa"/>
          </w:tcPr>
          <w:p w14:paraId="088FD7D5" w14:textId="77777777" w:rsidR="00101B42" w:rsidRPr="001F188D" w:rsidRDefault="00101B42" w:rsidP="004569F2">
            <w:pPr>
              <w:spacing w:before="60" w:after="60"/>
              <w:rPr>
                <w:rFonts w:ascii="Times New Roman" w:hAnsi="Times New Roman"/>
                <w:sz w:val="18"/>
                <w:szCs w:val="18"/>
                <w:lang w:val="en-GB"/>
              </w:rPr>
            </w:pPr>
          </w:p>
        </w:tc>
      </w:tr>
      <w:tr w:rsidR="00101B42" w:rsidRPr="001F188D" w14:paraId="660E1B2C" w14:textId="77777777" w:rsidTr="00C41F66">
        <w:trPr>
          <w:cantSplit/>
        </w:trPr>
        <w:tc>
          <w:tcPr>
            <w:tcW w:w="851" w:type="dxa"/>
            <w:vMerge/>
          </w:tcPr>
          <w:p w14:paraId="708155B3" w14:textId="77777777" w:rsidR="00101B42" w:rsidRPr="001F188D" w:rsidRDefault="00101B42" w:rsidP="008967CE">
            <w:pPr>
              <w:spacing w:before="60" w:after="60"/>
              <w:rPr>
                <w:rFonts w:ascii="Times New Roman" w:hAnsi="Times New Roman"/>
                <w:sz w:val="18"/>
                <w:szCs w:val="18"/>
                <w:lang w:val="en-GB"/>
              </w:rPr>
            </w:pPr>
          </w:p>
        </w:tc>
        <w:tc>
          <w:tcPr>
            <w:tcW w:w="1559" w:type="dxa"/>
            <w:shd w:val="clear" w:color="auto" w:fill="auto"/>
            <w:vAlign w:val="center"/>
          </w:tcPr>
          <w:p w14:paraId="2CC199A2" w14:textId="77777777" w:rsidR="00101B42" w:rsidRPr="001F188D" w:rsidRDefault="00101B42" w:rsidP="004569F2">
            <w:pPr>
              <w:spacing w:before="60" w:after="60"/>
              <w:rPr>
                <w:rFonts w:ascii="Times New Roman" w:hAnsi="Times New Roman"/>
                <w:i/>
                <w:sz w:val="18"/>
                <w:szCs w:val="18"/>
                <w:lang w:val="en-GB"/>
              </w:rPr>
            </w:pPr>
          </w:p>
        </w:tc>
        <w:tc>
          <w:tcPr>
            <w:tcW w:w="3402" w:type="dxa"/>
            <w:shd w:val="clear" w:color="auto" w:fill="auto"/>
            <w:vAlign w:val="center"/>
          </w:tcPr>
          <w:p w14:paraId="1A2F9B05" w14:textId="77777777" w:rsidR="00101B42" w:rsidRDefault="00101B42" w:rsidP="00BD3B69">
            <w:pPr>
              <w:spacing w:before="60" w:after="60"/>
              <w:rPr>
                <w:rFonts w:ascii="Times New Roman" w:hAnsi="Times New Roman"/>
                <w:sz w:val="18"/>
                <w:szCs w:val="18"/>
                <w:lang w:val="en-GB"/>
              </w:rPr>
            </w:pPr>
            <w:r w:rsidRPr="00B71540">
              <w:rPr>
                <w:rFonts w:ascii="Times New Roman" w:hAnsi="Times New Roman"/>
                <w:b/>
                <w:sz w:val="18"/>
                <w:szCs w:val="18"/>
                <w:lang w:val="en-GB"/>
              </w:rPr>
              <w:t>High performance extrusion screw with one or two mixing parts</w:t>
            </w:r>
            <w:r w:rsidR="00BD3B69">
              <w:rPr>
                <w:rFonts w:ascii="Times New Roman" w:hAnsi="Times New Roman"/>
                <w:b/>
                <w:sz w:val="18"/>
                <w:szCs w:val="18"/>
                <w:lang w:val="en-GB"/>
              </w:rPr>
              <w:t xml:space="preserve"> / </w:t>
            </w:r>
            <w:r w:rsidR="00BD3B69" w:rsidRPr="00BD3B69">
              <w:rPr>
                <w:rFonts w:ascii="Times New Roman" w:hAnsi="Times New Roman"/>
                <w:sz w:val="18"/>
                <w:szCs w:val="18"/>
                <w:lang w:val="en-GB"/>
              </w:rPr>
              <w:t xml:space="preserve">Puž za extrudiranje </w:t>
            </w:r>
            <w:r w:rsidR="00BD3B69">
              <w:rPr>
                <w:rFonts w:ascii="Times New Roman" w:hAnsi="Times New Roman"/>
                <w:sz w:val="18"/>
                <w:szCs w:val="18"/>
                <w:lang w:val="en-GB"/>
              </w:rPr>
              <w:t>v</w:t>
            </w:r>
            <w:r w:rsidR="00BD3B69" w:rsidRPr="00BD3B69">
              <w:rPr>
                <w:rFonts w:ascii="Times New Roman" w:hAnsi="Times New Roman"/>
                <w:sz w:val="18"/>
                <w:szCs w:val="18"/>
                <w:lang w:val="en-GB"/>
              </w:rPr>
              <w:t xml:space="preserve">isokih performansi </w:t>
            </w:r>
            <w:r w:rsidR="00BD3B69">
              <w:rPr>
                <w:rFonts w:ascii="Times New Roman" w:hAnsi="Times New Roman"/>
                <w:sz w:val="18"/>
                <w:szCs w:val="18"/>
                <w:lang w:val="en-GB"/>
              </w:rPr>
              <w:t>s jednom ili dvije</w:t>
            </w:r>
            <w:r w:rsidR="00BD3B69" w:rsidRPr="00BD3B69">
              <w:rPr>
                <w:rFonts w:ascii="Times New Roman" w:hAnsi="Times New Roman"/>
                <w:sz w:val="18"/>
                <w:szCs w:val="18"/>
                <w:lang w:val="en-GB"/>
              </w:rPr>
              <w:t xml:space="preserve"> </w:t>
            </w:r>
            <w:r w:rsidR="00BD3B69">
              <w:rPr>
                <w:rFonts w:ascii="Times New Roman" w:hAnsi="Times New Roman"/>
                <w:sz w:val="18"/>
                <w:szCs w:val="18"/>
                <w:lang w:val="en-GB"/>
              </w:rPr>
              <w:t>komponente miješanja</w:t>
            </w:r>
            <w:r w:rsidR="006E7D30">
              <w:rPr>
                <w:rFonts w:ascii="Times New Roman" w:hAnsi="Times New Roman"/>
                <w:sz w:val="18"/>
                <w:szCs w:val="18"/>
                <w:lang w:val="en-GB"/>
              </w:rPr>
              <w:t>.</w:t>
            </w:r>
          </w:p>
          <w:p w14:paraId="2F5AC704" w14:textId="0792316F" w:rsidR="006E7D30" w:rsidRPr="00B71540" w:rsidRDefault="006515D5" w:rsidP="00BD3B69">
            <w:pPr>
              <w:spacing w:before="60" w:after="60"/>
              <w:rPr>
                <w:rFonts w:ascii="Times New Roman" w:hAnsi="Times New Roman"/>
                <w:b/>
                <w:sz w:val="18"/>
                <w:szCs w:val="18"/>
                <w:lang w:val="en-GB"/>
              </w:rPr>
            </w:pPr>
            <w:r w:rsidRPr="006515D5">
              <w:rPr>
                <w:rFonts w:ascii="Times New Roman" w:hAnsi="Times New Roman"/>
                <w:b/>
                <w:sz w:val="18"/>
                <w:szCs w:val="18"/>
                <w:lang w:val="en-GB"/>
              </w:rPr>
              <w:t xml:space="preserve">(Bidders are obliged to submit the evidence in the bidding process from which it is apparent that they meet </w:t>
            </w:r>
            <w:r w:rsidR="00027E42">
              <w:rPr>
                <w:rFonts w:ascii="Times New Roman" w:hAnsi="Times New Roman"/>
                <w:b/>
                <w:sz w:val="18"/>
                <w:szCs w:val="18"/>
                <w:lang w:val="en-GB"/>
              </w:rPr>
              <w:t xml:space="preserve">this </w:t>
            </w:r>
            <w:r w:rsidRPr="006515D5">
              <w:rPr>
                <w:rFonts w:ascii="Times New Roman" w:hAnsi="Times New Roman"/>
                <w:b/>
                <w:sz w:val="18"/>
                <w:szCs w:val="18"/>
                <w:lang w:val="en-GB"/>
              </w:rPr>
              <w:t>technical specification, for exempel: technical specifications, technical drawings, presentations, videos, pictures ...) / (</w:t>
            </w:r>
            <w:r w:rsidRPr="006515D5">
              <w:rPr>
                <w:rFonts w:ascii="Times New Roman" w:hAnsi="Times New Roman"/>
                <w:sz w:val="18"/>
                <w:szCs w:val="18"/>
                <w:lang w:val="en-GB"/>
              </w:rPr>
              <w:t xml:space="preserve">Ponuditelji su obvezni u sklopu ponude dostaviti ove dokaze iz kojih je vidljivo zadovoljavanje tehničkih </w:t>
            </w:r>
            <w:r w:rsidR="001210C4" w:rsidRPr="006515D5">
              <w:rPr>
                <w:rFonts w:ascii="Times New Roman" w:hAnsi="Times New Roman"/>
                <w:sz w:val="18"/>
                <w:szCs w:val="18"/>
                <w:lang w:val="en-GB"/>
              </w:rPr>
              <w:t>karakteristika;</w:t>
            </w:r>
            <w:r w:rsidRPr="006515D5">
              <w:rPr>
                <w:rFonts w:ascii="Times New Roman" w:hAnsi="Times New Roman"/>
                <w:sz w:val="18"/>
                <w:szCs w:val="18"/>
                <w:lang w:val="en-GB"/>
              </w:rPr>
              <w:t xml:space="preserve"> npr. Tehničke specifikacije, tehnički crteži, prezentacije, video, slike...)</w:t>
            </w:r>
          </w:p>
        </w:tc>
        <w:tc>
          <w:tcPr>
            <w:tcW w:w="3969" w:type="dxa"/>
            <w:vAlign w:val="center"/>
          </w:tcPr>
          <w:p w14:paraId="4891A0C5" w14:textId="77777777" w:rsidR="00101B42" w:rsidRPr="001F188D" w:rsidRDefault="00101B42" w:rsidP="004569F2">
            <w:pPr>
              <w:spacing w:before="60" w:after="60"/>
              <w:rPr>
                <w:rFonts w:ascii="Times New Roman" w:hAnsi="Times New Roman"/>
                <w:sz w:val="18"/>
                <w:szCs w:val="18"/>
                <w:lang w:val="en-GB"/>
              </w:rPr>
            </w:pPr>
          </w:p>
        </w:tc>
        <w:tc>
          <w:tcPr>
            <w:tcW w:w="2622" w:type="dxa"/>
          </w:tcPr>
          <w:p w14:paraId="15D187E0" w14:textId="77777777" w:rsidR="00101B42" w:rsidRPr="001F188D" w:rsidRDefault="00101B42" w:rsidP="004569F2">
            <w:pPr>
              <w:spacing w:before="60" w:after="60"/>
              <w:rPr>
                <w:rFonts w:ascii="Times New Roman" w:hAnsi="Times New Roman"/>
                <w:sz w:val="18"/>
                <w:szCs w:val="18"/>
                <w:lang w:val="en-GB"/>
              </w:rPr>
            </w:pPr>
          </w:p>
        </w:tc>
        <w:tc>
          <w:tcPr>
            <w:tcW w:w="2623" w:type="dxa"/>
          </w:tcPr>
          <w:p w14:paraId="22565BD7" w14:textId="77777777" w:rsidR="00101B42" w:rsidRPr="001F188D" w:rsidRDefault="00101B42" w:rsidP="004569F2">
            <w:pPr>
              <w:spacing w:before="60" w:after="60"/>
              <w:rPr>
                <w:rFonts w:ascii="Times New Roman" w:hAnsi="Times New Roman"/>
                <w:sz w:val="18"/>
                <w:szCs w:val="18"/>
                <w:lang w:val="en-GB"/>
              </w:rPr>
            </w:pPr>
          </w:p>
        </w:tc>
      </w:tr>
      <w:tr w:rsidR="00101B42" w:rsidRPr="001F188D" w14:paraId="76EA8E2F" w14:textId="77777777" w:rsidTr="00C41F66">
        <w:trPr>
          <w:cantSplit/>
        </w:trPr>
        <w:tc>
          <w:tcPr>
            <w:tcW w:w="851" w:type="dxa"/>
            <w:vMerge/>
          </w:tcPr>
          <w:p w14:paraId="46355F8B" w14:textId="77777777" w:rsidR="00101B42" w:rsidRPr="001F188D" w:rsidRDefault="00101B42" w:rsidP="004569F2">
            <w:pPr>
              <w:spacing w:before="60" w:after="60"/>
              <w:rPr>
                <w:rFonts w:ascii="Times New Roman" w:hAnsi="Times New Roman"/>
                <w:sz w:val="18"/>
                <w:szCs w:val="18"/>
                <w:lang w:val="en-GB"/>
              </w:rPr>
            </w:pPr>
          </w:p>
        </w:tc>
        <w:tc>
          <w:tcPr>
            <w:tcW w:w="1559" w:type="dxa"/>
            <w:shd w:val="clear" w:color="auto" w:fill="auto"/>
            <w:vAlign w:val="center"/>
          </w:tcPr>
          <w:p w14:paraId="089F3B4E" w14:textId="77777777" w:rsidR="00101B42" w:rsidRPr="001F188D" w:rsidRDefault="00101B42" w:rsidP="004569F2">
            <w:pPr>
              <w:spacing w:before="60" w:after="60"/>
              <w:rPr>
                <w:rFonts w:ascii="Times New Roman" w:hAnsi="Times New Roman"/>
                <w:i/>
                <w:sz w:val="18"/>
                <w:szCs w:val="18"/>
                <w:lang w:val="en-GB"/>
              </w:rPr>
            </w:pPr>
          </w:p>
        </w:tc>
        <w:tc>
          <w:tcPr>
            <w:tcW w:w="3402" w:type="dxa"/>
            <w:shd w:val="clear" w:color="auto" w:fill="auto"/>
            <w:vAlign w:val="center"/>
          </w:tcPr>
          <w:p w14:paraId="5FB2D0B6" w14:textId="77777777" w:rsidR="00101B42" w:rsidRDefault="00283A13" w:rsidP="00744E84">
            <w:pPr>
              <w:spacing w:before="60" w:after="60"/>
              <w:rPr>
                <w:rFonts w:ascii="Times New Roman" w:hAnsi="Times New Roman"/>
                <w:sz w:val="18"/>
                <w:szCs w:val="18"/>
                <w:lang w:val="en-GB"/>
              </w:rPr>
            </w:pPr>
            <w:r w:rsidRPr="00B71540">
              <w:rPr>
                <w:rFonts w:ascii="Times New Roman" w:hAnsi="Times New Roman"/>
                <w:b/>
                <w:sz w:val="18"/>
                <w:szCs w:val="18"/>
                <w:lang w:val="en-GB"/>
              </w:rPr>
              <w:t xml:space="preserve">Extruders </w:t>
            </w:r>
            <w:r w:rsidR="00101B42" w:rsidRPr="00B71540">
              <w:rPr>
                <w:rFonts w:ascii="Times New Roman" w:hAnsi="Times New Roman"/>
                <w:b/>
                <w:sz w:val="18"/>
                <w:szCs w:val="18"/>
                <w:lang w:val="en-GB"/>
              </w:rPr>
              <w:t xml:space="preserve">L/D: </w:t>
            </w:r>
            <w:r w:rsidRPr="00B71540">
              <w:rPr>
                <w:rFonts w:ascii="Times New Roman" w:hAnsi="Times New Roman"/>
                <w:b/>
                <w:sz w:val="18"/>
                <w:szCs w:val="18"/>
                <w:lang w:val="en-GB"/>
              </w:rPr>
              <w:t>60/</w:t>
            </w:r>
            <w:r w:rsidR="00101B42" w:rsidRPr="00B71540">
              <w:rPr>
                <w:rFonts w:ascii="Times New Roman" w:hAnsi="Times New Roman"/>
                <w:b/>
                <w:sz w:val="18"/>
                <w:szCs w:val="18"/>
                <w:lang w:val="en-GB"/>
              </w:rPr>
              <w:t xml:space="preserve">28 or </w:t>
            </w:r>
            <w:r w:rsidRPr="00B71540">
              <w:rPr>
                <w:rFonts w:ascii="Times New Roman" w:hAnsi="Times New Roman"/>
                <w:b/>
                <w:sz w:val="18"/>
                <w:szCs w:val="18"/>
                <w:lang w:val="en-GB"/>
              </w:rPr>
              <w:t>90/</w:t>
            </w:r>
            <w:r w:rsidR="00101B42" w:rsidRPr="00B71540">
              <w:rPr>
                <w:rFonts w:ascii="Times New Roman" w:hAnsi="Times New Roman"/>
                <w:b/>
                <w:sz w:val="18"/>
                <w:szCs w:val="18"/>
                <w:lang w:val="en-GB"/>
              </w:rPr>
              <w:t>33</w:t>
            </w:r>
            <w:r w:rsidR="00BD3B69">
              <w:rPr>
                <w:rFonts w:ascii="Times New Roman" w:hAnsi="Times New Roman"/>
                <w:b/>
                <w:sz w:val="18"/>
                <w:szCs w:val="18"/>
                <w:lang w:val="en-GB"/>
              </w:rPr>
              <w:t xml:space="preserve"> / </w:t>
            </w:r>
            <w:r w:rsidR="00BD3B69">
              <w:rPr>
                <w:rFonts w:ascii="Times New Roman" w:hAnsi="Times New Roman"/>
                <w:sz w:val="18"/>
                <w:szCs w:val="18"/>
                <w:lang w:val="en-GB"/>
              </w:rPr>
              <w:t>Extruderi D/Š: 60/28 ili 90/33</w:t>
            </w:r>
            <w:r w:rsidR="006E7D30">
              <w:rPr>
                <w:rFonts w:ascii="Times New Roman" w:hAnsi="Times New Roman"/>
                <w:sz w:val="18"/>
                <w:szCs w:val="18"/>
                <w:lang w:val="en-GB"/>
              </w:rPr>
              <w:t>.</w:t>
            </w:r>
          </w:p>
          <w:p w14:paraId="69FDCADA" w14:textId="1813F1E8" w:rsidR="006E7D30" w:rsidRPr="00BD3B69" w:rsidRDefault="006515D5" w:rsidP="00744E84">
            <w:pPr>
              <w:spacing w:before="60" w:after="60"/>
              <w:rPr>
                <w:rFonts w:ascii="Times New Roman" w:hAnsi="Times New Roman"/>
                <w:sz w:val="18"/>
                <w:szCs w:val="18"/>
                <w:lang w:val="en-GB"/>
              </w:rPr>
            </w:pPr>
            <w:r w:rsidRPr="006515D5">
              <w:rPr>
                <w:rFonts w:ascii="Times New Roman" w:hAnsi="Times New Roman"/>
                <w:b/>
                <w:sz w:val="18"/>
                <w:szCs w:val="18"/>
                <w:lang w:val="en-GB"/>
              </w:rPr>
              <w:t xml:space="preserve">(Bidders are obliged to submit the evidence in the bidding process from which it is apparent that they meet </w:t>
            </w:r>
            <w:r w:rsidR="00027E42">
              <w:rPr>
                <w:rFonts w:ascii="Times New Roman" w:hAnsi="Times New Roman"/>
                <w:b/>
                <w:sz w:val="18"/>
                <w:szCs w:val="18"/>
                <w:lang w:val="en-GB"/>
              </w:rPr>
              <w:t xml:space="preserve">this </w:t>
            </w:r>
            <w:r w:rsidRPr="006515D5">
              <w:rPr>
                <w:rFonts w:ascii="Times New Roman" w:hAnsi="Times New Roman"/>
                <w:b/>
                <w:sz w:val="18"/>
                <w:szCs w:val="18"/>
                <w:lang w:val="en-GB"/>
              </w:rPr>
              <w:t xml:space="preserve">technical specification, for exempel: technical specifications, technical drawings, presentations, videos, pictures ...) / </w:t>
            </w:r>
            <w:r w:rsidRPr="006515D5">
              <w:rPr>
                <w:rFonts w:ascii="Times New Roman" w:hAnsi="Times New Roman"/>
                <w:sz w:val="18"/>
                <w:szCs w:val="18"/>
                <w:lang w:val="en-GB"/>
              </w:rPr>
              <w:t xml:space="preserve">(Ponuditelji su obvezni u sklopu ponude dostaviti ove dokaze iz kojih je vidljivo zadovoljavanje tehničkih </w:t>
            </w:r>
            <w:r w:rsidR="006E697A" w:rsidRPr="006515D5">
              <w:rPr>
                <w:rFonts w:ascii="Times New Roman" w:hAnsi="Times New Roman"/>
                <w:sz w:val="18"/>
                <w:szCs w:val="18"/>
                <w:lang w:val="en-GB"/>
              </w:rPr>
              <w:t>karakteristika;</w:t>
            </w:r>
            <w:r w:rsidRPr="006515D5">
              <w:rPr>
                <w:rFonts w:ascii="Times New Roman" w:hAnsi="Times New Roman"/>
                <w:sz w:val="18"/>
                <w:szCs w:val="18"/>
                <w:lang w:val="en-GB"/>
              </w:rPr>
              <w:t xml:space="preserve"> npr. Tehničke specifikacije, tehnički crteži, prezentacije, video, slike...)</w:t>
            </w:r>
          </w:p>
        </w:tc>
        <w:tc>
          <w:tcPr>
            <w:tcW w:w="3969" w:type="dxa"/>
            <w:vAlign w:val="center"/>
          </w:tcPr>
          <w:p w14:paraId="485C0D3F" w14:textId="77777777" w:rsidR="00101B42" w:rsidRPr="001F188D" w:rsidRDefault="00101B42" w:rsidP="004569F2">
            <w:pPr>
              <w:spacing w:before="60" w:after="60"/>
              <w:rPr>
                <w:rFonts w:ascii="Times New Roman" w:hAnsi="Times New Roman"/>
                <w:sz w:val="18"/>
                <w:szCs w:val="18"/>
                <w:lang w:val="en-GB"/>
              </w:rPr>
            </w:pPr>
          </w:p>
        </w:tc>
        <w:tc>
          <w:tcPr>
            <w:tcW w:w="2622" w:type="dxa"/>
          </w:tcPr>
          <w:p w14:paraId="0E7513FD" w14:textId="77777777" w:rsidR="00101B42" w:rsidRPr="001F188D" w:rsidRDefault="00101B42" w:rsidP="004569F2">
            <w:pPr>
              <w:spacing w:before="60" w:after="60"/>
              <w:rPr>
                <w:rFonts w:ascii="Times New Roman" w:hAnsi="Times New Roman"/>
                <w:sz w:val="18"/>
                <w:szCs w:val="18"/>
                <w:lang w:val="en-GB"/>
              </w:rPr>
            </w:pPr>
          </w:p>
        </w:tc>
        <w:tc>
          <w:tcPr>
            <w:tcW w:w="2623" w:type="dxa"/>
          </w:tcPr>
          <w:p w14:paraId="3C8C8C2E" w14:textId="77777777" w:rsidR="00101B42" w:rsidRPr="001F188D" w:rsidRDefault="00101B42" w:rsidP="004569F2">
            <w:pPr>
              <w:spacing w:before="60" w:after="60"/>
              <w:rPr>
                <w:rFonts w:ascii="Times New Roman" w:hAnsi="Times New Roman"/>
                <w:sz w:val="18"/>
                <w:szCs w:val="18"/>
                <w:lang w:val="en-GB"/>
              </w:rPr>
            </w:pPr>
          </w:p>
        </w:tc>
      </w:tr>
      <w:tr w:rsidR="00253C8B" w:rsidRPr="001F188D" w14:paraId="43AC2CA4" w14:textId="77777777" w:rsidTr="00C41F66">
        <w:trPr>
          <w:cantSplit/>
        </w:trPr>
        <w:tc>
          <w:tcPr>
            <w:tcW w:w="851" w:type="dxa"/>
            <w:vMerge/>
          </w:tcPr>
          <w:p w14:paraId="1F5D9A3C" w14:textId="77777777" w:rsidR="00253C8B" w:rsidRPr="001F188D" w:rsidRDefault="00253C8B" w:rsidP="004569F2">
            <w:pPr>
              <w:spacing w:before="60" w:after="60"/>
              <w:rPr>
                <w:rFonts w:ascii="Times New Roman" w:hAnsi="Times New Roman"/>
                <w:sz w:val="18"/>
                <w:szCs w:val="18"/>
                <w:lang w:val="en-GB"/>
              </w:rPr>
            </w:pPr>
          </w:p>
        </w:tc>
        <w:tc>
          <w:tcPr>
            <w:tcW w:w="1559" w:type="dxa"/>
            <w:shd w:val="clear" w:color="auto" w:fill="auto"/>
            <w:vAlign w:val="center"/>
          </w:tcPr>
          <w:p w14:paraId="64F2BEB2" w14:textId="77777777" w:rsidR="00253C8B" w:rsidRPr="006E7D30" w:rsidRDefault="00253C8B" w:rsidP="004569F2">
            <w:pPr>
              <w:spacing w:before="60" w:after="60"/>
              <w:rPr>
                <w:rFonts w:ascii="Times New Roman" w:hAnsi="Times New Roman"/>
                <w:i/>
                <w:sz w:val="18"/>
                <w:szCs w:val="18"/>
                <w:lang w:val="en-GB"/>
              </w:rPr>
            </w:pPr>
          </w:p>
        </w:tc>
        <w:tc>
          <w:tcPr>
            <w:tcW w:w="3402" w:type="dxa"/>
            <w:shd w:val="clear" w:color="auto" w:fill="auto"/>
            <w:vAlign w:val="center"/>
          </w:tcPr>
          <w:p w14:paraId="4F8A96C5" w14:textId="77777777" w:rsidR="00253C8B" w:rsidRPr="006E7D30" w:rsidRDefault="00C45228" w:rsidP="00744E84">
            <w:pPr>
              <w:spacing w:before="60" w:after="60"/>
              <w:rPr>
                <w:rFonts w:ascii="Times New Roman" w:hAnsi="Times New Roman"/>
                <w:i/>
                <w:sz w:val="18"/>
                <w:szCs w:val="18"/>
                <w:lang w:val="en-GB"/>
              </w:rPr>
            </w:pPr>
            <w:r w:rsidRPr="006E7D30">
              <w:rPr>
                <w:rFonts w:ascii="Times New Roman" w:hAnsi="Times New Roman"/>
                <w:b/>
                <w:sz w:val="18"/>
                <w:szCs w:val="18"/>
                <w:lang w:val="en-GB"/>
              </w:rPr>
              <w:t xml:space="preserve">Extruder screw material: Armored screws </w:t>
            </w:r>
            <w:r w:rsidR="001C7C14" w:rsidRPr="006E7D30">
              <w:rPr>
                <w:rFonts w:ascii="Times New Roman" w:hAnsi="Times New Roman"/>
                <w:sz w:val="18"/>
                <w:szCs w:val="18"/>
                <w:lang w:val="en-GB"/>
              </w:rPr>
              <w:t>/</w:t>
            </w:r>
            <w:r w:rsidR="001C7C14" w:rsidRPr="006E7D30">
              <w:rPr>
                <w:rFonts w:ascii="Times New Roman" w:hAnsi="Times New Roman"/>
                <w:i/>
                <w:sz w:val="18"/>
                <w:szCs w:val="18"/>
                <w:lang w:val="en-GB"/>
              </w:rPr>
              <w:t xml:space="preserve"> Materijal puža ekstrudera mora biti armored tretiran</w:t>
            </w:r>
          </w:p>
        </w:tc>
        <w:tc>
          <w:tcPr>
            <w:tcW w:w="3969" w:type="dxa"/>
            <w:vAlign w:val="center"/>
          </w:tcPr>
          <w:p w14:paraId="12C6D0D2" w14:textId="77777777" w:rsidR="00253C8B" w:rsidRPr="001F188D" w:rsidRDefault="00253C8B" w:rsidP="004569F2">
            <w:pPr>
              <w:spacing w:before="60" w:after="60"/>
              <w:rPr>
                <w:rFonts w:ascii="Times New Roman" w:hAnsi="Times New Roman"/>
                <w:sz w:val="18"/>
                <w:szCs w:val="18"/>
                <w:lang w:val="en-GB"/>
              </w:rPr>
            </w:pPr>
          </w:p>
        </w:tc>
        <w:tc>
          <w:tcPr>
            <w:tcW w:w="2622" w:type="dxa"/>
          </w:tcPr>
          <w:p w14:paraId="7045C62D" w14:textId="77777777" w:rsidR="00253C8B" w:rsidRPr="001F188D" w:rsidRDefault="00253C8B" w:rsidP="004569F2">
            <w:pPr>
              <w:spacing w:before="60" w:after="60"/>
              <w:rPr>
                <w:rFonts w:ascii="Times New Roman" w:hAnsi="Times New Roman"/>
                <w:sz w:val="18"/>
                <w:szCs w:val="18"/>
                <w:lang w:val="en-GB"/>
              </w:rPr>
            </w:pPr>
          </w:p>
        </w:tc>
        <w:tc>
          <w:tcPr>
            <w:tcW w:w="2623" w:type="dxa"/>
          </w:tcPr>
          <w:p w14:paraId="3FD0ADE6" w14:textId="77777777" w:rsidR="00253C8B" w:rsidRPr="001F188D" w:rsidRDefault="00253C8B" w:rsidP="004569F2">
            <w:pPr>
              <w:spacing w:before="60" w:after="60"/>
              <w:rPr>
                <w:rFonts w:ascii="Times New Roman" w:hAnsi="Times New Roman"/>
                <w:sz w:val="18"/>
                <w:szCs w:val="18"/>
                <w:lang w:val="en-GB"/>
              </w:rPr>
            </w:pPr>
          </w:p>
        </w:tc>
      </w:tr>
      <w:tr w:rsidR="00253C8B" w:rsidRPr="001F188D" w14:paraId="337B1663" w14:textId="77777777" w:rsidTr="00C41F66">
        <w:trPr>
          <w:cantSplit/>
        </w:trPr>
        <w:tc>
          <w:tcPr>
            <w:tcW w:w="851" w:type="dxa"/>
            <w:vMerge/>
          </w:tcPr>
          <w:p w14:paraId="3F39727C" w14:textId="77777777" w:rsidR="00253C8B" w:rsidRPr="001F188D" w:rsidRDefault="00253C8B" w:rsidP="004569F2">
            <w:pPr>
              <w:spacing w:before="60" w:after="60"/>
              <w:rPr>
                <w:rFonts w:ascii="Times New Roman" w:hAnsi="Times New Roman"/>
                <w:sz w:val="18"/>
                <w:szCs w:val="18"/>
                <w:lang w:val="en-GB"/>
              </w:rPr>
            </w:pPr>
          </w:p>
        </w:tc>
        <w:tc>
          <w:tcPr>
            <w:tcW w:w="1559" w:type="dxa"/>
            <w:shd w:val="clear" w:color="auto" w:fill="auto"/>
            <w:vAlign w:val="center"/>
          </w:tcPr>
          <w:p w14:paraId="19E9CFE6" w14:textId="77777777" w:rsidR="00253C8B" w:rsidRPr="001F188D" w:rsidRDefault="00253C8B" w:rsidP="004569F2">
            <w:pPr>
              <w:spacing w:before="60" w:after="60"/>
              <w:rPr>
                <w:rFonts w:ascii="Times New Roman" w:hAnsi="Times New Roman"/>
                <w:i/>
                <w:sz w:val="18"/>
                <w:szCs w:val="18"/>
                <w:lang w:val="en-GB"/>
              </w:rPr>
            </w:pPr>
          </w:p>
        </w:tc>
        <w:tc>
          <w:tcPr>
            <w:tcW w:w="3402" w:type="dxa"/>
            <w:shd w:val="clear" w:color="auto" w:fill="auto"/>
            <w:vAlign w:val="center"/>
          </w:tcPr>
          <w:p w14:paraId="39D95DA8" w14:textId="77777777" w:rsidR="00253C8B" w:rsidRPr="00253C8B" w:rsidRDefault="00253C8B" w:rsidP="00744E84">
            <w:pPr>
              <w:spacing w:before="60" w:after="60"/>
              <w:rPr>
                <w:rFonts w:ascii="Times New Roman" w:hAnsi="Times New Roman"/>
                <w:sz w:val="18"/>
                <w:szCs w:val="18"/>
                <w:lang w:val="en-GB"/>
              </w:rPr>
            </w:pPr>
            <w:r>
              <w:rPr>
                <w:rFonts w:ascii="Times New Roman" w:hAnsi="Times New Roman"/>
                <w:b/>
                <w:sz w:val="18"/>
                <w:szCs w:val="18"/>
                <w:lang w:val="en-GB"/>
              </w:rPr>
              <w:t xml:space="preserve">Screw speed at least 220rpm / </w:t>
            </w:r>
            <w:r>
              <w:rPr>
                <w:rFonts w:ascii="Times New Roman" w:hAnsi="Times New Roman"/>
                <w:sz w:val="18"/>
                <w:szCs w:val="18"/>
                <w:lang w:val="en-GB"/>
              </w:rPr>
              <w:t>Brzina puža extrudera najmanje 220 o/min</w:t>
            </w:r>
          </w:p>
        </w:tc>
        <w:tc>
          <w:tcPr>
            <w:tcW w:w="3969" w:type="dxa"/>
            <w:vAlign w:val="center"/>
          </w:tcPr>
          <w:p w14:paraId="62EACB39" w14:textId="77777777" w:rsidR="00253C8B" w:rsidRPr="001F188D" w:rsidRDefault="00253C8B" w:rsidP="004569F2">
            <w:pPr>
              <w:spacing w:before="60" w:after="60"/>
              <w:rPr>
                <w:rFonts w:ascii="Times New Roman" w:hAnsi="Times New Roman"/>
                <w:sz w:val="18"/>
                <w:szCs w:val="18"/>
                <w:lang w:val="en-GB"/>
              </w:rPr>
            </w:pPr>
          </w:p>
        </w:tc>
        <w:tc>
          <w:tcPr>
            <w:tcW w:w="2622" w:type="dxa"/>
          </w:tcPr>
          <w:p w14:paraId="648337B3" w14:textId="77777777" w:rsidR="00253C8B" w:rsidRPr="001F188D" w:rsidRDefault="00253C8B" w:rsidP="004569F2">
            <w:pPr>
              <w:spacing w:before="60" w:after="60"/>
              <w:rPr>
                <w:rFonts w:ascii="Times New Roman" w:hAnsi="Times New Roman"/>
                <w:sz w:val="18"/>
                <w:szCs w:val="18"/>
                <w:lang w:val="en-GB"/>
              </w:rPr>
            </w:pPr>
          </w:p>
        </w:tc>
        <w:tc>
          <w:tcPr>
            <w:tcW w:w="2623" w:type="dxa"/>
          </w:tcPr>
          <w:p w14:paraId="18FCC0BF" w14:textId="77777777" w:rsidR="00253C8B" w:rsidRPr="001F188D" w:rsidRDefault="00253C8B" w:rsidP="004569F2">
            <w:pPr>
              <w:spacing w:before="60" w:after="60"/>
              <w:rPr>
                <w:rFonts w:ascii="Times New Roman" w:hAnsi="Times New Roman"/>
                <w:sz w:val="18"/>
                <w:szCs w:val="18"/>
                <w:lang w:val="en-GB"/>
              </w:rPr>
            </w:pPr>
          </w:p>
        </w:tc>
      </w:tr>
      <w:tr w:rsidR="00253C8B" w:rsidRPr="001F188D" w14:paraId="2AF37823" w14:textId="77777777" w:rsidTr="00C41F66">
        <w:trPr>
          <w:cantSplit/>
        </w:trPr>
        <w:tc>
          <w:tcPr>
            <w:tcW w:w="851" w:type="dxa"/>
            <w:vMerge/>
          </w:tcPr>
          <w:p w14:paraId="141693E2" w14:textId="77777777" w:rsidR="00253C8B" w:rsidRPr="001F188D" w:rsidRDefault="00253C8B" w:rsidP="004569F2">
            <w:pPr>
              <w:spacing w:before="60" w:after="60"/>
              <w:rPr>
                <w:rFonts w:ascii="Times New Roman" w:hAnsi="Times New Roman"/>
                <w:sz w:val="18"/>
                <w:szCs w:val="18"/>
                <w:lang w:val="en-GB"/>
              </w:rPr>
            </w:pPr>
          </w:p>
        </w:tc>
        <w:tc>
          <w:tcPr>
            <w:tcW w:w="1559" w:type="dxa"/>
            <w:shd w:val="clear" w:color="auto" w:fill="auto"/>
            <w:vAlign w:val="center"/>
          </w:tcPr>
          <w:p w14:paraId="4133F641" w14:textId="77777777" w:rsidR="00253C8B" w:rsidRPr="001F188D" w:rsidRDefault="00253C8B" w:rsidP="004569F2">
            <w:pPr>
              <w:spacing w:before="60" w:after="60"/>
              <w:rPr>
                <w:rFonts w:ascii="Times New Roman" w:hAnsi="Times New Roman"/>
                <w:i/>
                <w:sz w:val="18"/>
                <w:szCs w:val="18"/>
                <w:lang w:val="en-GB"/>
              </w:rPr>
            </w:pPr>
          </w:p>
        </w:tc>
        <w:tc>
          <w:tcPr>
            <w:tcW w:w="3402" w:type="dxa"/>
            <w:shd w:val="clear" w:color="auto" w:fill="auto"/>
            <w:vAlign w:val="center"/>
          </w:tcPr>
          <w:p w14:paraId="017AFB73" w14:textId="77777777" w:rsidR="00253C8B" w:rsidRPr="00253C8B" w:rsidRDefault="00253C8B" w:rsidP="00744E84">
            <w:pPr>
              <w:spacing w:before="60" w:after="60"/>
              <w:rPr>
                <w:rFonts w:ascii="Times New Roman" w:hAnsi="Times New Roman"/>
                <w:sz w:val="18"/>
                <w:szCs w:val="18"/>
                <w:lang w:val="en-GB"/>
              </w:rPr>
            </w:pPr>
            <w:r>
              <w:rPr>
                <w:rFonts w:ascii="Times New Roman" w:hAnsi="Times New Roman"/>
                <w:b/>
                <w:sz w:val="18"/>
                <w:szCs w:val="18"/>
                <w:lang w:val="en-GB"/>
              </w:rPr>
              <w:t>Extruder barrel material: Bimetalic /</w:t>
            </w:r>
            <w:r>
              <w:rPr>
                <w:rFonts w:ascii="Times New Roman" w:hAnsi="Times New Roman"/>
                <w:sz w:val="18"/>
                <w:szCs w:val="18"/>
                <w:lang w:val="en-GB"/>
              </w:rPr>
              <w:t xml:space="preserve"> Cilindar extrudera je iz bimetalnog materijala </w:t>
            </w:r>
          </w:p>
        </w:tc>
        <w:tc>
          <w:tcPr>
            <w:tcW w:w="3969" w:type="dxa"/>
            <w:vAlign w:val="center"/>
          </w:tcPr>
          <w:p w14:paraId="660D2A77" w14:textId="77777777" w:rsidR="00253C8B" w:rsidRPr="001F188D" w:rsidRDefault="00253C8B" w:rsidP="004569F2">
            <w:pPr>
              <w:spacing w:before="60" w:after="60"/>
              <w:rPr>
                <w:rFonts w:ascii="Times New Roman" w:hAnsi="Times New Roman"/>
                <w:sz w:val="18"/>
                <w:szCs w:val="18"/>
                <w:lang w:val="en-GB"/>
              </w:rPr>
            </w:pPr>
          </w:p>
        </w:tc>
        <w:tc>
          <w:tcPr>
            <w:tcW w:w="2622" w:type="dxa"/>
          </w:tcPr>
          <w:p w14:paraId="22230035" w14:textId="77777777" w:rsidR="00253C8B" w:rsidRPr="001F188D" w:rsidRDefault="00253C8B" w:rsidP="004569F2">
            <w:pPr>
              <w:spacing w:before="60" w:after="60"/>
              <w:rPr>
                <w:rFonts w:ascii="Times New Roman" w:hAnsi="Times New Roman"/>
                <w:sz w:val="18"/>
                <w:szCs w:val="18"/>
                <w:lang w:val="en-GB"/>
              </w:rPr>
            </w:pPr>
          </w:p>
        </w:tc>
        <w:tc>
          <w:tcPr>
            <w:tcW w:w="2623" w:type="dxa"/>
          </w:tcPr>
          <w:p w14:paraId="33CBC28D" w14:textId="77777777" w:rsidR="00253C8B" w:rsidRPr="001F188D" w:rsidRDefault="00253C8B" w:rsidP="004569F2">
            <w:pPr>
              <w:spacing w:before="60" w:after="60"/>
              <w:rPr>
                <w:rFonts w:ascii="Times New Roman" w:hAnsi="Times New Roman"/>
                <w:sz w:val="18"/>
                <w:szCs w:val="18"/>
                <w:lang w:val="en-GB"/>
              </w:rPr>
            </w:pPr>
          </w:p>
        </w:tc>
      </w:tr>
      <w:tr w:rsidR="00253C8B" w:rsidRPr="001F188D" w14:paraId="655DB145" w14:textId="77777777" w:rsidTr="00C41F66">
        <w:trPr>
          <w:cantSplit/>
        </w:trPr>
        <w:tc>
          <w:tcPr>
            <w:tcW w:w="851" w:type="dxa"/>
            <w:vMerge/>
          </w:tcPr>
          <w:p w14:paraId="5954932E" w14:textId="77777777" w:rsidR="00253C8B" w:rsidRPr="001F188D" w:rsidRDefault="00253C8B" w:rsidP="004569F2">
            <w:pPr>
              <w:spacing w:before="60" w:after="60"/>
              <w:rPr>
                <w:rFonts w:ascii="Times New Roman" w:hAnsi="Times New Roman"/>
                <w:sz w:val="18"/>
                <w:szCs w:val="18"/>
                <w:lang w:val="en-GB"/>
              </w:rPr>
            </w:pPr>
          </w:p>
        </w:tc>
        <w:tc>
          <w:tcPr>
            <w:tcW w:w="1559" w:type="dxa"/>
            <w:shd w:val="clear" w:color="auto" w:fill="auto"/>
            <w:vAlign w:val="center"/>
          </w:tcPr>
          <w:p w14:paraId="1C9F3BF5" w14:textId="77777777" w:rsidR="00253C8B" w:rsidRPr="001F188D" w:rsidRDefault="00253C8B" w:rsidP="004569F2">
            <w:pPr>
              <w:spacing w:before="60" w:after="60"/>
              <w:rPr>
                <w:rFonts w:ascii="Times New Roman" w:hAnsi="Times New Roman"/>
                <w:i/>
                <w:sz w:val="18"/>
                <w:szCs w:val="18"/>
                <w:lang w:val="en-GB"/>
              </w:rPr>
            </w:pPr>
          </w:p>
        </w:tc>
        <w:tc>
          <w:tcPr>
            <w:tcW w:w="3402" w:type="dxa"/>
            <w:shd w:val="clear" w:color="auto" w:fill="auto"/>
            <w:vAlign w:val="center"/>
          </w:tcPr>
          <w:p w14:paraId="23CBDD3A" w14:textId="77777777" w:rsidR="00253C8B" w:rsidRDefault="00253C8B" w:rsidP="00744E84">
            <w:pPr>
              <w:spacing w:before="60" w:after="60"/>
              <w:rPr>
                <w:rFonts w:ascii="Times New Roman" w:hAnsi="Times New Roman"/>
                <w:sz w:val="18"/>
                <w:szCs w:val="18"/>
                <w:lang w:val="en-GB"/>
              </w:rPr>
            </w:pPr>
            <w:r>
              <w:rPr>
                <w:rFonts w:ascii="Times New Roman" w:hAnsi="Times New Roman"/>
                <w:b/>
                <w:sz w:val="18"/>
                <w:szCs w:val="18"/>
                <w:lang w:val="en-GB"/>
              </w:rPr>
              <w:t xml:space="preserve">Extruder barrel with smooth feed zone / </w:t>
            </w:r>
            <w:r>
              <w:rPr>
                <w:rFonts w:ascii="Times New Roman" w:hAnsi="Times New Roman"/>
                <w:sz w:val="18"/>
                <w:szCs w:val="18"/>
                <w:lang w:val="en-GB"/>
              </w:rPr>
              <w:t>Ulaz cilindra extrudera je izrađen sa glatkom zonom radi ulaza materijala</w:t>
            </w:r>
            <w:r w:rsidR="006E7D30">
              <w:rPr>
                <w:rFonts w:ascii="Times New Roman" w:hAnsi="Times New Roman"/>
                <w:sz w:val="18"/>
                <w:szCs w:val="18"/>
                <w:lang w:val="en-GB"/>
              </w:rPr>
              <w:t>.</w:t>
            </w:r>
          </w:p>
          <w:p w14:paraId="5EF2CEE3" w14:textId="0D7FDD81" w:rsidR="006E7D30" w:rsidRPr="00253C8B" w:rsidRDefault="006E7D30" w:rsidP="00744E84">
            <w:pPr>
              <w:spacing w:before="60" w:after="60"/>
              <w:rPr>
                <w:rFonts w:ascii="Times New Roman" w:hAnsi="Times New Roman"/>
                <w:sz w:val="18"/>
                <w:szCs w:val="18"/>
                <w:lang w:val="en-GB"/>
              </w:rPr>
            </w:pPr>
            <w:r>
              <w:rPr>
                <w:rFonts w:ascii="Times New Roman" w:hAnsi="Times New Roman"/>
                <w:b/>
                <w:sz w:val="18"/>
                <w:szCs w:val="18"/>
                <w:lang w:val="en-GB"/>
              </w:rPr>
              <w:t xml:space="preserve">(Bidders are obliged to submit </w:t>
            </w:r>
            <w:r w:rsidR="006515D5">
              <w:rPr>
                <w:rFonts w:ascii="Times New Roman" w:hAnsi="Times New Roman"/>
                <w:b/>
                <w:sz w:val="18"/>
                <w:szCs w:val="18"/>
                <w:lang w:val="en-GB"/>
              </w:rPr>
              <w:t xml:space="preserve">the </w:t>
            </w:r>
            <w:r>
              <w:rPr>
                <w:rFonts w:ascii="Times New Roman" w:hAnsi="Times New Roman"/>
                <w:b/>
                <w:sz w:val="18"/>
                <w:szCs w:val="18"/>
                <w:lang w:val="en-GB"/>
              </w:rPr>
              <w:t>evidence in the bidding process from which it is apparent that th</w:t>
            </w:r>
            <w:r w:rsidR="006515D5">
              <w:rPr>
                <w:rFonts w:ascii="Times New Roman" w:hAnsi="Times New Roman"/>
                <w:b/>
                <w:sz w:val="18"/>
                <w:szCs w:val="18"/>
                <w:lang w:val="en-GB"/>
              </w:rPr>
              <w:t xml:space="preserve">ey meet </w:t>
            </w:r>
            <w:r w:rsidR="001719CA">
              <w:rPr>
                <w:rFonts w:ascii="Times New Roman" w:hAnsi="Times New Roman"/>
                <w:b/>
                <w:sz w:val="18"/>
                <w:szCs w:val="18"/>
                <w:lang w:val="en-GB"/>
              </w:rPr>
              <w:t xml:space="preserve">this </w:t>
            </w:r>
            <w:r w:rsidR="006515D5">
              <w:rPr>
                <w:rFonts w:ascii="Times New Roman" w:hAnsi="Times New Roman"/>
                <w:b/>
                <w:sz w:val="18"/>
                <w:szCs w:val="18"/>
                <w:lang w:val="en-GB"/>
              </w:rPr>
              <w:t>technical specification</w:t>
            </w:r>
            <w:r>
              <w:rPr>
                <w:rFonts w:ascii="Times New Roman" w:hAnsi="Times New Roman"/>
                <w:b/>
                <w:sz w:val="18"/>
                <w:szCs w:val="18"/>
                <w:lang w:val="en-GB"/>
              </w:rPr>
              <w:t>, for exempel: technical specifications, technical drawings, presentations, videos, pictures ...)</w:t>
            </w:r>
            <w:r>
              <w:rPr>
                <w:rFonts w:ascii="Times New Roman" w:hAnsi="Times New Roman"/>
                <w:sz w:val="18"/>
                <w:szCs w:val="18"/>
                <w:lang w:val="en-GB"/>
              </w:rPr>
              <w:t xml:space="preserve"> / (Ponuditelji su obvezni u sklopu ponude dostaviti </w:t>
            </w:r>
            <w:r w:rsidR="006515D5">
              <w:rPr>
                <w:rFonts w:ascii="Times New Roman" w:hAnsi="Times New Roman"/>
                <w:sz w:val="18"/>
                <w:szCs w:val="18"/>
                <w:lang w:val="en-GB"/>
              </w:rPr>
              <w:t xml:space="preserve">ove </w:t>
            </w:r>
            <w:r>
              <w:rPr>
                <w:rFonts w:ascii="Times New Roman" w:hAnsi="Times New Roman"/>
                <w:sz w:val="18"/>
                <w:szCs w:val="18"/>
                <w:lang w:val="en-GB"/>
              </w:rPr>
              <w:t xml:space="preserve">dokaze iz kojih je vidljivo </w:t>
            </w:r>
            <w:r w:rsidR="00010A6C">
              <w:rPr>
                <w:rFonts w:ascii="Times New Roman" w:hAnsi="Times New Roman"/>
                <w:sz w:val="18"/>
                <w:szCs w:val="18"/>
                <w:lang w:val="en-GB"/>
              </w:rPr>
              <w:t>zadovoljavanje tehničkih</w:t>
            </w:r>
            <w:r>
              <w:rPr>
                <w:rFonts w:ascii="Times New Roman" w:hAnsi="Times New Roman"/>
                <w:sz w:val="18"/>
                <w:szCs w:val="18"/>
                <w:lang w:val="en-GB"/>
              </w:rPr>
              <w:t xml:space="preserve"> karakteristika; npr. Tehničke specifikacije, tehnički crteži, prezentacije, video, </w:t>
            </w:r>
            <w:r w:rsidR="00010A6C">
              <w:rPr>
                <w:rFonts w:ascii="Times New Roman" w:hAnsi="Times New Roman"/>
                <w:sz w:val="18"/>
                <w:szCs w:val="18"/>
                <w:lang w:val="en-GB"/>
              </w:rPr>
              <w:t>slike…</w:t>
            </w:r>
            <w:r>
              <w:rPr>
                <w:rFonts w:ascii="Times New Roman" w:hAnsi="Times New Roman"/>
                <w:sz w:val="18"/>
                <w:szCs w:val="18"/>
                <w:lang w:val="en-GB"/>
              </w:rPr>
              <w:t>)</w:t>
            </w:r>
          </w:p>
        </w:tc>
        <w:tc>
          <w:tcPr>
            <w:tcW w:w="3969" w:type="dxa"/>
            <w:vAlign w:val="center"/>
          </w:tcPr>
          <w:p w14:paraId="23F7CBFC" w14:textId="77777777" w:rsidR="00253C8B" w:rsidRPr="001F188D" w:rsidRDefault="00253C8B" w:rsidP="004569F2">
            <w:pPr>
              <w:spacing w:before="60" w:after="60"/>
              <w:rPr>
                <w:rFonts w:ascii="Times New Roman" w:hAnsi="Times New Roman"/>
                <w:sz w:val="18"/>
                <w:szCs w:val="18"/>
                <w:lang w:val="en-GB"/>
              </w:rPr>
            </w:pPr>
          </w:p>
        </w:tc>
        <w:tc>
          <w:tcPr>
            <w:tcW w:w="2622" w:type="dxa"/>
          </w:tcPr>
          <w:p w14:paraId="74593D23" w14:textId="77777777" w:rsidR="00253C8B" w:rsidRPr="001F188D" w:rsidRDefault="00253C8B" w:rsidP="004569F2">
            <w:pPr>
              <w:spacing w:before="60" w:after="60"/>
              <w:rPr>
                <w:rFonts w:ascii="Times New Roman" w:hAnsi="Times New Roman"/>
                <w:sz w:val="18"/>
                <w:szCs w:val="18"/>
                <w:lang w:val="en-GB"/>
              </w:rPr>
            </w:pPr>
          </w:p>
        </w:tc>
        <w:tc>
          <w:tcPr>
            <w:tcW w:w="2623" w:type="dxa"/>
          </w:tcPr>
          <w:p w14:paraId="1E8B6991" w14:textId="77777777" w:rsidR="00253C8B" w:rsidRPr="001F188D" w:rsidRDefault="00253C8B" w:rsidP="004569F2">
            <w:pPr>
              <w:spacing w:before="60" w:after="60"/>
              <w:rPr>
                <w:rFonts w:ascii="Times New Roman" w:hAnsi="Times New Roman"/>
                <w:sz w:val="18"/>
                <w:szCs w:val="18"/>
                <w:lang w:val="en-GB"/>
              </w:rPr>
            </w:pPr>
          </w:p>
        </w:tc>
      </w:tr>
      <w:tr w:rsidR="00101B42" w:rsidRPr="001F188D" w14:paraId="3C23D3B1" w14:textId="77777777" w:rsidTr="00C41F66">
        <w:trPr>
          <w:cantSplit/>
        </w:trPr>
        <w:tc>
          <w:tcPr>
            <w:tcW w:w="851" w:type="dxa"/>
            <w:vMerge/>
          </w:tcPr>
          <w:p w14:paraId="56669CDA" w14:textId="77777777" w:rsidR="00101B42" w:rsidRPr="001F188D" w:rsidRDefault="00101B42" w:rsidP="004569F2">
            <w:pPr>
              <w:spacing w:before="60" w:after="60"/>
              <w:rPr>
                <w:rFonts w:ascii="Times New Roman" w:hAnsi="Times New Roman"/>
                <w:sz w:val="18"/>
                <w:szCs w:val="18"/>
                <w:lang w:val="en-GB"/>
              </w:rPr>
            </w:pPr>
          </w:p>
        </w:tc>
        <w:tc>
          <w:tcPr>
            <w:tcW w:w="1559" w:type="dxa"/>
            <w:shd w:val="clear" w:color="auto" w:fill="auto"/>
            <w:vAlign w:val="center"/>
          </w:tcPr>
          <w:p w14:paraId="399C298B" w14:textId="77777777" w:rsidR="00101B42" w:rsidRPr="001F188D" w:rsidRDefault="00101B42" w:rsidP="004569F2">
            <w:pPr>
              <w:spacing w:before="60" w:after="60"/>
              <w:rPr>
                <w:rFonts w:ascii="Times New Roman" w:hAnsi="Times New Roman"/>
                <w:i/>
                <w:sz w:val="18"/>
                <w:szCs w:val="18"/>
                <w:lang w:val="en-GB"/>
              </w:rPr>
            </w:pPr>
          </w:p>
        </w:tc>
        <w:tc>
          <w:tcPr>
            <w:tcW w:w="3402" w:type="dxa"/>
            <w:shd w:val="clear" w:color="auto" w:fill="auto"/>
            <w:vAlign w:val="center"/>
          </w:tcPr>
          <w:p w14:paraId="36F284E0" w14:textId="77777777" w:rsidR="00101B42" w:rsidRPr="00BD3B69" w:rsidRDefault="00101B42" w:rsidP="00BD3B69">
            <w:pPr>
              <w:spacing w:before="60" w:after="60"/>
              <w:rPr>
                <w:rFonts w:ascii="Times New Roman" w:hAnsi="Times New Roman"/>
                <w:sz w:val="18"/>
                <w:szCs w:val="18"/>
                <w:lang w:val="en-GB"/>
              </w:rPr>
            </w:pPr>
            <w:r w:rsidRPr="00B71540">
              <w:rPr>
                <w:rFonts w:ascii="Times New Roman" w:hAnsi="Times New Roman"/>
                <w:b/>
                <w:sz w:val="18"/>
                <w:szCs w:val="18"/>
                <w:lang w:val="en-GB"/>
              </w:rPr>
              <w:t>Watercooled AC drives at the extruders main drives</w:t>
            </w:r>
            <w:r w:rsidR="00BD3B69">
              <w:rPr>
                <w:rFonts w:ascii="Times New Roman" w:hAnsi="Times New Roman"/>
                <w:b/>
                <w:sz w:val="18"/>
                <w:szCs w:val="18"/>
                <w:lang w:val="en-GB"/>
              </w:rPr>
              <w:t xml:space="preserve"> / </w:t>
            </w:r>
            <w:r w:rsidR="00BD3B69">
              <w:rPr>
                <w:rFonts w:ascii="Times New Roman" w:hAnsi="Times New Roman"/>
                <w:sz w:val="18"/>
                <w:szCs w:val="18"/>
                <w:lang w:val="en-GB"/>
              </w:rPr>
              <w:t>Vodeno hlađeni</w:t>
            </w:r>
            <w:r w:rsidR="00BD3B69" w:rsidRPr="00BD3B69">
              <w:rPr>
                <w:rFonts w:ascii="Times New Roman" w:hAnsi="Times New Roman"/>
                <w:sz w:val="18"/>
                <w:szCs w:val="18"/>
                <w:lang w:val="en-GB"/>
              </w:rPr>
              <w:t xml:space="preserve"> AC </w:t>
            </w:r>
            <w:r w:rsidR="00BD3B69">
              <w:rPr>
                <w:rFonts w:ascii="Times New Roman" w:hAnsi="Times New Roman"/>
                <w:sz w:val="18"/>
                <w:szCs w:val="18"/>
                <w:lang w:val="en-GB"/>
              </w:rPr>
              <w:t>motori koji pogone extrudere</w:t>
            </w:r>
          </w:p>
        </w:tc>
        <w:tc>
          <w:tcPr>
            <w:tcW w:w="3969" w:type="dxa"/>
            <w:vAlign w:val="center"/>
          </w:tcPr>
          <w:p w14:paraId="10E054E1" w14:textId="77777777" w:rsidR="00101B42" w:rsidRPr="001F188D" w:rsidRDefault="00101B42" w:rsidP="004569F2">
            <w:pPr>
              <w:spacing w:before="60" w:after="60"/>
              <w:rPr>
                <w:rFonts w:ascii="Times New Roman" w:hAnsi="Times New Roman"/>
                <w:sz w:val="18"/>
                <w:szCs w:val="18"/>
                <w:lang w:val="en-GB"/>
              </w:rPr>
            </w:pPr>
          </w:p>
        </w:tc>
        <w:tc>
          <w:tcPr>
            <w:tcW w:w="2622" w:type="dxa"/>
          </w:tcPr>
          <w:p w14:paraId="0924E481" w14:textId="77777777" w:rsidR="00101B42" w:rsidRPr="001F188D" w:rsidRDefault="00101B42" w:rsidP="004569F2">
            <w:pPr>
              <w:spacing w:before="60" w:after="60"/>
              <w:rPr>
                <w:rFonts w:ascii="Times New Roman" w:hAnsi="Times New Roman"/>
                <w:sz w:val="18"/>
                <w:szCs w:val="18"/>
                <w:lang w:val="en-GB"/>
              </w:rPr>
            </w:pPr>
          </w:p>
        </w:tc>
        <w:tc>
          <w:tcPr>
            <w:tcW w:w="2623" w:type="dxa"/>
          </w:tcPr>
          <w:p w14:paraId="675ED525" w14:textId="77777777" w:rsidR="00101B42" w:rsidRPr="001F188D" w:rsidRDefault="00101B42" w:rsidP="004569F2">
            <w:pPr>
              <w:spacing w:before="60" w:after="60"/>
              <w:rPr>
                <w:rFonts w:ascii="Times New Roman" w:hAnsi="Times New Roman"/>
                <w:sz w:val="18"/>
                <w:szCs w:val="18"/>
                <w:lang w:val="en-GB"/>
              </w:rPr>
            </w:pPr>
          </w:p>
        </w:tc>
      </w:tr>
      <w:tr w:rsidR="00283A13" w:rsidRPr="001F188D" w14:paraId="7B08727D" w14:textId="77777777" w:rsidTr="00C41F66">
        <w:trPr>
          <w:cantSplit/>
        </w:trPr>
        <w:tc>
          <w:tcPr>
            <w:tcW w:w="851" w:type="dxa"/>
          </w:tcPr>
          <w:p w14:paraId="457D12AE" w14:textId="77777777" w:rsidR="00283A13" w:rsidRPr="001F188D" w:rsidRDefault="00283A13" w:rsidP="004569F2">
            <w:pPr>
              <w:spacing w:before="60" w:after="60"/>
              <w:rPr>
                <w:rFonts w:ascii="Times New Roman" w:hAnsi="Times New Roman"/>
                <w:sz w:val="18"/>
                <w:szCs w:val="18"/>
                <w:lang w:val="en-GB"/>
              </w:rPr>
            </w:pPr>
          </w:p>
        </w:tc>
        <w:tc>
          <w:tcPr>
            <w:tcW w:w="1559" w:type="dxa"/>
            <w:shd w:val="clear" w:color="auto" w:fill="auto"/>
            <w:vAlign w:val="center"/>
          </w:tcPr>
          <w:p w14:paraId="6A426DD5" w14:textId="77777777" w:rsidR="00283A13" w:rsidRPr="001F188D" w:rsidRDefault="00283A13" w:rsidP="004569F2">
            <w:pPr>
              <w:spacing w:before="60" w:after="60"/>
              <w:rPr>
                <w:rFonts w:ascii="Times New Roman" w:hAnsi="Times New Roman"/>
                <w:i/>
                <w:sz w:val="18"/>
                <w:szCs w:val="18"/>
                <w:lang w:val="en-GB"/>
              </w:rPr>
            </w:pPr>
          </w:p>
        </w:tc>
        <w:tc>
          <w:tcPr>
            <w:tcW w:w="3402" w:type="dxa"/>
            <w:shd w:val="clear" w:color="auto" w:fill="auto"/>
            <w:vAlign w:val="center"/>
          </w:tcPr>
          <w:p w14:paraId="117C6F4E" w14:textId="77777777" w:rsidR="00283A13" w:rsidRPr="00B71540" w:rsidRDefault="00283A13" w:rsidP="006305C9">
            <w:pPr>
              <w:spacing w:before="60" w:after="60"/>
              <w:rPr>
                <w:rFonts w:ascii="Times New Roman" w:hAnsi="Times New Roman"/>
                <w:b/>
                <w:sz w:val="18"/>
                <w:szCs w:val="18"/>
                <w:lang w:val="en-GB"/>
              </w:rPr>
            </w:pPr>
            <w:r w:rsidRPr="00B71540">
              <w:rPr>
                <w:rFonts w:ascii="Times New Roman" w:hAnsi="Times New Roman"/>
                <w:b/>
                <w:sz w:val="18"/>
                <w:szCs w:val="18"/>
                <w:lang w:val="en-GB"/>
              </w:rPr>
              <w:t xml:space="preserve">Min. 2 Gravimetric dosing </w:t>
            </w:r>
            <w:r w:rsidR="00C45228">
              <w:rPr>
                <w:rFonts w:ascii="Times New Roman" w:hAnsi="Times New Roman"/>
                <w:b/>
                <w:sz w:val="18"/>
                <w:szCs w:val="18"/>
                <w:lang w:val="en-GB"/>
              </w:rPr>
              <w:t>system for 3</w:t>
            </w:r>
            <w:r w:rsidRPr="00B71540">
              <w:rPr>
                <w:rFonts w:ascii="Times New Roman" w:hAnsi="Times New Roman"/>
                <w:b/>
                <w:sz w:val="18"/>
                <w:szCs w:val="18"/>
                <w:lang w:val="en-GB"/>
              </w:rPr>
              <w:t xml:space="preserve"> components mounted directly on the internal extruder</w:t>
            </w:r>
            <w:r w:rsidR="00BD3B69">
              <w:rPr>
                <w:rFonts w:ascii="Times New Roman" w:hAnsi="Times New Roman"/>
                <w:b/>
                <w:sz w:val="18"/>
                <w:szCs w:val="18"/>
                <w:lang w:val="en-GB"/>
              </w:rPr>
              <w:t xml:space="preserve"> / </w:t>
            </w:r>
            <w:r w:rsidR="00BD3B69">
              <w:rPr>
                <w:rFonts w:ascii="Times New Roman" w:hAnsi="Times New Roman"/>
                <w:sz w:val="18"/>
                <w:szCs w:val="18"/>
                <w:lang w:val="en-GB"/>
              </w:rPr>
              <w:t>Minimalno</w:t>
            </w:r>
            <w:r w:rsidR="00BD3B69" w:rsidRPr="00BD3B69">
              <w:rPr>
                <w:rFonts w:ascii="Times New Roman" w:hAnsi="Times New Roman"/>
                <w:sz w:val="18"/>
                <w:szCs w:val="18"/>
                <w:lang w:val="en-GB"/>
              </w:rPr>
              <w:t xml:space="preserve"> 2 gravimetrijska sustav</w:t>
            </w:r>
            <w:r w:rsidR="00BD3B69">
              <w:rPr>
                <w:rFonts w:ascii="Times New Roman" w:hAnsi="Times New Roman"/>
                <w:sz w:val="18"/>
                <w:szCs w:val="18"/>
                <w:lang w:val="en-GB"/>
              </w:rPr>
              <w:t>a</w:t>
            </w:r>
            <w:r w:rsidR="006305C9">
              <w:rPr>
                <w:rFonts w:ascii="Times New Roman" w:hAnsi="Times New Roman"/>
                <w:sz w:val="18"/>
                <w:szCs w:val="18"/>
                <w:lang w:val="en-GB"/>
              </w:rPr>
              <w:t xml:space="preserve"> za doziranje sa po</w:t>
            </w:r>
            <w:r w:rsidR="00C45228">
              <w:rPr>
                <w:rFonts w:ascii="Times New Roman" w:hAnsi="Times New Roman"/>
                <w:sz w:val="18"/>
                <w:szCs w:val="18"/>
                <w:lang w:val="en-GB"/>
              </w:rPr>
              <w:t xml:space="preserve"> 3</w:t>
            </w:r>
            <w:r w:rsidR="00BD3B69" w:rsidRPr="00BD3B69">
              <w:rPr>
                <w:rFonts w:ascii="Times New Roman" w:hAnsi="Times New Roman"/>
                <w:sz w:val="18"/>
                <w:szCs w:val="18"/>
                <w:lang w:val="en-GB"/>
              </w:rPr>
              <w:t xml:space="preserve"> komponente montiran</w:t>
            </w:r>
            <w:r w:rsidR="006305C9">
              <w:rPr>
                <w:rFonts w:ascii="Times New Roman" w:hAnsi="Times New Roman"/>
                <w:sz w:val="18"/>
                <w:szCs w:val="18"/>
                <w:lang w:val="en-GB"/>
              </w:rPr>
              <w:t>e</w:t>
            </w:r>
            <w:r w:rsidR="00BD3B69" w:rsidRPr="00BD3B69">
              <w:rPr>
                <w:rFonts w:ascii="Times New Roman" w:hAnsi="Times New Roman"/>
                <w:sz w:val="18"/>
                <w:szCs w:val="18"/>
                <w:lang w:val="en-GB"/>
              </w:rPr>
              <w:t xml:space="preserve"> direktno na unutar</w:t>
            </w:r>
            <w:r w:rsidR="006305C9">
              <w:rPr>
                <w:rFonts w:ascii="Times New Roman" w:hAnsi="Times New Roman"/>
                <w:sz w:val="18"/>
                <w:szCs w:val="18"/>
                <w:lang w:val="en-GB"/>
              </w:rPr>
              <w:t xml:space="preserve">nje </w:t>
            </w:r>
            <w:r w:rsidR="00BD3B69" w:rsidRPr="00BD3B69">
              <w:rPr>
                <w:rFonts w:ascii="Times New Roman" w:hAnsi="Times New Roman"/>
                <w:sz w:val="18"/>
                <w:szCs w:val="18"/>
                <w:lang w:val="en-GB"/>
              </w:rPr>
              <w:t>ekstruder</w:t>
            </w:r>
            <w:r w:rsidR="006305C9">
              <w:rPr>
                <w:rFonts w:ascii="Times New Roman" w:hAnsi="Times New Roman"/>
                <w:sz w:val="18"/>
                <w:szCs w:val="18"/>
                <w:lang w:val="en-GB"/>
              </w:rPr>
              <w:t>e</w:t>
            </w:r>
          </w:p>
        </w:tc>
        <w:tc>
          <w:tcPr>
            <w:tcW w:w="3969" w:type="dxa"/>
            <w:vAlign w:val="center"/>
          </w:tcPr>
          <w:p w14:paraId="6DC6BE87" w14:textId="77777777" w:rsidR="00283A13" w:rsidRPr="001F188D" w:rsidRDefault="00283A13" w:rsidP="004569F2">
            <w:pPr>
              <w:spacing w:before="60" w:after="60"/>
              <w:rPr>
                <w:rFonts w:ascii="Times New Roman" w:hAnsi="Times New Roman"/>
                <w:sz w:val="18"/>
                <w:szCs w:val="18"/>
                <w:lang w:val="en-GB"/>
              </w:rPr>
            </w:pPr>
          </w:p>
        </w:tc>
        <w:tc>
          <w:tcPr>
            <w:tcW w:w="2622" w:type="dxa"/>
          </w:tcPr>
          <w:p w14:paraId="7C882DE9" w14:textId="77777777" w:rsidR="00283A13" w:rsidRPr="001F188D" w:rsidRDefault="00283A13" w:rsidP="004569F2">
            <w:pPr>
              <w:spacing w:before="60" w:after="60"/>
              <w:rPr>
                <w:rFonts w:ascii="Times New Roman" w:hAnsi="Times New Roman"/>
                <w:sz w:val="18"/>
                <w:szCs w:val="18"/>
                <w:lang w:val="en-GB"/>
              </w:rPr>
            </w:pPr>
          </w:p>
        </w:tc>
        <w:tc>
          <w:tcPr>
            <w:tcW w:w="2623" w:type="dxa"/>
          </w:tcPr>
          <w:p w14:paraId="0F564101" w14:textId="77777777" w:rsidR="00283A13" w:rsidRPr="001F188D" w:rsidRDefault="00283A13" w:rsidP="004569F2">
            <w:pPr>
              <w:spacing w:before="60" w:after="60"/>
              <w:rPr>
                <w:rFonts w:ascii="Times New Roman" w:hAnsi="Times New Roman"/>
                <w:sz w:val="18"/>
                <w:szCs w:val="18"/>
                <w:lang w:val="en-GB"/>
              </w:rPr>
            </w:pPr>
          </w:p>
        </w:tc>
      </w:tr>
      <w:tr w:rsidR="00283A13" w:rsidRPr="001F188D" w14:paraId="67411893" w14:textId="77777777" w:rsidTr="00C41F66">
        <w:trPr>
          <w:cantSplit/>
        </w:trPr>
        <w:tc>
          <w:tcPr>
            <w:tcW w:w="851" w:type="dxa"/>
          </w:tcPr>
          <w:p w14:paraId="0E1D2F48" w14:textId="77777777" w:rsidR="00283A13" w:rsidRPr="001F188D" w:rsidRDefault="00283A13" w:rsidP="004569F2">
            <w:pPr>
              <w:spacing w:before="60" w:after="60"/>
              <w:rPr>
                <w:rFonts w:ascii="Times New Roman" w:hAnsi="Times New Roman"/>
                <w:sz w:val="18"/>
                <w:szCs w:val="18"/>
                <w:lang w:val="en-GB"/>
              </w:rPr>
            </w:pPr>
          </w:p>
        </w:tc>
        <w:tc>
          <w:tcPr>
            <w:tcW w:w="1559" w:type="dxa"/>
            <w:shd w:val="clear" w:color="auto" w:fill="auto"/>
            <w:vAlign w:val="center"/>
          </w:tcPr>
          <w:p w14:paraId="10AB9907" w14:textId="77777777" w:rsidR="00283A13" w:rsidRPr="001F188D" w:rsidRDefault="00283A13" w:rsidP="004569F2">
            <w:pPr>
              <w:spacing w:before="60" w:after="60"/>
              <w:rPr>
                <w:rFonts w:ascii="Times New Roman" w:hAnsi="Times New Roman"/>
                <w:i/>
                <w:sz w:val="18"/>
                <w:szCs w:val="18"/>
                <w:lang w:val="en-GB"/>
              </w:rPr>
            </w:pPr>
          </w:p>
        </w:tc>
        <w:tc>
          <w:tcPr>
            <w:tcW w:w="3402" w:type="dxa"/>
            <w:shd w:val="clear" w:color="auto" w:fill="auto"/>
            <w:vAlign w:val="center"/>
          </w:tcPr>
          <w:p w14:paraId="221A5A0B" w14:textId="77777777" w:rsidR="00283A13" w:rsidRPr="006305C9" w:rsidRDefault="00283A13" w:rsidP="00283A13">
            <w:pPr>
              <w:spacing w:before="60" w:after="60"/>
              <w:rPr>
                <w:rFonts w:ascii="Times New Roman" w:hAnsi="Times New Roman"/>
                <w:sz w:val="18"/>
                <w:szCs w:val="18"/>
                <w:lang w:val="en-GB"/>
              </w:rPr>
            </w:pPr>
            <w:r w:rsidRPr="00B71540">
              <w:rPr>
                <w:rFonts w:ascii="Times New Roman" w:hAnsi="Times New Roman"/>
                <w:b/>
                <w:sz w:val="18"/>
                <w:szCs w:val="18"/>
                <w:lang w:val="en-GB"/>
              </w:rPr>
              <w:t>Min. 2</w:t>
            </w:r>
            <w:r w:rsidR="00C45228">
              <w:rPr>
                <w:rFonts w:ascii="Times New Roman" w:hAnsi="Times New Roman"/>
                <w:b/>
                <w:sz w:val="18"/>
                <w:szCs w:val="18"/>
                <w:lang w:val="en-GB"/>
              </w:rPr>
              <w:t xml:space="preserve"> Gravimetric dosing system for 4</w:t>
            </w:r>
            <w:r w:rsidRPr="00B71540">
              <w:rPr>
                <w:rFonts w:ascii="Times New Roman" w:hAnsi="Times New Roman"/>
                <w:b/>
                <w:sz w:val="18"/>
                <w:szCs w:val="18"/>
                <w:lang w:val="en-GB"/>
              </w:rPr>
              <w:t xml:space="preserve"> components mounted directly on the external extruder</w:t>
            </w:r>
            <w:r w:rsidR="006305C9">
              <w:rPr>
                <w:rFonts w:ascii="Times New Roman" w:hAnsi="Times New Roman"/>
                <w:b/>
                <w:sz w:val="18"/>
                <w:szCs w:val="18"/>
                <w:lang w:val="en-GB"/>
              </w:rPr>
              <w:t xml:space="preserve"> / </w:t>
            </w:r>
            <w:r w:rsidR="006305C9">
              <w:rPr>
                <w:rFonts w:ascii="Times New Roman" w:hAnsi="Times New Roman"/>
                <w:sz w:val="18"/>
                <w:szCs w:val="18"/>
                <w:lang w:val="en-GB"/>
              </w:rPr>
              <w:t>Minimalno</w:t>
            </w:r>
            <w:r w:rsidR="006305C9" w:rsidRPr="00BD3B69">
              <w:rPr>
                <w:rFonts w:ascii="Times New Roman" w:hAnsi="Times New Roman"/>
                <w:sz w:val="18"/>
                <w:szCs w:val="18"/>
                <w:lang w:val="en-GB"/>
              </w:rPr>
              <w:t xml:space="preserve"> 2 gravimetrijska sustav</w:t>
            </w:r>
            <w:r w:rsidR="00C45228">
              <w:rPr>
                <w:rFonts w:ascii="Times New Roman" w:hAnsi="Times New Roman"/>
                <w:sz w:val="18"/>
                <w:szCs w:val="18"/>
                <w:lang w:val="en-GB"/>
              </w:rPr>
              <w:t>a za doziranje sa po 4</w:t>
            </w:r>
            <w:r w:rsidR="006305C9" w:rsidRPr="00BD3B69">
              <w:rPr>
                <w:rFonts w:ascii="Times New Roman" w:hAnsi="Times New Roman"/>
                <w:sz w:val="18"/>
                <w:szCs w:val="18"/>
                <w:lang w:val="en-GB"/>
              </w:rPr>
              <w:t xml:space="preserve"> komponente montiran</w:t>
            </w:r>
            <w:r w:rsidR="006305C9">
              <w:rPr>
                <w:rFonts w:ascii="Times New Roman" w:hAnsi="Times New Roman"/>
                <w:sz w:val="18"/>
                <w:szCs w:val="18"/>
                <w:lang w:val="en-GB"/>
              </w:rPr>
              <w:t>e</w:t>
            </w:r>
            <w:r w:rsidR="006305C9" w:rsidRPr="00BD3B69">
              <w:rPr>
                <w:rFonts w:ascii="Times New Roman" w:hAnsi="Times New Roman"/>
                <w:sz w:val="18"/>
                <w:szCs w:val="18"/>
                <w:lang w:val="en-GB"/>
              </w:rPr>
              <w:t xml:space="preserve"> direktno na unutar</w:t>
            </w:r>
            <w:r w:rsidR="006305C9">
              <w:rPr>
                <w:rFonts w:ascii="Times New Roman" w:hAnsi="Times New Roman"/>
                <w:sz w:val="18"/>
                <w:szCs w:val="18"/>
                <w:lang w:val="en-GB"/>
              </w:rPr>
              <w:t xml:space="preserve">nje </w:t>
            </w:r>
            <w:r w:rsidR="006305C9" w:rsidRPr="00BD3B69">
              <w:rPr>
                <w:rFonts w:ascii="Times New Roman" w:hAnsi="Times New Roman"/>
                <w:sz w:val="18"/>
                <w:szCs w:val="18"/>
                <w:lang w:val="en-GB"/>
              </w:rPr>
              <w:t>ekstruder</w:t>
            </w:r>
            <w:r w:rsidR="006305C9">
              <w:rPr>
                <w:rFonts w:ascii="Times New Roman" w:hAnsi="Times New Roman"/>
                <w:sz w:val="18"/>
                <w:szCs w:val="18"/>
                <w:lang w:val="en-GB"/>
              </w:rPr>
              <w:t>e</w:t>
            </w:r>
          </w:p>
        </w:tc>
        <w:tc>
          <w:tcPr>
            <w:tcW w:w="3969" w:type="dxa"/>
            <w:vAlign w:val="center"/>
          </w:tcPr>
          <w:p w14:paraId="67FD09D2" w14:textId="77777777" w:rsidR="00283A13" w:rsidRPr="001F188D" w:rsidRDefault="00283A13" w:rsidP="004569F2">
            <w:pPr>
              <w:spacing w:before="60" w:after="60"/>
              <w:rPr>
                <w:rFonts w:ascii="Times New Roman" w:hAnsi="Times New Roman"/>
                <w:sz w:val="18"/>
                <w:szCs w:val="18"/>
                <w:lang w:val="en-GB"/>
              </w:rPr>
            </w:pPr>
          </w:p>
        </w:tc>
        <w:tc>
          <w:tcPr>
            <w:tcW w:w="2622" w:type="dxa"/>
          </w:tcPr>
          <w:p w14:paraId="716EB579" w14:textId="77777777" w:rsidR="00283A13" w:rsidRPr="001F188D" w:rsidRDefault="00283A13" w:rsidP="004569F2">
            <w:pPr>
              <w:spacing w:before="60" w:after="60"/>
              <w:rPr>
                <w:rFonts w:ascii="Times New Roman" w:hAnsi="Times New Roman"/>
                <w:sz w:val="18"/>
                <w:szCs w:val="18"/>
                <w:lang w:val="en-GB"/>
              </w:rPr>
            </w:pPr>
          </w:p>
        </w:tc>
        <w:tc>
          <w:tcPr>
            <w:tcW w:w="2623" w:type="dxa"/>
          </w:tcPr>
          <w:p w14:paraId="3F34CA49" w14:textId="77777777" w:rsidR="00283A13" w:rsidRPr="001F188D" w:rsidRDefault="00283A13" w:rsidP="004569F2">
            <w:pPr>
              <w:spacing w:before="60" w:after="60"/>
              <w:rPr>
                <w:rFonts w:ascii="Times New Roman" w:hAnsi="Times New Roman"/>
                <w:sz w:val="18"/>
                <w:szCs w:val="18"/>
                <w:lang w:val="en-GB"/>
              </w:rPr>
            </w:pPr>
          </w:p>
        </w:tc>
      </w:tr>
      <w:tr w:rsidR="00B15A48" w:rsidRPr="001F188D" w14:paraId="70CEE140" w14:textId="77777777" w:rsidTr="00C41F66">
        <w:trPr>
          <w:cantSplit/>
        </w:trPr>
        <w:tc>
          <w:tcPr>
            <w:tcW w:w="851" w:type="dxa"/>
          </w:tcPr>
          <w:p w14:paraId="4758B93C" w14:textId="77777777" w:rsidR="00B15A48" w:rsidRPr="001F188D" w:rsidRDefault="00B15A48" w:rsidP="004569F2">
            <w:pPr>
              <w:spacing w:before="60" w:after="60"/>
              <w:rPr>
                <w:rFonts w:ascii="Times New Roman" w:hAnsi="Times New Roman"/>
                <w:sz w:val="18"/>
                <w:szCs w:val="18"/>
                <w:lang w:val="en-GB"/>
              </w:rPr>
            </w:pPr>
          </w:p>
        </w:tc>
        <w:tc>
          <w:tcPr>
            <w:tcW w:w="1559" w:type="dxa"/>
            <w:shd w:val="clear" w:color="auto" w:fill="auto"/>
            <w:vAlign w:val="center"/>
          </w:tcPr>
          <w:p w14:paraId="31C719F9" w14:textId="77777777" w:rsidR="00B15A48" w:rsidRPr="001F188D" w:rsidRDefault="00B15A48" w:rsidP="004569F2">
            <w:pPr>
              <w:spacing w:before="60" w:after="60"/>
              <w:rPr>
                <w:rFonts w:ascii="Times New Roman" w:hAnsi="Times New Roman"/>
                <w:i/>
                <w:sz w:val="18"/>
                <w:szCs w:val="18"/>
                <w:lang w:val="en-GB"/>
              </w:rPr>
            </w:pPr>
          </w:p>
        </w:tc>
        <w:tc>
          <w:tcPr>
            <w:tcW w:w="3402" w:type="dxa"/>
            <w:shd w:val="clear" w:color="auto" w:fill="auto"/>
            <w:vAlign w:val="center"/>
          </w:tcPr>
          <w:p w14:paraId="3E3C43DE" w14:textId="4001A544" w:rsidR="00B15A48" w:rsidRPr="00B71540" w:rsidRDefault="00B15A48" w:rsidP="00283A13">
            <w:pPr>
              <w:spacing w:before="60" w:after="60"/>
              <w:rPr>
                <w:rFonts w:ascii="Times New Roman" w:hAnsi="Times New Roman"/>
                <w:b/>
                <w:sz w:val="18"/>
                <w:szCs w:val="18"/>
                <w:lang w:val="en-GB"/>
              </w:rPr>
            </w:pPr>
            <w:r>
              <w:rPr>
                <w:rFonts w:ascii="Times New Roman" w:hAnsi="Times New Roman"/>
                <w:b/>
                <w:sz w:val="18"/>
                <w:szCs w:val="18"/>
                <w:lang w:val="en-GB"/>
              </w:rPr>
              <w:t>Dosing equipment: Master/Slave system; only one panel for all dosing unit. This make the system easier to use and maintenance friendly /</w:t>
            </w:r>
            <w:r>
              <w:rPr>
                <w:rFonts w:ascii="Times New Roman" w:hAnsi="Times New Roman"/>
                <w:i/>
                <w:sz w:val="18"/>
                <w:szCs w:val="18"/>
                <w:lang w:val="en-GB"/>
              </w:rPr>
              <w:t xml:space="preserve"> </w:t>
            </w:r>
            <w:r w:rsidRPr="00B31CA7">
              <w:rPr>
                <w:rFonts w:ascii="Times New Roman" w:hAnsi="Times New Roman"/>
                <w:sz w:val="18"/>
                <w:szCs w:val="18"/>
                <w:lang w:val="en-GB"/>
              </w:rPr>
              <w:t>Sistem za doziranje: Glavni/</w:t>
            </w:r>
            <w:r w:rsidR="00010A6C" w:rsidRPr="00B31CA7">
              <w:rPr>
                <w:rFonts w:ascii="Times New Roman" w:hAnsi="Times New Roman"/>
                <w:sz w:val="18"/>
                <w:szCs w:val="18"/>
                <w:lang w:val="en-GB"/>
              </w:rPr>
              <w:t>pomoćni system</w:t>
            </w:r>
            <w:r w:rsidRPr="00B31CA7">
              <w:rPr>
                <w:rFonts w:ascii="Times New Roman" w:hAnsi="Times New Roman"/>
                <w:sz w:val="18"/>
                <w:szCs w:val="18"/>
                <w:lang w:val="en-GB"/>
              </w:rPr>
              <w:t>; samo jedan panel za sve dozatore. To će omogućiti sistemu da bude lakše upravljiv za operatere i za održavanje.</w:t>
            </w:r>
          </w:p>
        </w:tc>
        <w:tc>
          <w:tcPr>
            <w:tcW w:w="3969" w:type="dxa"/>
            <w:vAlign w:val="center"/>
          </w:tcPr>
          <w:p w14:paraId="29047065" w14:textId="77777777" w:rsidR="00B15A48" w:rsidRPr="001F188D" w:rsidRDefault="00B15A48" w:rsidP="004569F2">
            <w:pPr>
              <w:spacing w:before="60" w:after="60"/>
              <w:rPr>
                <w:rFonts w:ascii="Times New Roman" w:hAnsi="Times New Roman"/>
                <w:sz w:val="18"/>
                <w:szCs w:val="18"/>
                <w:lang w:val="en-GB"/>
              </w:rPr>
            </w:pPr>
          </w:p>
        </w:tc>
        <w:tc>
          <w:tcPr>
            <w:tcW w:w="2622" w:type="dxa"/>
          </w:tcPr>
          <w:p w14:paraId="2A5896E1" w14:textId="77777777" w:rsidR="00B15A48" w:rsidRPr="001F188D" w:rsidRDefault="00B15A48" w:rsidP="004569F2">
            <w:pPr>
              <w:spacing w:before="60" w:after="60"/>
              <w:rPr>
                <w:rFonts w:ascii="Times New Roman" w:hAnsi="Times New Roman"/>
                <w:sz w:val="18"/>
                <w:szCs w:val="18"/>
                <w:lang w:val="en-GB"/>
              </w:rPr>
            </w:pPr>
          </w:p>
        </w:tc>
        <w:tc>
          <w:tcPr>
            <w:tcW w:w="2623" w:type="dxa"/>
          </w:tcPr>
          <w:p w14:paraId="23A0F475" w14:textId="77777777" w:rsidR="00B15A48" w:rsidRPr="001F188D" w:rsidRDefault="00B15A48" w:rsidP="004569F2">
            <w:pPr>
              <w:spacing w:before="60" w:after="60"/>
              <w:rPr>
                <w:rFonts w:ascii="Times New Roman" w:hAnsi="Times New Roman"/>
                <w:sz w:val="18"/>
                <w:szCs w:val="18"/>
                <w:lang w:val="en-GB"/>
              </w:rPr>
            </w:pPr>
          </w:p>
        </w:tc>
      </w:tr>
      <w:tr w:rsidR="00283A13" w:rsidRPr="001F188D" w14:paraId="6D906100" w14:textId="77777777" w:rsidTr="00C41F66">
        <w:trPr>
          <w:cantSplit/>
        </w:trPr>
        <w:tc>
          <w:tcPr>
            <w:tcW w:w="851" w:type="dxa"/>
          </w:tcPr>
          <w:p w14:paraId="4BA44FA8" w14:textId="77777777" w:rsidR="00283A13" w:rsidRPr="001F188D" w:rsidRDefault="00283A13" w:rsidP="004569F2">
            <w:pPr>
              <w:spacing w:before="60" w:after="60"/>
              <w:rPr>
                <w:rFonts w:ascii="Times New Roman" w:hAnsi="Times New Roman"/>
                <w:sz w:val="18"/>
                <w:szCs w:val="18"/>
                <w:lang w:val="en-GB"/>
              </w:rPr>
            </w:pPr>
          </w:p>
        </w:tc>
        <w:tc>
          <w:tcPr>
            <w:tcW w:w="1559" w:type="dxa"/>
            <w:shd w:val="clear" w:color="auto" w:fill="auto"/>
            <w:vAlign w:val="center"/>
          </w:tcPr>
          <w:p w14:paraId="7990C029" w14:textId="77777777" w:rsidR="00283A13" w:rsidRPr="001F188D" w:rsidRDefault="00283A13" w:rsidP="004569F2">
            <w:pPr>
              <w:spacing w:before="60" w:after="60"/>
              <w:rPr>
                <w:rFonts w:ascii="Times New Roman" w:hAnsi="Times New Roman"/>
                <w:i/>
                <w:sz w:val="18"/>
                <w:szCs w:val="18"/>
                <w:lang w:val="en-GB"/>
              </w:rPr>
            </w:pPr>
          </w:p>
        </w:tc>
        <w:tc>
          <w:tcPr>
            <w:tcW w:w="3402" w:type="dxa"/>
            <w:shd w:val="clear" w:color="auto" w:fill="auto"/>
            <w:vAlign w:val="center"/>
          </w:tcPr>
          <w:p w14:paraId="4128E6D2" w14:textId="77777777" w:rsidR="00283A13" w:rsidRPr="006305C9" w:rsidRDefault="00283A13" w:rsidP="00F617DD">
            <w:pPr>
              <w:spacing w:before="60" w:after="60"/>
              <w:rPr>
                <w:rFonts w:ascii="Times New Roman" w:hAnsi="Times New Roman"/>
                <w:sz w:val="18"/>
                <w:szCs w:val="18"/>
                <w:lang w:val="en-GB"/>
              </w:rPr>
            </w:pPr>
            <w:r w:rsidRPr="00B71540">
              <w:rPr>
                <w:rFonts w:ascii="Times New Roman" w:hAnsi="Times New Roman"/>
                <w:b/>
                <w:sz w:val="18"/>
                <w:szCs w:val="18"/>
                <w:lang w:val="en-GB"/>
              </w:rPr>
              <w:t>Feeding pipes for granule</w:t>
            </w:r>
            <w:r w:rsidR="002B612A">
              <w:rPr>
                <w:rFonts w:ascii="Times New Roman" w:hAnsi="Times New Roman"/>
                <w:b/>
                <w:sz w:val="18"/>
                <w:szCs w:val="18"/>
                <w:lang w:val="en-GB"/>
              </w:rPr>
              <w:t>, length horizontal max. 15m and vertical max. 10m are included</w:t>
            </w:r>
            <w:r w:rsidR="006305C9">
              <w:rPr>
                <w:rFonts w:ascii="Times New Roman" w:hAnsi="Times New Roman"/>
                <w:b/>
                <w:sz w:val="18"/>
                <w:szCs w:val="18"/>
                <w:lang w:val="en-GB"/>
              </w:rPr>
              <w:t xml:space="preserve"> / </w:t>
            </w:r>
            <w:r w:rsidR="006305C9">
              <w:rPr>
                <w:rFonts w:ascii="Times New Roman" w:hAnsi="Times New Roman"/>
                <w:sz w:val="18"/>
                <w:szCs w:val="18"/>
                <w:lang w:val="en-GB"/>
              </w:rPr>
              <w:t xml:space="preserve">Cijevi za dopremu </w:t>
            </w:r>
            <w:r w:rsidR="002B612A">
              <w:rPr>
                <w:rFonts w:ascii="Times New Roman" w:hAnsi="Times New Roman"/>
                <w:sz w:val="18"/>
                <w:szCs w:val="18"/>
                <w:lang w:val="en-GB"/>
              </w:rPr>
              <w:t>granulata</w:t>
            </w:r>
            <w:r w:rsidR="00F617DD">
              <w:rPr>
                <w:rFonts w:ascii="Times New Roman" w:hAnsi="Times New Roman"/>
                <w:sz w:val="18"/>
                <w:szCs w:val="18"/>
                <w:lang w:val="en-GB"/>
              </w:rPr>
              <w:t xml:space="preserve"> su uključene</w:t>
            </w:r>
            <w:r w:rsidR="002B612A">
              <w:rPr>
                <w:rFonts w:ascii="Times New Roman" w:hAnsi="Times New Roman"/>
                <w:sz w:val="18"/>
                <w:szCs w:val="18"/>
                <w:lang w:val="en-GB"/>
              </w:rPr>
              <w:t>, horizontalna dužina max. 15m I vertikalna max. 10 m</w:t>
            </w:r>
          </w:p>
        </w:tc>
        <w:tc>
          <w:tcPr>
            <w:tcW w:w="3969" w:type="dxa"/>
            <w:vAlign w:val="center"/>
          </w:tcPr>
          <w:p w14:paraId="592BDEEE" w14:textId="77777777" w:rsidR="00283A13" w:rsidRPr="001F188D" w:rsidRDefault="00283A13" w:rsidP="004569F2">
            <w:pPr>
              <w:spacing w:before="60" w:after="60"/>
              <w:rPr>
                <w:rFonts w:ascii="Times New Roman" w:hAnsi="Times New Roman"/>
                <w:sz w:val="18"/>
                <w:szCs w:val="18"/>
                <w:lang w:val="en-GB"/>
              </w:rPr>
            </w:pPr>
          </w:p>
        </w:tc>
        <w:tc>
          <w:tcPr>
            <w:tcW w:w="2622" w:type="dxa"/>
          </w:tcPr>
          <w:p w14:paraId="031425BC" w14:textId="77777777" w:rsidR="00283A13" w:rsidRPr="001F188D" w:rsidRDefault="00283A13" w:rsidP="004569F2">
            <w:pPr>
              <w:spacing w:before="60" w:after="60"/>
              <w:rPr>
                <w:rFonts w:ascii="Times New Roman" w:hAnsi="Times New Roman"/>
                <w:sz w:val="18"/>
                <w:szCs w:val="18"/>
                <w:lang w:val="en-GB"/>
              </w:rPr>
            </w:pPr>
          </w:p>
        </w:tc>
        <w:tc>
          <w:tcPr>
            <w:tcW w:w="2623" w:type="dxa"/>
          </w:tcPr>
          <w:p w14:paraId="36F84589" w14:textId="77777777" w:rsidR="00283A13" w:rsidRPr="001F188D" w:rsidRDefault="00283A13" w:rsidP="004569F2">
            <w:pPr>
              <w:spacing w:before="60" w:after="60"/>
              <w:rPr>
                <w:rFonts w:ascii="Times New Roman" w:hAnsi="Times New Roman"/>
                <w:sz w:val="18"/>
                <w:szCs w:val="18"/>
                <w:lang w:val="en-GB"/>
              </w:rPr>
            </w:pPr>
          </w:p>
        </w:tc>
      </w:tr>
      <w:tr w:rsidR="00A363A1" w:rsidRPr="001F188D" w14:paraId="0F8165E6" w14:textId="77777777" w:rsidTr="00C41F66">
        <w:trPr>
          <w:cantSplit/>
        </w:trPr>
        <w:tc>
          <w:tcPr>
            <w:tcW w:w="851" w:type="dxa"/>
          </w:tcPr>
          <w:p w14:paraId="56E631BD" w14:textId="77777777" w:rsidR="00A363A1" w:rsidRPr="001F188D" w:rsidRDefault="00D7366C" w:rsidP="004569F2">
            <w:pPr>
              <w:spacing w:before="60" w:after="60"/>
              <w:rPr>
                <w:rFonts w:ascii="Times New Roman" w:hAnsi="Times New Roman"/>
                <w:sz w:val="18"/>
                <w:szCs w:val="18"/>
                <w:lang w:val="en-GB"/>
              </w:rPr>
            </w:pPr>
            <w:r>
              <w:rPr>
                <w:rFonts w:ascii="Times New Roman" w:hAnsi="Times New Roman"/>
                <w:sz w:val="18"/>
                <w:szCs w:val="18"/>
                <w:lang w:val="en-GB"/>
              </w:rPr>
              <w:t>1</w:t>
            </w:r>
            <w:r w:rsidR="006B25B9">
              <w:rPr>
                <w:rFonts w:ascii="Times New Roman" w:hAnsi="Times New Roman"/>
                <w:sz w:val="18"/>
                <w:szCs w:val="18"/>
                <w:lang w:val="en-GB"/>
              </w:rPr>
              <w:t>.2.</w:t>
            </w:r>
          </w:p>
        </w:tc>
        <w:tc>
          <w:tcPr>
            <w:tcW w:w="1559" w:type="dxa"/>
            <w:shd w:val="clear" w:color="auto" w:fill="auto"/>
            <w:vAlign w:val="center"/>
          </w:tcPr>
          <w:p w14:paraId="580EF97F" w14:textId="77777777" w:rsidR="00A363A1" w:rsidRPr="006305C9" w:rsidRDefault="006B25B9" w:rsidP="00744E84">
            <w:pPr>
              <w:spacing w:before="60" w:after="60"/>
              <w:rPr>
                <w:rFonts w:ascii="Times New Roman" w:hAnsi="Times New Roman"/>
                <w:i/>
                <w:sz w:val="18"/>
                <w:szCs w:val="18"/>
                <w:lang w:val="en-GB"/>
              </w:rPr>
            </w:pPr>
            <w:r w:rsidRPr="00B71540">
              <w:rPr>
                <w:rFonts w:ascii="Times New Roman" w:hAnsi="Times New Roman"/>
                <w:b/>
                <w:i/>
                <w:sz w:val="18"/>
                <w:szCs w:val="18"/>
                <w:lang w:val="en-GB"/>
              </w:rPr>
              <w:t>Take off unit</w:t>
            </w:r>
            <w:r w:rsidR="006305C9">
              <w:rPr>
                <w:rFonts w:ascii="Times New Roman" w:hAnsi="Times New Roman"/>
                <w:b/>
                <w:i/>
                <w:sz w:val="18"/>
                <w:szCs w:val="18"/>
                <w:lang w:val="en-GB"/>
              </w:rPr>
              <w:t xml:space="preserve"> / </w:t>
            </w:r>
            <w:r w:rsidR="006305C9" w:rsidRPr="006305C9">
              <w:rPr>
                <w:rFonts w:ascii="Times New Roman" w:hAnsi="Times New Roman"/>
                <w:i/>
                <w:sz w:val="18"/>
                <w:szCs w:val="18"/>
                <w:lang w:val="en-GB"/>
              </w:rPr>
              <w:t>Jedinica za</w:t>
            </w:r>
            <w:r w:rsidR="006305C9">
              <w:rPr>
                <w:rFonts w:ascii="Times New Roman" w:hAnsi="Times New Roman"/>
                <w:b/>
                <w:i/>
                <w:sz w:val="18"/>
                <w:szCs w:val="18"/>
                <w:lang w:val="en-GB"/>
              </w:rPr>
              <w:t xml:space="preserve"> </w:t>
            </w:r>
            <w:r w:rsidR="006305C9">
              <w:rPr>
                <w:rFonts w:ascii="Times New Roman" w:hAnsi="Times New Roman"/>
                <w:i/>
                <w:sz w:val="18"/>
                <w:szCs w:val="18"/>
                <w:lang w:val="en-GB"/>
              </w:rPr>
              <w:t>hlađenje folije</w:t>
            </w:r>
          </w:p>
        </w:tc>
        <w:tc>
          <w:tcPr>
            <w:tcW w:w="3402" w:type="dxa"/>
            <w:shd w:val="clear" w:color="auto" w:fill="auto"/>
            <w:vAlign w:val="center"/>
          </w:tcPr>
          <w:p w14:paraId="5186752C" w14:textId="6FF0A620" w:rsidR="00A363A1" w:rsidRDefault="006C70FF" w:rsidP="000D3A27">
            <w:pPr>
              <w:rPr>
                <w:rFonts w:ascii="Times New Roman" w:hAnsi="Times New Roman"/>
                <w:sz w:val="18"/>
                <w:szCs w:val="18"/>
                <w:lang w:val="en-GB"/>
              </w:rPr>
            </w:pPr>
            <w:r>
              <w:rPr>
                <w:rFonts w:ascii="Times New Roman" w:hAnsi="Times New Roman"/>
                <w:b/>
                <w:sz w:val="18"/>
                <w:szCs w:val="18"/>
                <w:lang w:val="en-GB"/>
              </w:rPr>
              <w:t>C</w:t>
            </w:r>
            <w:r w:rsidR="00A363A1" w:rsidRPr="00B71540">
              <w:rPr>
                <w:rFonts w:ascii="Times New Roman" w:hAnsi="Times New Roman"/>
                <w:b/>
                <w:sz w:val="18"/>
                <w:szCs w:val="18"/>
                <w:lang w:val="en-GB"/>
              </w:rPr>
              <w:t>hill roll with electr</w:t>
            </w:r>
            <w:r w:rsidR="00171BA7">
              <w:rPr>
                <w:rFonts w:ascii="Times New Roman" w:hAnsi="Times New Roman"/>
                <w:b/>
                <w:sz w:val="18"/>
                <w:szCs w:val="18"/>
                <w:lang w:val="en-GB"/>
              </w:rPr>
              <w:t xml:space="preserve">o </w:t>
            </w:r>
            <w:r w:rsidR="00010A6C">
              <w:rPr>
                <w:rFonts w:ascii="Times New Roman" w:hAnsi="Times New Roman"/>
                <w:b/>
                <w:sz w:val="18"/>
                <w:szCs w:val="18"/>
                <w:lang w:val="en-GB"/>
              </w:rPr>
              <w:t>chemical surface</w:t>
            </w:r>
            <w:r w:rsidR="00171BA7">
              <w:rPr>
                <w:rFonts w:ascii="Times New Roman" w:hAnsi="Times New Roman"/>
                <w:b/>
                <w:sz w:val="18"/>
                <w:szCs w:val="18"/>
                <w:lang w:val="en-GB"/>
              </w:rPr>
              <w:t xml:space="preserve"> finishing, t</w:t>
            </w:r>
            <w:r w:rsidR="00A363A1" w:rsidRPr="00B71540">
              <w:rPr>
                <w:rFonts w:ascii="Times New Roman" w:hAnsi="Times New Roman"/>
                <w:b/>
                <w:sz w:val="18"/>
                <w:szCs w:val="18"/>
                <w:lang w:val="en-GB"/>
              </w:rPr>
              <w:t>o get best contact at film for most efficient cooling</w:t>
            </w:r>
            <w:r w:rsidR="003D4BEB">
              <w:rPr>
                <w:rFonts w:ascii="Times New Roman" w:hAnsi="Times New Roman"/>
                <w:b/>
                <w:sz w:val="18"/>
                <w:szCs w:val="18"/>
                <w:lang w:val="en-GB"/>
              </w:rPr>
              <w:t>. Surface roughness must be Rmax 2,5 – 4,5</w:t>
            </w:r>
            <w:r w:rsidR="006305C9">
              <w:rPr>
                <w:rFonts w:ascii="Times New Roman" w:hAnsi="Times New Roman"/>
                <w:b/>
                <w:sz w:val="18"/>
                <w:szCs w:val="18"/>
                <w:lang w:val="en-GB"/>
              </w:rPr>
              <w:t xml:space="preserve"> / </w:t>
            </w:r>
            <w:r w:rsidR="000D3A27">
              <w:rPr>
                <w:rFonts w:ascii="Times New Roman" w:hAnsi="Times New Roman"/>
                <w:sz w:val="18"/>
                <w:szCs w:val="18"/>
                <w:lang w:val="en-GB"/>
              </w:rPr>
              <w:t xml:space="preserve">Glavni </w:t>
            </w:r>
            <w:r w:rsidR="006305C9">
              <w:rPr>
                <w:rFonts w:ascii="Times New Roman" w:hAnsi="Times New Roman"/>
                <w:sz w:val="18"/>
                <w:szCs w:val="18"/>
                <w:lang w:val="en-GB"/>
              </w:rPr>
              <w:t>valjak za hlađenje</w:t>
            </w:r>
            <w:r w:rsidR="006305C9" w:rsidRPr="006305C9">
              <w:rPr>
                <w:rFonts w:ascii="Times New Roman" w:hAnsi="Times New Roman"/>
                <w:sz w:val="18"/>
                <w:szCs w:val="18"/>
                <w:lang w:val="en-GB"/>
              </w:rPr>
              <w:t xml:space="preserve"> sa </w:t>
            </w:r>
            <w:r w:rsidR="006305C9">
              <w:rPr>
                <w:rFonts w:ascii="Times New Roman" w:hAnsi="Times New Roman"/>
                <w:sz w:val="18"/>
                <w:szCs w:val="18"/>
                <w:lang w:val="en-GB"/>
              </w:rPr>
              <w:t xml:space="preserve">površinskom </w:t>
            </w:r>
            <w:r w:rsidR="006305C9" w:rsidRPr="006305C9">
              <w:rPr>
                <w:rFonts w:ascii="Times New Roman" w:hAnsi="Times New Roman"/>
                <w:sz w:val="18"/>
                <w:szCs w:val="18"/>
                <w:lang w:val="en-GB"/>
              </w:rPr>
              <w:t>elektro kemij</w:t>
            </w:r>
            <w:r w:rsidR="003E41CE">
              <w:rPr>
                <w:rFonts w:ascii="Times New Roman" w:hAnsi="Times New Roman"/>
                <w:sz w:val="18"/>
                <w:szCs w:val="18"/>
                <w:lang w:val="en-GB"/>
              </w:rPr>
              <w:t>skom završnom obradom</w:t>
            </w:r>
            <w:r w:rsidR="006305C9" w:rsidRPr="006305C9">
              <w:rPr>
                <w:rFonts w:ascii="Times New Roman" w:hAnsi="Times New Roman"/>
                <w:sz w:val="18"/>
                <w:szCs w:val="18"/>
                <w:lang w:val="en-GB"/>
              </w:rPr>
              <w:t xml:space="preserve">, </w:t>
            </w:r>
            <w:r w:rsidR="003E41CE">
              <w:rPr>
                <w:rFonts w:ascii="Times New Roman" w:hAnsi="Times New Roman"/>
                <w:sz w:val="18"/>
                <w:szCs w:val="18"/>
                <w:lang w:val="en-GB"/>
              </w:rPr>
              <w:t>potrebno je izraditi najbolji</w:t>
            </w:r>
            <w:r w:rsidR="006305C9" w:rsidRPr="006305C9">
              <w:rPr>
                <w:rFonts w:ascii="Times New Roman" w:hAnsi="Times New Roman"/>
                <w:sz w:val="18"/>
                <w:szCs w:val="18"/>
                <w:lang w:val="en-GB"/>
              </w:rPr>
              <w:t xml:space="preserve"> k</w:t>
            </w:r>
            <w:r w:rsidR="003E41CE">
              <w:rPr>
                <w:rFonts w:ascii="Times New Roman" w:hAnsi="Times New Roman"/>
                <w:sz w:val="18"/>
                <w:szCs w:val="18"/>
                <w:lang w:val="en-GB"/>
              </w:rPr>
              <w:t>ontakt na filmu za najefikasnije</w:t>
            </w:r>
            <w:r w:rsidR="006305C9" w:rsidRPr="006305C9">
              <w:rPr>
                <w:rFonts w:ascii="Times New Roman" w:hAnsi="Times New Roman"/>
                <w:sz w:val="18"/>
                <w:szCs w:val="18"/>
                <w:lang w:val="en-GB"/>
              </w:rPr>
              <w:t xml:space="preserve"> hlađenje</w:t>
            </w:r>
            <w:r w:rsidR="003D4BEB">
              <w:rPr>
                <w:rFonts w:ascii="Times New Roman" w:hAnsi="Times New Roman"/>
                <w:sz w:val="18"/>
                <w:szCs w:val="18"/>
                <w:lang w:val="en-GB"/>
              </w:rPr>
              <w:t>. Hrapavost površine mora biti Rmax 2,5 – 4,5</w:t>
            </w:r>
            <w:r w:rsidR="006E7D30">
              <w:rPr>
                <w:rFonts w:ascii="Times New Roman" w:hAnsi="Times New Roman"/>
                <w:sz w:val="18"/>
                <w:szCs w:val="18"/>
                <w:lang w:val="en-GB"/>
              </w:rPr>
              <w:t>.</w:t>
            </w:r>
          </w:p>
          <w:p w14:paraId="2E49F260" w14:textId="2B771028" w:rsidR="006E7D30" w:rsidRPr="006305C9" w:rsidRDefault="006E7D30" w:rsidP="000D3A27">
            <w:pPr>
              <w:rPr>
                <w:rFonts w:ascii="Times New Roman" w:hAnsi="Times New Roman"/>
                <w:sz w:val="18"/>
                <w:szCs w:val="18"/>
                <w:lang w:val="en-GB"/>
              </w:rPr>
            </w:pPr>
            <w:r>
              <w:rPr>
                <w:rFonts w:ascii="Times New Roman" w:hAnsi="Times New Roman"/>
                <w:b/>
                <w:sz w:val="18"/>
                <w:szCs w:val="18"/>
                <w:lang w:val="en-GB"/>
              </w:rPr>
              <w:t>(Bidders are obliged to submit</w:t>
            </w:r>
            <w:r w:rsidR="006E697A">
              <w:rPr>
                <w:rFonts w:ascii="Times New Roman" w:hAnsi="Times New Roman"/>
                <w:b/>
                <w:sz w:val="18"/>
                <w:szCs w:val="18"/>
                <w:lang w:val="en-GB"/>
              </w:rPr>
              <w:t xml:space="preserve"> the</w:t>
            </w:r>
            <w:r>
              <w:rPr>
                <w:rFonts w:ascii="Times New Roman" w:hAnsi="Times New Roman"/>
                <w:b/>
                <w:sz w:val="18"/>
                <w:szCs w:val="18"/>
                <w:lang w:val="en-GB"/>
              </w:rPr>
              <w:t xml:space="preserve"> evidence in the bidding process from which it is apparent that th</w:t>
            </w:r>
            <w:r w:rsidR="006E697A">
              <w:rPr>
                <w:rFonts w:ascii="Times New Roman" w:hAnsi="Times New Roman"/>
                <w:b/>
                <w:sz w:val="18"/>
                <w:szCs w:val="18"/>
                <w:lang w:val="en-GB"/>
              </w:rPr>
              <w:t xml:space="preserve">ey meet </w:t>
            </w:r>
            <w:r w:rsidR="001719CA">
              <w:rPr>
                <w:rFonts w:ascii="Times New Roman" w:hAnsi="Times New Roman"/>
                <w:b/>
                <w:sz w:val="18"/>
                <w:szCs w:val="18"/>
                <w:lang w:val="en-GB"/>
              </w:rPr>
              <w:t xml:space="preserve">this </w:t>
            </w:r>
            <w:r w:rsidR="006E697A">
              <w:rPr>
                <w:rFonts w:ascii="Times New Roman" w:hAnsi="Times New Roman"/>
                <w:b/>
                <w:sz w:val="18"/>
                <w:szCs w:val="18"/>
                <w:lang w:val="en-GB"/>
              </w:rPr>
              <w:t>technical specification</w:t>
            </w:r>
            <w:r>
              <w:rPr>
                <w:rFonts w:ascii="Times New Roman" w:hAnsi="Times New Roman"/>
                <w:b/>
                <w:sz w:val="18"/>
                <w:szCs w:val="18"/>
                <w:lang w:val="en-GB"/>
              </w:rPr>
              <w:t>, for exempel: technical specifications, technical drawings, presentations, videos, pictures ...)</w:t>
            </w:r>
            <w:r>
              <w:rPr>
                <w:rFonts w:ascii="Times New Roman" w:hAnsi="Times New Roman"/>
                <w:sz w:val="18"/>
                <w:szCs w:val="18"/>
                <w:lang w:val="en-GB"/>
              </w:rPr>
              <w:t xml:space="preserve"> / (Ponuditelji su obvezni u sklopu ponude dostaviti </w:t>
            </w:r>
            <w:r w:rsidR="006E697A">
              <w:rPr>
                <w:rFonts w:ascii="Times New Roman" w:hAnsi="Times New Roman"/>
                <w:sz w:val="18"/>
                <w:szCs w:val="18"/>
                <w:lang w:val="en-GB"/>
              </w:rPr>
              <w:t xml:space="preserve">ove </w:t>
            </w:r>
            <w:r>
              <w:rPr>
                <w:rFonts w:ascii="Times New Roman" w:hAnsi="Times New Roman"/>
                <w:sz w:val="18"/>
                <w:szCs w:val="18"/>
                <w:lang w:val="en-GB"/>
              </w:rPr>
              <w:t xml:space="preserve">dokaze iz kojih je vidljivo </w:t>
            </w:r>
            <w:r w:rsidR="00010A6C">
              <w:rPr>
                <w:rFonts w:ascii="Times New Roman" w:hAnsi="Times New Roman"/>
                <w:sz w:val="18"/>
                <w:szCs w:val="18"/>
                <w:lang w:val="en-GB"/>
              </w:rPr>
              <w:t>zadovoljavanje tehničkih</w:t>
            </w:r>
            <w:r>
              <w:rPr>
                <w:rFonts w:ascii="Times New Roman" w:hAnsi="Times New Roman"/>
                <w:sz w:val="18"/>
                <w:szCs w:val="18"/>
                <w:lang w:val="en-GB"/>
              </w:rPr>
              <w:t xml:space="preserve"> karakteristika; npr. Tehničke specifikacije, tehnički crteži, prezentacije, video, </w:t>
            </w:r>
            <w:r w:rsidR="00010A6C">
              <w:rPr>
                <w:rFonts w:ascii="Times New Roman" w:hAnsi="Times New Roman"/>
                <w:sz w:val="18"/>
                <w:szCs w:val="18"/>
                <w:lang w:val="en-GB"/>
              </w:rPr>
              <w:t>slike…</w:t>
            </w:r>
            <w:r>
              <w:rPr>
                <w:rFonts w:ascii="Times New Roman" w:hAnsi="Times New Roman"/>
                <w:sz w:val="18"/>
                <w:szCs w:val="18"/>
                <w:lang w:val="en-GB"/>
              </w:rPr>
              <w:t>)</w:t>
            </w:r>
          </w:p>
        </w:tc>
        <w:tc>
          <w:tcPr>
            <w:tcW w:w="3969" w:type="dxa"/>
            <w:vAlign w:val="center"/>
          </w:tcPr>
          <w:p w14:paraId="65E41B19" w14:textId="77777777" w:rsidR="00A363A1" w:rsidRPr="001F188D" w:rsidRDefault="00A363A1" w:rsidP="004569F2">
            <w:pPr>
              <w:spacing w:before="60" w:after="60"/>
              <w:rPr>
                <w:rFonts w:ascii="Times New Roman" w:hAnsi="Times New Roman"/>
                <w:sz w:val="18"/>
                <w:szCs w:val="18"/>
                <w:lang w:val="en-GB"/>
              </w:rPr>
            </w:pPr>
          </w:p>
        </w:tc>
        <w:tc>
          <w:tcPr>
            <w:tcW w:w="2622" w:type="dxa"/>
          </w:tcPr>
          <w:p w14:paraId="7AF08032" w14:textId="77777777" w:rsidR="00A363A1" w:rsidRPr="001F188D" w:rsidRDefault="00A363A1" w:rsidP="004569F2">
            <w:pPr>
              <w:spacing w:before="60" w:after="60"/>
              <w:rPr>
                <w:rFonts w:ascii="Times New Roman" w:hAnsi="Times New Roman"/>
                <w:sz w:val="18"/>
                <w:szCs w:val="18"/>
                <w:lang w:val="en-GB"/>
              </w:rPr>
            </w:pPr>
          </w:p>
        </w:tc>
        <w:tc>
          <w:tcPr>
            <w:tcW w:w="2623" w:type="dxa"/>
          </w:tcPr>
          <w:p w14:paraId="7772F080" w14:textId="77777777" w:rsidR="00A363A1" w:rsidRPr="001F188D" w:rsidRDefault="00A363A1" w:rsidP="004569F2">
            <w:pPr>
              <w:spacing w:before="60" w:after="60"/>
              <w:rPr>
                <w:rFonts w:ascii="Times New Roman" w:hAnsi="Times New Roman"/>
                <w:sz w:val="18"/>
                <w:szCs w:val="18"/>
                <w:lang w:val="en-GB"/>
              </w:rPr>
            </w:pPr>
          </w:p>
        </w:tc>
      </w:tr>
      <w:tr w:rsidR="000D3A27" w:rsidRPr="001F188D" w14:paraId="67FDC5AE" w14:textId="77777777" w:rsidTr="00C41F66">
        <w:trPr>
          <w:cantSplit/>
        </w:trPr>
        <w:tc>
          <w:tcPr>
            <w:tcW w:w="851" w:type="dxa"/>
          </w:tcPr>
          <w:p w14:paraId="722EE4B8" w14:textId="77777777" w:rsidR="000D3A27" w:rsidRPr="001F188D" w:rsidRDefault="000D3A27" w:rsidP="004569F2">
            <w:pPr>
              <w:spacing w:before="60" w:after="60"/>
              <w:rPr>
                <w:rFonts w:ascii="Times New Roman" w:hAnsi="Times New Roman"/>
                <w:sz w:val="18"/>
                <w:szCs w:val="18"/>
                <w:lang w:val="en-GB"/>
              </w:rPr>
            </w:pPr>
          </w:p>
        </w:tc>
        <w:tc>
          <w:tcPr>
            <w:tcW w:w="1559" w:type="dxa"/>
            <w:shd w:val="clear" w:color="auto" w:fill="auto"/>
            <w:vAlign w:val="center"/>
          </w:tcPr>
          <w:p w14:paraId="0C096194" w14:textId="77777777" w:rsidR="000D3A27" w:rsidRPr="001F188D" w:rsidRDefault="000D3A27" w:rsidP="00744E84">
            <w:pPr>
              <w:spacing w:before="60" w:after="60"/>
              <w:rPr>
                <w:rFonts w:ascii="Times New Roman" w:hAnsi="Times New Roman"/>
                <w:i/>
                <w:sz w:val="18"/>
                <w:szCs w:val="18"/>
                <w:lang w:val="en-GB"/>
              </w:rPr>
            </w:pPr>
          </w:p>
        </w:tc>
        <w:tc>
          <w:tcPr>
            <w:tcW w:w="3402" w:type="dxa"/>
            <w:shd w:val="clear" w:color="auto" w:fill="auto"/>
            <w:vAlign w:val="center"/>
          </w:tcPr>
          <w:p w14:paraId="5EF1329F" w14:textId="77777777" w:rsidR="000D3A27" w:rsidRPr="000D3A27" w:rsidRDefault="003D4BEB" w:rsidP="003E41CE">
            <w:pPr>
              <w:rPr>
                <w:rFonts w:ascii="Times New Roman" w:hAnsi="Times New Roman"/>
                <w:sz w:val="18"/>
                <w:szCs w:val="18"/>
                <w:lang w:val="en-GB"/>
              </w:rPr>
            </w:pPr>
            <w:r>
              <w:rPr>
                <w:rFonts w:ascii="Times New Roman" w:hAnsi="Times New Roman"/>
                <w:b/>
                <w:sz w:val="18"/>
                <w:szCs w:val="18"/>
                <w:lang w:val="en-GB"/>
              </w:rPr>
              <w:t>C</w:t>
            </w:r>
            <w:r w:rsidR="000D3A27">
              <w:rPr>
                <w:rFonts w:ascii="Times New Roman" w:hAnsi="Times New Roman"/>
                <w:b/>
                <w:sz w:val="18"/>
                <w:szCs w:val="18"/>
                <w:lang w:val="en-GB"/>
              </w:rPr>
              <w:t xml:space="preserve">hill roll min. width of 2.700mm / </w:t>
            </w:r>
            <w:r>
              <w:rPr>
                <w:rFonts w:ascii="Times New Roman" w:hAnsi="Times New Roman"/>
                <w:sz w:val="18"/>
                <w:szCs w:val="18"/>
                <w:lang w:val="en-GB"/>
              </w:rPr>
              <w:t>V</w:t>
            </w:r>
            <w:r w:rsidR="000D3A27">
              <w:rPr>
                <w:rFonts w:ascii="Times New Roman" w:hAnsi="Times New Roman"/>
                <w:sz w:val="18"/>
                <w:szCs w:val="18"/>
                <w:lang w:val="en-GB"/>
              </w:rPr>
              <w:t>aljak za hlađenje su minimalne širine 2.700mm</w:t>
            </w:r>
          </w:p>
        </w:tc>
        <w:tc>
          <w:tcPr>
            <w:tcW w:w="3969" w:type="dxa"/>
            <w:vAlign w:val="center"/>
          </w:tcPr>
          <w:p w14:paraId="662FDF04" w14:textId="77777777" w:rsidR="000D3A27" w:rsidRPr="001F188D" w:rsidRDefault="000D3A27" w:rsidP="004569F2">
            <w:pPr>
              <w:spacing w:before="60" w:after="60"/>
              <w:rPr>
                <w:rFonts w:ascii="Times New Roman" w:hAnsi="Times New Roman"/>
                <w:sz w:val="18"/>
                <w:szCs w:val="18"/>
                <w:lang w:val="en-GB"/>
              </w:rPr>
            </w:pPr>
          </w:p>
        </w:tc>
        <w:tc>
          <w:tcPr>
            <w:tcW w:w="2622" w:type="dxa"/>
          </w:tcPr>
          <w:p w14:paraId="558B93D0" w14:textId="77777777" w:rsidR="000D3A27" w:rsidRPr="001F188D" w:rsidRDefault="000D3A27" w:rsidP="004569F2">
            <w:pPr>
              <w:spacing w:before="60" w:after="60"/>
              <w:rPr>
                <w:rFonts w:ascii="Times New Roman" w:hAnsi="Times New Roman"/>
                <w:sz w:val="18"/>
                <w:szCs w:val="18"/>
                <w:lang w:val="en-GB"/>
              </w:rPr>
            </w:pPr>
          </w:p>
        </w:tc>
        <w:tc>
          <w:tcPr>
            <w:tcW w:w="2623" w:type="dxa"/>
          </w:tcPr>
          <w:p w14:paraId="66B279F6" w14:textId="77777777" w:rsidR="000D3A27" w:rsidRPr="001F188D" w:rsidRDefault="000D3A27" w:rsidP="004569F2">
            <w:pPr>
              <w:spacing w:before="60" w:after="60"/>
              <w:rPr>
                <w:rFonts w:ascii="Times New Roman" w:hAnsi="Times New Roman"/>
                <w:sz w:val="18"/>
                <w:szCs w:val="18"/>
                <w:lang w:val="en-GB"/>
              </w:rPr>
            </w:pPr>
          </w:p>
        </w:tc>
      </w:tr>
      <w:tr w:rsidR="00A363A1" w:rsidRPr="001F188D" w14:paraId="5F3BD0CC" w14:textId="77777777" w:rsidTr="00C41F66">
        <w:trPr>
          <w:cantSplit/>
        </w:trPr>
        <w:tc>
          <w:tcPr>
            <w:tcW w:w="851" w:type="dxa"/>
          </w:tcPr>
          <w:p w14:paraId="0D9592F5" w14:textId="77777777" w:rsidR="00A363A1" w:rsidRPr="001F188D" w:rsidRDefault="00A363A1" w:rsidP="004569F2">
            <w:pPr>
              <w:spacing w:before="60" w:after="60"/>
              <w:rPr>
                <w:rFonts w:ascii="Times New Roman" w:hAnsi="Times New Roman"/>
                <w:sz w:val="18"/>
                <w:szCs w:val="18"/>
                <w:lang w:val="en-GB"/>
              </w:rPr>
            </w:pPr>
          </w:p>
        </w:tc>
        <w:tc>
          <w:tcPr>
            <w:tcW w:w="1559" w:type="dxa"/>
            <w:shd w:val="clear" w:color="auto" w:fill="auto"/>
            <w:vAlign w:val="center"/>
          </w:tcPr>
          <w:p w14:paraId="3E338650" w14:textId="77777777" w:rsidR="00A363A1" w:rsidRPr="001F188D" w:rsidRDefault="00A363A1" w:rsidP="00744E84">
            <w:pPr>
              <w:spacing w:before="60" w:after="60"/>
              <w:rPr>
                <w:rFonts w:ascii="Times New Roman" w:hAnsi="Times New Roman"/>
                <w:i/>
                <w:sz w:val="18"/>
                <w:szCs w:val="18"/>
                <w:lang w:val="en-GB"/>
              </w:rPr>
            </w:pPr>
          </w:p>
        </w:tc>
        <w:tc>
          <w:tcPr>
            <w:tcW w:w="3402" w:type="dxa"/>
            <w:shd w:val="clear" w:color="auto" w:fill="auto"/>
            <w:vAlign w:val="center"/>
          </w:tcPr>
          <w:p w14:paraId="59B48593" w14:textId="77777777" w:rsidR="00A363A1" w:rsidRDefault="00A363A1" w:rsidP="003E41CE">
            <w:pPr>
              <w:rPr>
                <w:rFonts w:ascii="Times New Roman" w:hAnsi="Times New Roman"/>
                <w:sz w:val="18"/>
                <w:szCs w:val="18"/>
                <w:lang w:val="en-GB"/>
              </w:rPr>
            </w:pPr>
            <w:r w:rsidRPr="00B71540">
              <w:rPr>
                <w:rFonts w:ascii="Times New Roman" w:hAnsi="Times New Roman"/>
                <w:b/>
                <w:sz w:val="18"/>
                <w:szCs w:val="18"/>
                <w:lang w:val="en-GB"/>
              </w:rPr>
              <w:t>Additional film edge cooling at 9 o clock position</w:t>
            </w:r>
            <w:r w:rsidR="003E41CE">
              <w:rPr>
                <w:rFonts w:ascii="Times New Roman" w:hAnsi="Times New Roman"/>
                <w:b/>
                <w:sz w:val="18"/>
                <w:szCs w:val="18"/>
                <w:lang w:val="en-GB"/>
              </w:rPr>
              <w:t xml:space="preserve"> / </w:t>
            </w:r>
            <w:r w:rsidR="003E41CE">
              <w:rPr>
                <w:rFonts w:ascii="Times New Roman" w:hAnsi="Times New Roman"/>
                <w:sz w:val="18"/>
                <w:szCs w:val="18"/>
                <w:lang w:val="en-GB"/>
              </w:rPr>
              <w:t>Dodatno hlađenje</w:t>
            </w:r>
            <w:r w:rsidR="003E41CE" w:rsidRPr="003E41CE">
              <w:rPr>
                <w:rFonts w:ascii="Times New Roman" w:hAnsi="Times New Roman"/>
                <w:sz w:val="18"/>
                <w:szCs w:val="18"/>
                <w:lang w:val="en-GB"/>
              </w:rPr>
              <w:t xml:space="preserve"> </w:t>
            </w:r>
            <w:r w:rsidR="003E41CE">
              <w:rPr>
                <w:rFonts w:ascii="Times New Roman" w:hAnsi="Times New Roman"/>
                <w:sz w:val="18"/>
                <w:szCs w:val="18"/>
                <w:lang w:val="en-GB"/>
              </w:rPr>
              <w:t>rubova filma folije</w:t>
            </w:r>
            <w:r w:rsidR="003E41CE" w:rsidRPr="003E41CE">
              <w:rPr>
                <w:rFonts w:ascii="Times New Roman" w:hAnsi="Times New Roman"/>
                <w:sz w:val="18"/>
                <w:szCs w:val="18"/>
                <w:lang w:val="en-GB"/>
              </w:rPr>
              <w:t xml:space="preserve"> </w:t>
            </w:r>
            <w:r w:rsidR="003E41CE">
              <w:rPr>
                <w:rFonts w:ascii="Times New Roman" w:hAnsi="Times New Roman"/>
                <w:sz w:val="18"/>
                <w:szCs w:val="18"/>
                <w:lang w:val="en-GB"/>
              </w:rPr>
              <w:t>u</w:t>
            </w:r>
            <w:r w:rsidR="003E41CE" w:rsidRPr="003E41CE">
              <w:rPr>
                <w:rFonts w:ascii="Times New Roman" w:hAnsi="Times New Roman"/>
                <w:sz w:val="18"/>
                <w:szCs w:val="18"/>
                <w:lang w:val="en-GB"/>
              </w:rPr>
              <w:t xml:space="preserve"> </w:t>
            </w:r>
            <w:r w:rsidR="003E41CE">
              <w:rPr>
                <w:rFonts w:ascii="Times New Roman" w:hAnsi="Times New Roman"/>
                <w:sz w:val="18"/>
                <w:szCs w:val="18"/>
                <w:lang w:val="en-GB"/>
              </w:rPr>
              <w:t>poziciji (kao 9 sati na satu)</w:t>
            </w:r>
            <w:r w:rsidR="006E7D30">
              <w:rPr>
                <w:rFonts w:ascii="Times New Roman" w:hAnsi="Times New Roman"/>
                <w:sz w:val="18"/>
                <w:szCs w:val="18"/>
                <w:lang w:val="en-GB"/>
              </w:rPr>
              <w:t>.</w:t>
            </w:r>
          </w:p>
          <w:p w14:paraId="7D75426C" w14:textId="205D455A" w:rsidR="006E7D30" w:rsidRPr="00B71540" w:rsidRDefault="006E7D30" w:rsidP="003E41CE">
            <w:pPr>
              <w:rPr>
                <w:rFonts w:ascii="Times New Roman" w:hAnsi="Times New Roman"/>
                <w:b/>
                <w:sz w:val="18"/>
                <w:szCs w:val="18"/>
                <w:lang w:val="en-GB"/>
              </w:rPr>
            </w:pPr>
            <w:r>
              <w:rPr>
                <w:rFonts w:ascii="Times New Roman" w:hAnsi="Times New Roman"/>
                <w:b/>
                <w:sz w:val="18"/>
                <w:szCs w:val="18"/>
                <w:lang w:val="en-GB"/>
              </w:rPr>
              <w:t xml:space="preserve">(Bidders are obliged to submit </w:t>
            </w:r>
            <w:r w:rsidR="006E697A">
              <w:rPr>
                <w:rFonts w:ascii="Times New Roman" w:hAnsi="Times New Roman"/>
                <w:b/>
                <w:sz w:val="18"/>
                <w:szCs w:val="18"/>
                <w:lang w:val="en-GB"/>
              </w:rPr>
              <w:t xml:space="preserve">the </w:t>
            </w:r>
            <w:r>
              <w:rPr>
                <w:rFonts w:ascii="Times New Roman" w:hAnsi="Times New Roman"/>
                <w:b/>
                <w:sz w:val="18"/>
                <w:szCs w:val="18"/>
                <w:lang w:val="en-GB"/>
              </w:rPr>
              <w:t>evidence in the bidding process from which it is apparent that th</w:t>
            </w:r>
            <w:r w:rsidR="006E697A">
              <w:rPr>
                <w:rFonts w:ascii="Times New Roman" w:hAnsi="Times New Roman"/>
                <w:b/>
                <w:sz w:val="18"/>
                <w:szCs w:val="18"/>
                <w:lang w:val="en-GB"/>
              </w:rPr>
              <w:t xml:space="preserve">ey meet </w:t>
            </w:r>
            <w:r w:rsidR="001719CA">
              <w:rPr>
                <w:rFonts w:ascii="Times New Roman" w:hAnsi="Times New Roman"/>
                <w:b/>
                <w:sz w:val="18"/>
                <w:szCs w:val="18"/>
                <w:lang w:val="en-GB"/>
              </w:rPr>
              <w:t xml:space="preserve">this </w:t>
            </w:r>
            <w:r w:rsidR="006E697A">
              <w:rPr>
                <w:rFonts w:ascii="Times New Roman" w:hAnsi="Times New Roman"/>
                <w:b/>
                <w:sz w:val="18"/>
                <w:szCs w:val="18"/>
                <w:lang w:val="en-GB"/>
              </w:rPr>
              <w:t>technical specification</w:t>
            </w:r>
            <w:r w:rsidR="001210C4">
              <w:rPr>
                <w:rFonts w:ascii="Times New Roman" w:hAnsi="Times New Roman"/>
                <w:b/>
                <w:sz w:val="18"/>
                <w:szCs w:val="18"/>
                <w:lang w:val="en-GB"/>
              </w:rPr>
              <w:t>, for exempel:</w:t>
            </w:r>
            <w:r w:rsidR="006E697A">
              <w:rPr>
                <w:rFonts w:ascii="Times New Roman" w:hAnsi="Times New Roman"/>
                <w:b/>
                <w:sz w:val="18"/>
                <w:szCs w:val="18"/>
                <w:lang w:val="en-GB"/>
              </w:rPr>
              <w:t xml:space="preserve"> </w:t>
            </w:r>
            <w:r w:rsidR="001210C4">
              <w:rPr>
                <w:rFonts w:ascii="Times New Roman" w:hAnsi="Times New Roman"/>
                <w:b/>
                <w:sz w:val="18"/>
                <w:szCs w:val="18"/>
                <w:lang w:val="en-GB"/>
              </w:rPr>
              <w:t>Technical specification</w:t>
            </w:r>
            <w:r>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(Ponuditelji su obvezni u sklopu ponude dostaviti </w:t>
            </w:r>
            <w:r w:rsidR="006E697A">
              <w:rPr>
                <w:rFonts w:ascii="Times New Roman" w:hAnsi="Times New Roman"/>
                <w:sz w:val="18"/>
                <w:szCs w:val="18"/>
                <w:lang w:val="en-GB"/>
              </w:rPr>
              <w:t xml:space="preserve">ove </w:t>
            </w:r>
            <w:r>
              <w:rPr>
                <w:rFonts w:ascii="Times New Roman" w:hAnsi="Times New Roman"/>
                <w:sz w:val="18"/>
                <w:szCs w:val="18"/>
                <w:lang w:val="en-GB"/>
              </w:rPr>
              <w:t xml:space="preserve">dokaze iz kojih je vidljivo </w:t>
            </w:r>
            <w:r w:rsidR="00010A6C">
              <w:rPr>
                <w:rFonts w:ascii="Times New Roman" w:hAnsi="Times New Roman"/>
                <w:sz w:val="18"/>
                <w:szCs w:val="18"/>
                <w:lang w:val="en-GB"/>
              </w:rPr>
              <w:t>zadovoljavanje tehničkih</w:t>
            </w:r>
            <w:r>
              <w:rPr>
                <w:rFonts w:ascii="Times New Roman" w:hAnsi="Times New Roman"/>
                <w:sz w:val="18"/>
                <w:szCs w:val="18"/>
                <w:lang w:val="en-GB"/>
              </w:rPr>
              <w:t xml:space="preserve"> karakteristika; npr. Tehničke specifikacije, tehnički crteži, prezentacije, video, </w:t>
            </w:r>
            <w:r w:rsidR="00010A6C">
              <w:rPr>
                <w:rFonts w:ascii="Times New Roman" w:hAnsi="Times New Roman"/>
                <w:sz w:val="18"/>
                <w:szCs w:val="18"/>
                <w:lang w:val="en-GB"/>
              </w:rPr>
              <w:t>slike…</w:t>
            </w:r>
            <w:r>
              <w:rPr>
                <w:rFonts w:ascii="Times New Roman" w:hAnsi="Times New Roman"/>
                <w:sz w:val="18"/>
                <w:szCs w:val="18"/>
                <w:lang w:val="en-GB"/>
              </w:rPr>
              <w:t>)</w:t>
            </w:r>
          </w:p>
        </w:tc>
        <w:tc>
          <w:tcPr>
            <w:tcW w:w="3969" w:type="dxa"/>
            <w:vAlign w:val="center"/>
          </w:tcPr>
          <w:p w14:paraId="16822A44" w14:textId="77777777" w:rsidR="00A363A1" w:rsidRPr="001F188D" w:rsidRDefault="00A363A1" w:rsidP="004569F2">
            <w:pPr>
              <w:spacing w:before="60" w:after="60"/>
              <w:rPr>
                <w:rFonts w:ascii="Times New Roman" w:hAnsi="Times New Roman"/>
                <w:sz w:val="18"/>
                <w:szCs w:val="18"/>
                <w:lang w:val="en-GB"/>
              </w:rPr>
            </w:pPr>
          </w:p>
        </w:tc>
        <w:tc>
          <w:tcPr>
            <w:tcW w:w="2622" w:type="dxa"/>
          </w:tcPr>
          <w:p w14:paraId="1A9C1E17" w14:textId="77777777" w:rsidR="00A363A1" w:rsidRPr="001F188D" w:rsidRDefault="00A363A1" w:rsidP="004569F2">
            <w:pPr>
              <w:spacing w:before="60" w:after="60"/>
              <w:rPr>
                <w:rFonts w:ascii="Times New Roman" w:hAnsi="Times New Roman"/>
                <w:sz w:val="18"/>
                <w:szCs w:val="18"/>
                <w:lang w:val="en-GB"/>
              </w:rPr>
            </w:pPr>
          </w:p>
        </w:tc>
        <w:tc>
          <w:tcPr>
            <w:tcW w:w="2623" w:type="dxa"/>
          </w:tcPr>
          <w:p w14:paraId="723B1259" w14:textId="77777777" w:rsidR="00A363A1" w:rsidRPr="001F188D" w:rsidRDefault="00A363A1" w:rsidP="004569F2">
            <w:pPr>
              <w:spacing w:before="60" w:after="60"/>
              <w:rPr>
                <w:rFonts w:ascii="Times New Roman" w:hAnsi="Times New Roman"/>
                <w:sz w:val="18"/>
                <w:szCs w:val="18"/>
                <w:lang w:val="en-GB"/>
              </w:rPr>
            </w:pPr>
          </w:p>
        </w:tc>
      </w:tr>
      <w:tr w:rsidR="00A363A1" w:rsidRPr="001F188D" w14:paraId="4DA2BDF7" w14:textId="77777777" w:rsidTr="00C41F66">
        <w:trPr>
          <w:cantSplit/>
        </w:trPr>
        <w:tc>
          <w:tcPr>
            <w:tcW w:w="851" w:type="dxa"/>
          </w:tcPr>
          <w:p w14:paraId="14C614AD" w14:textId="77777777" w:rsidR="00A363A1" w:rsidRDefault="00A363A1" w:rsidP="004569F2">
            <w:pPr>
              <w:spacing w:before="60" w:after="60"/>
              <w:rPr>
                <w:rFonts w:ascii="Times New Roman" w:hAnsi="Times New Roman"/>
                <w:sz w:val="18"/>
                <w:szCs w:val="18"/>
                <w:lang w:val="en-GB"/>
              </w:rPr>
            </w:pPr>
          </w:p>
        </w:tc>
        <w:tc>
          <w:tcPr>
            <w:tcW w:w="1559" w:type="dxa"/>
            <w:shd w:val="clear" w:color="auto" w:fill="auto"/>
            <w:vAlign w:val="center"/>
          </w:tcPr>
          <w:p w14:paraId="0E140046" w14:textId="77777777" w:rsidR="00A363A1" w:rsidRPr="001F188D" w:rsidRDefault="00A363A1" w:rsidP="00744E84">
            <w:pPr>
              <w:spacing w:before="60" w:after="60"/>
              <w:rPr>
                <w:rFonts w:ascii="Times New Roman" w:hAnsi="Times New Roman"/>
                <w:i/>
                <w:sz w:val="18"/>
                <w:szCs w:val="18"/>
                <w:lang w:val="en-GB"/>
              </w:rPr>
            </w:pPr>
          </w:p>
        </w:tc>
        <w:tc>
          <w:tcPr>
            <w:tcW w:w="3402" w:type="dxa"/>
            <w:shd w:val="clear" w:color="auto" w:fill="auto"/>
            <w:vAlign w:val="center"/>
          </w:tcPr>
          <w:p w14:paraId="305B4596" w14:textId="77777777" w:rsidR="00A363A1" w:rsidRDefault="00A363A1" w:rsidP="006B25B9">
            <w:pPr>
              <w:spacing w:before="60" w:after="60"/>
              <w:rPr>
                <w:rFonts w:ascii="Times New Roman" w:hAnsi="Times New Roman"/>
                <w:sz w:val="18"/>
                <w:szCs w:val="18"/>
                <w:lang w:val="en-GB"/>
              </w:rPr>
            </w:pPr>
            <w:r w:rsidRPr="00B71540">
              <w:rPr>
                <w:rFonts w:ascii="Times New Roman" w:hAnsi="Times New Roman"/>
                <w:b/>
                <w:sz w:val="18"/>
                <w:szCs w:val="18"/>
                <w:lang w:val="en-GB"/>
              </w:rPr>
              <w:t>Steel side walls:</w:t>
            </w:r>
            <w:r w:rsidR="006B25B9" w:rsidRPr="00B71540">
              <w:rPr>
                <w:rFonts w:ascii="Times New Roman" w:hAnsi="Times New Roman"/>
                <w:b/>
                <w:sz w:val="18"/>
                <w:szCs w:val="18"/>
                <w:lang w:val="en-GB"/>
              </w:rPr>
              <w:t xml:space="preserve"> </w:t>
            </w:r>
            <w:r w:rsidRPr="00B71540">
              <w:rPr>
                <w:rFonts w:ascii="Times New Roman" w:hAnsi="Times New Roman"/>
                <w:b/>
                <w:sz w:val="18"/>
                <w:szCs w:val="18"/>
                <w:lang w:val="en-GB"/>
              </w:rPr>
              <w:t>min</w:t>
            </w:r>
            <w:r w:rsidR="006B25B9" w:rsidRPr="00B71540">
              <w:rPr>
                <w:rFonts w:ascii="Times New Roman" w:hAnsi="Times New Roman"/>
                <w:b/>
                <w:sz w:val="18"/>
                <w:szCs w:val="18"/>
                <w:lang w:val="en-GB"/>
              </w:rPr>
              <w:t>.</w:t>
            </w:r>
            <w:r w:rsidRPr="00B71540">
              <w:rPr>
                <w:rFonts w:ascii="Times New Roman" w:hAnsi="Times New Roman"/>
                <w:b/>
                <w:sz w:val="18"/>
                <w:szCs w:val="18"/>
                <w:lang w:val="en-GB"/>
              </w:rPr>
              <w:t xml:space="preserve"> thickness 100 mm</w:t>
            </w:r>
            <w:r w:rsidR="003E41CE">
              <w:rPr>
                <w:rFonts w:ascii="Times New Roman" w:hAnsi="Times New Roman"/>
                <w:b/>
                <w:sz w:val="18"/>
                <w:szCs w:val="18"/>
                <w:lang w:val="en-GB"/>
              </w:rPr>
              <w:t xml:space="preserve"> / </w:t>
            </w:r>
            <w:r w:rsidR="003E41CE">
              <w:rPr>
                <w:rFonts w:ascii="Times New Roman" w:hAnsi="Times New Roman"/>
                <w:sz w:val="18"/>
                <w:szCs w:val="18"/>
                <w:lang w:val="en-GB"/>
              </w:rPr>
              <w:t>Čelični</w:t>
            </w:r>
            <w:r w:rsidR="003E41CE" w:rsidRPr="003E41CE">
              <w:rPr>
                <w:rFonts w:ascii="Times New Roman" w:hAnsi="Times New Roman"/>
                <w:sz w:val="18"/>
                <w:szCs w:val="18"/>
                <w:lang w:val="en-GB"/>
              </w:rPr>
              <w:t xml:space="preserve"> bočni zidovi: min. debljine 100 mm</w:t>
            </w:r>
            <w:r w:rsidR="006E7D30">
              <w:rPr>
                <w:rFonts w:ascii="Times New Roman" w:hAnsi="Times New Roman"/>
                <w:sz w:val="18"/>
                <w:szCs w:val="18"/>
                <w:lang w:val="en-GB"/>
              </w:rPr>
              <w:t>.</w:t>
            </w:r>
          </w:p>
          <w:p w14:paraId="38896243" w14:textId="284A5FE1" w:rsidR="006E7D30" w:rsidRPr="00B71540" w:rsidRDefault="006E7D30" w:rsidP="006B25B9">
            <w:pPr>
              <w:spacing w:before="60" w:after="60"/>
              <w:rPr>
                <w:rFonts w:ascii="Times New Roman" w:hAnsi="Times New Roman"/>
                <w:b/>
                <w:sz w:val="18"/>
                <w:szCs w:val="18"/>
                <w:lang w:val="en-GB"/>
              </w:rPr>
            </w:pPr>
            <w:r>
              <w:rPr>
                <w:rFonts w:ascii="Times New Roman" w:hAnsi="Times New Roman"/>
                <w:b/>
                <w:sz w:val="18"/>
                <w:szCs w:val="18"/>
                <w:lang w:val="en-GB"/>
              </w:rPr>
              <w:t>(Bidders are obliged to submit</w:t>
            </w:r>
            <w:r w:rsidR="006E697A">
              <w:rPr>
                <w:rFonts w:ascii="Times New Roman" w:hAnsi="Times New Roman"/>
                <w:b/>
                <w:sz w:val="18"/>
                <w:szCs w:val="18"/>
                <w:lang w:val="en-GB"/>
              </w:rPr>
              <w:t xml:space="preserve"> the</w:t>
            </w:r>
            <w:r>
              <w:rPr>
                <w:rFonts w:ascii="Times New Roman" w:hAnsi="Times New Roman"/>
                <w:b/>
                <w:sz w:val="18"/>
                <w:szCs w:val="18"/>
                <w:lang w:val="en-GB"/>
              </w:rPr>
              <w:t xml:space="preserve"> evidence in the bidding process from which it is apparent that th</w:t>
            </w:r>
            <w:r w:rsidR="006E697A">
              <w:rPr>
                <w:rFonts w:ascii="Times New Roman" w:hAnsi="Times New Roman"/>
                <w:b/>
                <w:sz w:val="18"/>
                <w:szCs w:val="18"/>
                <w:lang w:val="en-GB"/>
              </w:rPr>
              <w:t xml:space="preserve">ey meet this </w:t>
            </w:r>
            <w:r w:rsidR="001719CA">
              <w:rPr>
                <w:rFonts w:ascii="Times New Roman" w:hAnsi="Times New Roman"/>
                <w:b/>
                <w:sz w:val="18"/>
                <w:szCs w:val="18"/>
                <w:lang w:val="en-GB"/>
              </w:rPr>
              <w:t xml:space="preserve">this </w:t>
            </w:r>
            <w:r w:rsidR="006E697A">
              <w:rPr>
                <w:rFonts w:ascii="Times New Roman" w:hAnsi="Times New Roman"/>
                <w:b/>
                <w:sz w:val="18"/>
                <w:szCs w:val="18"/>
                <w:lang w:val="en-GB"/>
              </w:rPr>
              <w:t>technical specification</w:t>
            </w:r>
            <w:r>
              <w:rPr>
                <w:rFonts w:ascii="Times New Roman" w:hAnsi="Times New Roman"/>
                <w:b/>
                <w:sz w:val="18"/>
                <w:szCs w:val="18"/>
                <w:lang w:val="en-GB"/>
              </w:rPr>
              <w:t>, for exempel: technical specifications, technical drawings, presentations, videos, pictures ...)</w:t>
            </w:r>
            <w:r>
              <w:rPr>
                <w:rFonts w:ascii="Times New Roman" w:hAnsi="Times New Roman"/>
                <w:sz w:val="18"/>
                <w:szCs w:val="18"/>
                <w:lang w:val="en-GB"/>
              </w:rPr>
              <w:t xml:space="preserve"> / (Ponuditelji su obvezni u sklopu ponude dostaviti</w:t>
            </w:r>
            <w:r w:rsidR="006E697A">
              <w:rPr>
                <w:rFonts w:ascii="Times New Roman" w:hAnsi="Times New Roman"/>
                <w:sz w:val="18"/>
                <w:szCs w:val="18"/>
                <w:lang w:val="en-GB"/>
              </w:rPr>
              <w:t xml:space="preserve"> ove</w:t>
            </w:r>
            <w:r>
              <w:rPr>
                <w:rFonts w:ascii="Times New Roman" w:hAnsi="Times New Roman"/>
                <w:sz w:val="18"/>
                <w:szCs w:val="18"/>
                <w:lang w:val="en-GB"/>
              </w:rPr>
              <w:t xml:space="preserve"> dokaze iz kojih je vidljivo </w:t>
            </w:r>
            <w:r w:rsidR="00010A6C">
              <w:rPr>
                <w:rFonts w:ascii="Times New Roman" w:hAnsi="Times New Roman"/>
                <w:sz w:val="18"/>
                <w:szCs w:val="18"/>
                <w:lang w:val="en-GB"/>
              </w:rPr>
              <w:t>zadovoljavanje tehničkih</w:t>
            </w:r>
            <w:r>
              <w:rPr>
                <w:rFonts w:ascii="Times New Roman" w:hAnsi="Times New Roman"/>
                <w:sz w:val="18"/>
                <w:szCs w:val="18"/>
                <w:lang w:val="en-GB"/>
              </w:rPr>
              <w:t xml:space="preserve"> karakteristika; npr. Tehničke specifikacije, tehnički crteži, prezentacije, video, </w:t>
            </w:r>
            <w:r w:rsidR="00010A6C">
              <w:rPr>
                <w:rFonts w:ascii="Times New Roman" w:hAnsi="Times New Roman"/>
                <w:sz w:val="18"/>
                <w:szCs w:val="18"/>
                <w:lang w:val="en-GB"/>
              </w:rPr>
              <w:t>slike…</w:t>
            </w:r>
            <w:r>
              <w:rPr>
                <w:rFonts w:ascii="Times New Roman" w:hAnsi="Times New Roman"/>
                <w:sz w:val="18"/>
                <w:szCs w:val="18"/>
                <w:lang w:val="en-GB"/>
              </w:rPr>
              <w:t>)</w:t>
            </w:r>
          </w:p>
        </w:tc>
        <w:tc>
          <w:tcPr>
            <w:tcW w:w="3969" w:type="dxa"/>
            <w:vAlign w:val="center"/>
          </w:tcPr>
          <w:p w14:paraId="098B64DB" w14:textId="77777777" w:rsidR="00A363A1" w:rsidRPr="001F188D" w:rsidRDefault="00A363A1" w:rsidP="004569F2">
            <w:pPr>
              <w:spacing w:before="60" w:after="60"/>
              <w:rPr>
                <w:rFonts w:ascii="Times New Roman" w:hAnsi="Times New Roman"/>
                <w:sz w:val="18"/>
                <w:szCs w:val="18"/>
                <w:lang w:val="en-GB"/>
              </w:rPr>
            </w:pPr>
          </w:p>
        </w:tc>
        <w:tc>
          <w:tcPr>
            <w:tcW w:w="2622" w:type="dxa"/>
          </w:tcPr>
          <w:p w14:paraId="43A8E818" w14:textId="77777777" w:rsidR="00A363A1" w:rsidRPr="001F188D" w:rsidRDefault="00A363A1" w:rsidP="004569F2">
            <w:pPr>
              <w:spacing w:before="60" w:after="60"/>
              <w:rPr>
                <w:rFonts w:ascii="Times New Roman" w:hAnsi="Times New Roman"/>
                <w:sz w:val="18"/>
                <w:szCs w:val="18"/>
                <w:lang w:val="en-GB"/>
              </w:rPr>
            </w:pPr>
          </w:p>
        </w:tc>
        <w:tc>
          <w:tcPr>
            <w:tcW w:w="2623" w:type="dxa"/>
          </w:tcPr>
          <w:p w14:paraId="41DCC5F2" w14:textId="77777777" w:rsidR="00A363A1" w:rsidRPr="001F188D" w:rsidRDefault="00A363A1" w:rsidP="004569F2">
            <w:pPr>
              <w:spacing w:before="60" w:after="60"/>
              <w:rPr>
                <w:rFonts w:ascii="Times New Roman" w:hAnsi="Times New Roman"/>
                <w:sz w:val="18"/>
                <w:szCs w:val="18"/>
                <w:lang w:val="en-GB"/>
              </w:rPr>
            </w:pPr>
          </w:p>
        </w:tc>
      </w:tr>
      <w:tr w:rsidR="00A363A1" w:rsidRPr="001F188D" w14:paraId="7D319421" w14:textId="77777777" w:rsidTr="00C41F66">
        <w:trPr>
          <w:cantSplit/>
        </w:trPr>
        <w:tc>
          <w:tcPr>
            <w:tcW w:w="851" w:type="dxa"/>
          </w:tcPr>
          <w:p w14:paraId="775E7987" w14:textId="77777777" w:rsidR="00A363A1" w:rsidRDefault="00A363A1" w:rsidP="004569F2">
            <w:pPr>
              <w:spacing w:before="60" w:after="60"/>
              <w:rPr>
                <w:rFonts w:ascii="Times New Roman" w:hAnsi="Times New Roman"/>
                <w:sz w:val="18"/>
                <w:szCs w:val="18"/>
                <w:lang w:val="en-GB"/>
              </w:rPr>
            </w:pPr>
          </w:p>
        </w:tc>
        <w:tc>
          <w:tcPr>
            <w:tcW w:w="1559" w:type="dxa"/>
            <w:shd w:val="clear" w:color="auto" w:fill="auto"/>
            <w:vAlign w:val="center"/>
          </w:tcPr>
          <w:p w14:paraId="7E693736" w14:textId="77777777" w:rsidR="00A363A1" w:rsidRPr="001F188D" w:rsidRDefault="00A363A1" w:rsidP="00744E84">
            <w:pPr>
              <w:spacing w:before="60" w:after="60"/>
              <w:rPr>
                <w:rFonts w:ascii="Times New Roman" w:hAnsi="Times New Roman"/>
                <w:sz w:val="18"/>
                <w:szCs w:val="18"/>
                <w:lang w:val="en-GB"/>
              </w:rPr>
            </w:pPr>
          </w:p>
        </w:tc>
        <w:tc>
          <w:tcPr>
            <w:tcW w:w="3402" w:type="dxa"/>
            <w:shd w:val="clear" w:color="auto" w:fill="auto"/>
            <w:vAlign w:val="center"/>
          </w:tcPr>
          <w:p w14:paraId="25780689" w14:textId="064A80DF" w:rsidR="00A363A1" w:rsidRDefault="003D4BEB" w:rsidP="003E41CE">
            <w:pPr>
              <w:rPr>
                <w:rFonts w:ascii="Times New Roman" w:hAnsi="Times New Roman"/>
                <w:sz w:val="18"/>
                <w:szCs w:val="18"/>
                <w:lang w:val="en-GB"/>
              </w:rPr>
            </w:pPr>
            <w:r w:rsidRPr="006E7D30">
              <w:rPr>
                <w:rFonts w:ascii="Times New Roman" w:hAnsi="Times New Roman"/>
                <w:b/>
                <w:sz w:val="18"/>
                <w:szCs w:val="18"/>
                <w:lang w:val="en-GB"/>
              </w:rPr>
              <w:t>Chill roll: diameter of max 12</w:t>
            </w:r>
            <w:r w:rsidR="00A363A1" w:rsidRPr="006E7D30">
              <w:rPr>
                <w:rFonts w:ascii="Times New Roman" w:hAnsi="Times New Roman"/>
                <w:b/>
                <w:sz w:val="18"/>
                <w:szCs w:val="18"/>
                <w:lang w:val="en-GB"/>
              </w:rPr>
              <w:t>00 mm, but still efficient cooling for maximum output</w:t>
            </w:r>
            <w:r w:rsidR="003E41CE" w:rsidRPr="006E7D30">
              <w:rPr>
                <w:rFonts w:ascii="Times New Roman" w:hAnsi="Times New Roman"/>
                <w:b/>
                <w:sz w:val="18"/>
                <w:szCs w:val="18"/>
                <w:lang w:val="en-GB"/>
              </w:rPr>
              <w:t xml:space="preserve"> / </w:t>
            </w:r>
            <w:r w:rsidR="00171BA7">
              <w:rPr>
                <w:rFonts w:ascii="Times New Roman" w:hAnsi="Times New Roman"/>
                <w:sz w:val="18"/>
                <w:szCs w:val="18"/>
                <w:lang w:val="en-GB"/>
              </w:rPr>
              <w:t xml:space="preserve">Valjak za </w:t>
            </w:r>
            <w:r w:rsidR="00010A6C">
              <w:rPr>
                <w:rFonts w:ascii="Times New Roman" w:hAnsi="Times New Roman"/>
                <w:sz w:val="18"/>
                <w:szCs w:val="18"/>
                <w:lang w:val="en-GB"/>
              </w:rPr>
              <w:t>hlađenje:</w:t>
            </w:r>
            <w:r w:rsidR="003E41CE" w:rsidRPr="006E7D30">
              <w:rPr>
                <w:rFonts w:ascii="Times New Roman" w:hAnsi="Times New Roman"/>
                <w:sz w:val="18"/>
                <w:szCs w:val="18"/>
                <w:lang w:val="en-GB"/>
              </w:rPr>
              <w:t xml:space="preserve"> Maksimalan p</w:t>
            </w:r>
            <w:r w:rsidRPr="006E7D30">
              <w:rPr>
                <w:rFonts w:ascii="Times New Roman" w:hAnsi="Times New Roman"/>
                <w:sz w:val="18"/>
                <w:szCs w:val="18"/>
                <w:lang w:val="en-GB"/>
              </w:rPr>
              <w:t>romjer 12</w:t>
            </w:r>
            <w:r w:rsidR="003E41CE" w:rsidRPr="006E7D30">
              <w:rPr>
                <w:rFonts w:ascii="Times New Roman" w:hAnsi="Times New Roman"/>
                <w:sz w:val="18"/>
                <w:szCs w:val="18"/>
                <w:lang w:val="en-GB"/>
              </w:rPr>
              <w:t>00 mm, ali ipak učinkovito hlađenje za maksimalnu snagu</w:t>
            </w:r>
            <w:r w:rsidR="006E7D30">
              <w:rPr>
                <w:rFonts w:ascii="Times New Roman" w:hAnsi="Times New Roman"/>
                <w:sz w:val="18"/>
                <w:szCs w:val="18"/>
                <w:lang w:val="en-GB"/>
              </w:rPr>
              <w:t>.</w:t>
            </w:r>
          </w:p>
          <w:p w14:paraId="089F6940" w14:textId="656AE1C4" w:rsidR="006E7D30" w:rsidRPr="00B71540" w:rsidRDefault="006E7D30" w:rsidP="003E41CE">
            <w:pPr>
              <w:rPr>
                <w:rFonts w:ascii="Times New Roman" w:hAnsi="Times New Roman"/>
                <w:b/>
                <w:sz w:val="18"/>
                <w:szCs w:val="18"/>
                <w:lang w:val="en-GB"/>
              </w:rPr>
            </w:pPr>
            <w:r>
              <w:rPr>
                <w:rFonts w:ascii="Times New Roman" w:hAnsi="Times New Roman"/>
                <w:b/>
                <w:sz w:val="18"/>
                <w:szCs w:val="18"/>
                <w:lang w:val="en-GB"/>
              </w:rPr>
              <w:t xml:space="preserve">(Bidders are obliged to submit </w:t>
            </w:r>
            <w:r w:rsidR="001719CA">
              <w:rPr>
                <w:rFonts w:ascii="Times New Roman" w:hAnsi="Times New Roman"/>
                <w:b/>
                <w:sz w:val="18"/>
                <w:szCs w:val="18"/>
                <w:lang w:val="en-GB"/>
              </w:rPr>
              <w:t xml:space="preserve">the </w:t>
            </w:r>
            <w:r>
              <w:rPr>
                <w:rFonts w:ascii="Times New Roman" w:hAnsi="Times New Roman"/>
                <w:b/>
                <w:sz w:val="18"/>
                <w:szCs w:val="18"/>
                <w:lang w:val="en-GB"/>
              </w:rPr>
              <w:t xml:space="preserve">evidence in the bidding process from which it is apparent that they meet </w:t>
            </w:r>
            <w:r w:rsidR="001719CA">
              <w:rPr>
                <w:rFonts w:ascii="Times New Roman" w:hAnsi="Times New Roman"/>
                <w:b/>
                <w:sz w:val="18"/>
                <w:szCs w:val="18"/>
                <w:lang w:val="en-GB"/>
              </w:rPr>
              <w:t>this technical specification</w:t>
            </w:r>
            <w:r>
              <w:rPr>
                <w:rFonts w:ascii="Times New Roman" w:hAnsi="Times New Roman"/>
                <w:b/>
                <w:sz w:val="18"/>
                <w:szCs w:val="18"/>
                <w:lang w:val="en-GB"/>
              </w:rPr>
              <w:t>, for exempel: technical specifications, technical drawings, presentations, videos, pictures ...)</w:t>
            </w:r>
            <w:r>
              <w:rPr>
                <w:rFonts w:ascii="Times New Roman" w:hAnsi="Times New Roman"/>
                <w:sz w:val="18"/>
                <w:szCs w:val="18"/>
                <w:lang w:val="en-GB"/>
              </w:rPr>
              <w:t xml:space="preserve"> / (Ponuditelji su obvezni u sklopu ponude dostaviti</w:t>
            </w:r>
            <w:r w:rsidR="001719CA">
              <w:rPr>
                <w:rFonts w:ascii="Times New Roman" w:hAnsi="Times New Roman"/>
                <w:sz w:val="18"/>
                <w:szCs w:val="18"/>
                <w:lang w:val="en-GB"/>
              </w:rPr>
              <w:t xml:space="preserve"> ove dokaze</w:t>
            </w:r>
            <w:r>
              <w:rPr>
                <w:rFonts w:ascii="Times New Roman" w:hAnsi="Times New Roman"/>
                <w:sz w:val="18"/>
                <w:szCs w:val="18"/>
                <w:lang w:val="en-GB"/>
              </w:rPr>
              <w:t xml:space="preserve"> iz kojih je vidljivo </w:t>
            </w:r>
            <w:r w:rsidR="00010A6C">
              <w:rPr>
                <w:rFonts w:ascii="Times New Roman" w:hAnsi="Times New Roman"/>
                <w:sz w:val="18"/>
                <w:szCs w:val="18"/>
                <w:lang w:val="en-GB"/>
              </w:rPr>
              <w:t>zadovoljavanje tehničkih</w:t>
            </w:r>
            <w:r>
              <w:rPr>
                <w:rFonts w:ascii="Times New Roman" w:hAnsi="Times New Roman"/>
                <w:sz w:val="18"/>
                <w:szCs w:val="18"/>
                <w:lang w:val="en-GB"/>
              </w:rPr>
              <w:t xml:space="preserve"> karakteristika; npr. Tehničke specifikacije, tehnički crteži, prezentacije, video, </w:t>
            </w:r>
            <w:r w:rsidR="00010A6C">
              <w:rPr>
                <w:rFonts w:ascii="Times New Roman" w:hAnsi="Times New Roman"/>
                <w:sz w:val="18"/>
                <w:szCs w:val="18"/>
                <w:lang w:val="en-GB"/>
              </w:rPr>
              <w:t>slike…</w:t>
            </w:r>
            <w:r>
              <w:rPr>
                <w:rFonts w:ascii="Times New Roman" w:hAnsi="Times New Roman"/>
                <w:sz w:val="18"/>
                <w:szCs w:val="18"/>
                <w:lang w:val="en-GB"/>
              </w:rPr>
              <w:t>)</w:t>
            </w:r>
          </w:p>
        </w:tc>
        <w:tc>
          <w:tcPr>
            <w:tcW w:w="3969" w:type="dxa"/>
            <w:vAlign w:val="center"/>
          </w:tcPr>
          <w:p w14:paraId="6695678E" w14:textId="77777777" w:rsidR="00A363A1" w:rsidRPr="001F188D" w:rsidRDefault="00A363A1" w:rsidP="004569F2">
            <w:pPr>
              <w:spacing w:before="60" w:after="60"/>
              <w:rPr>
                <w:rFonts w:ascii="Times New Roman" w:hAnsi="Times New Roman"/>
                <w:sz w:val="18"/>
                <w:szCs w:val="18"/>
                <w:lang w:val="en-GB"/>
              </w:rPr>
            </w:pPr>
          </w:p>
        </w:tc>
        <w:tc>
          <w:tcPr>
            <w:tcW w:w="2622" w:type="dxa"/>
          </w:tcPr>
          <w:p w14:paraId="0CB2B258" w14:textId="77777777" w:rsidR="00A363A1" w:rsidRPr="001F188D" w:rsidRDefault="00A363A1" w:rsidP="004569F2">
            <w:pPr>
              <w:spacing w:before="60" w:after="60"/>
              <w:rPr>
                <w:rFonts w:ascii="Times New Roman" w:hAnsi="Times New Roman"/>
                <w:sz w:val="18"/>
                <w:szCs w:val="18"/>
                <w:lang w:val="en-GB"/>
              </w:rPr>
            </w:pPr>
          </w:p>
        </w:tc>
        <w:tc>
          <w:tcPr>
            <w:tcW w:w="2623" w:type="dxa"/>
          </w:tcPr>
          <w:p w14:paraId="3E7081D5" w14:textId="77777777" w:rsidR="00A363A1" w:rsidRPr="001F188D" w:rsidRDefault="00A363A1" w:rsidP="004569F2">
            <w:pPr>
              <w:spacing w:before="60" w:after="60"/>
              <w:rPr>
                <w:rFonts w:ascii="Times New Roman" w:hAnsi="Times New Roman"/>
                <w:sz w:val="18"/>
                <w:szCs w:val="18"/>
                <w:lang w:val="en-GB"/>
              </w:rPr>
            </w:pPr>
          </w:p>
        </w:tc>
      </w:tr>
      <w:tr w:rsidR="00A363A1" w:rsidRPr="001F188D" w14:paraId="07D1F50A" w14:textId="77777777" w:rsidTr="00C41F66">
        <w:trPr>
          <w:cantSplit/>
        </w:trPr>
        <w:tc>
          <w:tcPr>
            <w:tcW w:w="851" w:type="dxa"/>
          </w:tcPr>
          <w:p w14:paraId="720CA853" w14:textId="77777777" w:rsidR="00A363A1" w:rsidRDefault="00A363A1" w:rsidP="004569F2">
            <w:pPr>
              <w:spacing w:before="60" w:after="60"/>
              <w:rPr>
                <w:rFonts w:ascii="Times New Roman" w:hAnsi="Times New Roman"/>
                <w:sz w:val="18"/>
                <w:szCs w:val="18"/>
                <w:lang w:val="en-GB"/>
              </w:rPr>
            </w:pPr>
          </w:p>
        </w:tc>
        <w:tc>
          <w:tcPr>
            <w:tcW w:w="1559" w:type="dxa"/>
            <w:shd w:val="clear" w:color="auto" w:fill="auto"/>
            <w:vAlign w:val="center"/>
          </w:tcPr>
          <w:p w14:paraId="6AA27F8C" w14:textId="77777777" w:rsidR="00A363A1" w:rsidRPr="008967CE" w:rsidRDefault="00A363A1" w:rsidP="00744E84">
            <w:pPr>
              <w:rPr>
                <w:rFonts w:ascii="Times New Roman" w:hAnsi="Times New Roman"/>
                <w:sz w:val="18"/>
                <w:szCs w:val="18"/>
                <w:lang w:val="en-GB"/>
              </w:rPr>
            </w:pPr>
          </w:p>
        </w:tc>
        <w:tc>
          <w:tcPr>
            <w:tcW w:w="3402" w:type="dxa"/>
            <w:shd w:val="clear" w:color="auto" w:fill="auto"/>
            <w:vAlign w:val="center"/>
          </w:tcPr>
          <w:p w14:paraId="77040063" w14:textId="77777777" w:rsidR="00A363A1" w:rsidRDefault="00A363A1" w:rsidP="00721881">
            <w:pPr>
              <w:rPr>
                <w:rFonts w:ascii="Times New Roman" w:hAnsi="Times New Roman"/>
                <w:sz w:val="18"/>
                <w:szCs w:val="18"/>
              </w:rPr>
            </w:pPr>
            <w:r w:rsidRPr="00B71540">
              <w:rPr>
                <w:rFonts w:ascii="Times New Roman" w:hAnsi="Times New Roman"/>
                <w:b/>
                <w:sz w:val="18"/>
                <w:szCs w:val="18"/>
              </w:rPr>
              <w:t>Release roller at C1 for appox 300°C contact area of the film at the chill roll 1</w:t>
            </w:r>
            <w:r w:rsidR="003E41CE">
              <w:rPr>
                <w:rFonts w:ascii="Times New Roman" w:hAnsi="Times New Roman"/>
                <w:b/>
                <w:sz w:val="18"/>
                <w:szCs w:val="18"/>
              </w:rPr>
              <w:t xml:space="preserve"> / </w:t>
            </w:r>
            <w:r w:rsidR="00721881">
              <w:rPr>
                <w:rFonts w:ascii="Times New Roman" w:hAnsi="Times New Roman"/>
                <w:sz w:val="18"/>
                <w:szCs w:val="18"/>
              </w:rPr>
              <w:t>V</w:t>
            </w:r>
            <w:r w:rsidR="003E41CE" w:rsidRPr="003E41CE">
              <w:rPr>
                <w:rFonts w:ascii="Times New Roman" w:hAnsi="Times New Roman"/>
                <w:sz w:val="18"/>
                <w:szCs w:val="18"/>
              </w:rPr>
              <w:t xml:space="preserve">aljak </w:t>
            </w:r>
            <w:r w:rsidR="00721881">
              <w:rPr>
                <w:rFonts w:ascii="Times New Roman" w:hAnsi="Times New Roman"/>
                <w:sz w:val="18"/>
                <w:szCs w:val="18"/>
              </w:rPr>
              <w:t xml:space="preserve">za </w:t>
            </w:r>
            <w:r w:rsidR="003E41CE" w:rsidRPr="003E41CE">
              <w:rPr>
                <w:rFonts w:ascii="Times New Roman" w:hAnsi="Times New Roman"/>
                <w:sz w:val="18"/>
                <w:szCs w:val="18"/>
              </w:rPr>
              <w:t>otpuštanje na C1 za</w:t>
            </w:r>
            <w:r w:rsidR="00721881">
              <w:rPr>
                <w:rFonts w:ascii="Times New Roman" w:hAnsi="Times New Roman"/>
                <w:sz w:val="18"/>
                <w:szCs w:val="18"/>
              </w:rPr>
              <w:t xml:space="preserve"> cca.</w:t>
            </w:r>
            <w:r w:rsidR="003E41CE" w:rsidRPr="003E41CE">
              <w:rPr>
                <w:rFonts w:ascii="Times New Roman" w:hAnsi="Times New Roman"/>
                <w:sz w:val="18"/>
                <w:szCs w:val="18"/>
              </w:rPr>
              <w:t xml:space="preserve"> 3</w:t>
            </w:r>
            <w:r w:rsidR="00721881">
              <w:rPr>
                <w:rFonts w:ascii="Times New Roman" w:hAnsi="Times New Roman"/>
                <w:sz w:val="18"/>
                <w:szCs w:val="18"/>
              </w:rPr>
              <w:t>00 ° C dodirnog područja filma na</w:t>
            </w:r>
            <w:r w:rsidR="003E41CE" w:rsidRPr="003E41CE">
              <w:rPr>
                <w:rFonts w:ascii="Times New Roman" w:hAnsi="Times New Roman"/>
                <w:sz w:val="18"/>
                <w:szCs w:val="18"/>
              </w:rPr>
              <w:t xml:space="preserve"> </w:t>
            </w:r>
            <w:r w:rsidR="00721881">
              <w:rPr>
                <w:rFonts w:ascii="Times New Roman" w:hAnsi="Times New Roman"/>
                <w:sz w:val="18"/>
                <w:szCs w:val="18"/>
              </w:rPr>
              <w:t>Valjku za hlađenje 1</w:t>
            </w:r>
            <w:r w:rsidR="006E7D30">
              <w:rPr>
                <w:rFonts w:ascii="Times New Roman" w:hAnsi="Times New Roman"/>
                <w:sz w:val="18"/>
                <w:szCs w:val="18"/>
              </w:rPr>
              <w:t>.</w:t>
            </w:r>
          </w:p>
          <w:p w14:paraId="6F8FD0B2" w14:textId="00D0836F" w:rsidR="006E7D30" w:rsidRPr="00B71540" w:rsidRDefault="006E7D30" w:rsidP="00721881">
            <w:pPr>
              <w:rPr>
                <w:rFonts w:ascii="Times New Roman" w:hAnsi="Times New Roman"/>
                <w:b/>
                <w:sz w:val="18"/>
                <w:szCs w:val="18"/>
              </w:rPr>
            </w:pPr>
            <w:r>
              <w:rPr>
                <w:rFonts w:ascii="Times New Roman" w:hAnsi="Times New Roman"/>
                <w:b/>
                <w:sz w:val="18"/>
                <w:szCs w:val="18"/>
                <w:lang w:val="en-GB"/>
              </w:rPr>
              <w:t xml:space="preserve">(Bidders are obliged to submit </w:t>
            </w:r>
            <w:r w:rsidR="001719CA">
              <w:rPr>
                <w:rFonts w:ascii="Times New Roman" w:hAnsi="Times New Roman"/>
                <w:b/>
                <w:sz w:val="18"/>
                <w:szCs w:val="18"/>
                <w:lang w:val="en-GB"/>
              </w:rPr>
              <w:t xml:space="preserve">the </w:t>
            </w:r>
            <w:r>
              <w:rPr>
                <w:rFonts w:ascii="Times New Roman" w:hAnsi="Times New Roman"/>
                <w:b/>
                <w:sz w:val="18"/>
                <w:szCs w:val="18"/>
                <w:lang w:val="en-GB"/>
              </w:rPr>
              <w:t xml:space="preserve">evidence in the bidding process from which it is apparent that they meet </w:t>
            </w:r>
            <w:r w:rsidR="001719CA">
              <w:rPr>
                <w:rFonts w:ascii="Times New Roman" w:hAnsi="Times New Roman"/>
                <w:b/>
                <w:sz w:val="18"/>
                <w:szCs w:val="18"/>
                <w:lang w:val="en-GB"/>
              </w:rPr>
              <w:t xml:space="preserve">this </w:t>
            </w:r>
            <w:r w:rsidR="007A6A84">
              <w:rPr>
                <w:rFonts w:ascii="Times New Roman" w:hAnsi="Times New Roman"/>
                <w:b/>
                <w:sz w:val="18"/>
                <w:szCs w:val="18"/>
                <w:lang w:val="en-GB"/>
              </w:rPr>
              <w:t>technical specification</w:t>
            </w:r>
            <w:r>
              <w:rPr>
                <w:rFonts w:ascii="Times New Roman" w:hAnsi="Times New Roman"/>
                <w:b/>
                <w:sz w:val="18"/>
                <w:szCs w:val="18"/>
                <w:lang w:val="en-GB"/>
              </w:rPr>
              <w:t>, for exempel: technical specifications, technical drawings, presentations, videos, pictures ...)</w:t>
            </w:r>
            <w:r>
              <w:rPr>
                <w:rFonts w:ascii="Times New Roman" w:hAnsi="Times New Roman"/>
                <w:sz w:val="18"/>
                <w:szCs w:val="18"/>
                <w:lang w:val="en-GB"/>
              </w:rPr>
              <w:t xml:space="preserve"> / (Ponuditelji su obvezni u sklopu ponude dostaviti </w:t>
            </w:r>
            <w:r w:rsidR="001719CA">
              <w:rPr>
                <w:rFonts w:ascii="Times New Roman" w:hAnsi="Times New Roman"/>
                <w:sz w:val="18"/>
                <w:szCs w:val="18"/>
                <w:lang w:val="en-GB"/>
              </w:rPr>
              <w:t xml:space="preserve">ove </w:t>
            </w:r>
            <w:r>
              <w:rPr>
                <w:rFonts w:ascii="Times New Roman" w:hAnsi="Times New Roman"/>
                <w:sz w:val="18"/>
                <w:szCs w:val="18"/>
                <w:lang w:val="en-GB"/>
              </w:rPr>
              <w:t xml:space="preserve">dokaze iz kojih je vidljivo </w:t>
            </w:r>
            <w:r w:rsidR="00010A6C">
              <w:rPr>
                <w:rFonts w:ascii="Times New Roman" w:hAnsi="Times New Roman"/>
                <w:sz w:val="18"/>
                <w:szCs w:val="18"/>
                <w:lang w:val="en-GB"/>
              </w:rPr>
              <w:t>zadovoljavanje tehničkih</w:t>
            </w:r>
            <w:r>
              <w:rPr>
                <w:rFonts w:ascii="Times New Roman" w:hAnsi="Times New Roman"/>
                <w:sz w:val="18"/>
                <w:szCs w:val="18"/>
                <w:lang w:val="en-GB"/>
              </w:rPr>
              <w:t xml:space="preserve"> karakteristika; npr. Tehničke specifikacije, tehnički crteži, prezentacije, video, </w:t>
            </w:r>
            <w:r w:rsidR="00010A6C">
              <w:rPr>
                <w:rFonts w:ascii="Times New Roman" w:hAnsi="Times New Roman"/>
                <w:sz w:val="18"/>
                <w:szCs w:val="18"/>
                <w:lang w:val="en-GB"/>
              </w:rPr>
              <w:t>slike…</w:t>
            </w:r>
            <w:r>
              <w:rPr>
                <w:rFonts w:ascii="Times New Roman" w:hAnsi="Times New Roman"/>
                <w:sz w:val="18"/>
                <w:szCs w:val="18"/>
                <w:lang w:val="en-GB"/>
              </w:rPr>
              <w:t>)</w:t>
            </w:r>
          </w:p>
        </w:tc>
        <w:tc>
          <w:tcPr>
            <w:tcW w:w="3969" w:type="dxa"/>
            <w:vAlign w:val="center"/>
          </w:tcPr>
          <w:p w14:paraId="7B462AE1" w14:textId="77777777" w:rsidR="00A363A1" w:rsidRPr="001F188D" w:rsidRDefault="00A363A1" w:rsidP="004569F2">
            <w:pPr>
              <w:spacing w:before="60" w:after="60"/>
              <w:rPr>
                <w:rFonts w:ascii="Times New Roman" w:hAnsi="Times New Roman"/>
                <w:sz w:val="18"/>
                <w:szCs w:val="18"/>
                <w:lang w:val="en-GB"/>
              </w:rPr>
            </w:pPr>
          </w:p>
        </w:tc>
        <w:tc>
          <w:tcPr>
            <w:tcW w:w="2622" w:type="dxa"/>
          </w:tcPr>
          <w:p w14:paraId="4DE8016F" w14:textId="77777777" w:rsidR="00A363A1" w:rsidRPr="001F188D" w:rsidRDefault="00A363A1" w:rsidP="004569F2">
            <w:pPr>
              <w:spacing w:before="60" w:after="60"/>
              <w:rPr>
                <w:rFonts w:ascii="Times New Roman" w:hAnsi="Times New Roman"/>
                <w:sz w:val="18"/>
                <w:szCs w:val="18"/>
                <w:lang w:val="en-GB"/>
              </w:rPr>
            </w:pPr>
          </w:p>
        </w:tc>
        <w:tc>
          <w:tcPr>
            <w:tcW w:w="2623" w:type="dxa"/>
          </w:tcPr>
          <w:p w14:paraId="588BD75D" w14:textId="77777777" w:rsidR="00A363A1" w:rsidRPr="001F188D" w:rsidRDefault="00A363A1" w:rsidP="004569F2">
            <w:pPr>
              <w:spacing w:before="60" w:after="60"/>
              <w:rPr>
                <w:rFonts w:ascii="Times New Roman" w:hAnsi="Times New Roman"/>
                <w:sz w:val="18"/>
                <w:szCs w:val="18"/>
                <w:lang w:val="en-GB"/>
              </w:rPr>
            </w:pPr>
          </w:p>
        </w:tc>
      </w:tr>
      <w:tr w:rsidR="000D3A27" w:rsidRPr="001F188D" w14:paraId="70C2B4D4" w14:textId="77777777" w:rsidTr="00C41F66">
        <w:trPr>
          <w:cantSplit/>
        </w:trPr>
        <w:tc>
          <w:tcPr>
            <w:tcW w:w="851" w:type="dxa"/>
          </w:tcPr>
          <w:p w14:paraId="1CB2237A" w14:textId="77777777" w:rsidR="000D3A27" w:rsidRDefault="000D3A27" w:rsidP="004569F2">
            <w:pPr>
              <w:spacing w:before="60" w:after="60"/>
              <w:rPr>
                <w:rFonts w:ascii="Times New Roman" w:hAnsi="Times New Roman"/>
                <w:sz w:val="18"/>
                <w:szCs w:val="18"/>
                <w:lang w:val="en-GB"/>
              </w:rPr>
            </w:pPr>
          </w:p>
        </w:tc>
        <w:tc>
          <w:tcPr>
            <w:tcW w:w="1559" w:type="dxa"/>
            <w:shd w:val="clear" w:color="auto" w:fill="auto"/>
            <w:vAlign w:val="center"/>
          </w:tcPr>
          <w:p w14:paraId="7907C48D" w14:textId="77777777" w:rsidR="000D3A27" w:rsidRPr="008967CE" w:rsidRDefault="000D3A27" w:rsidP="00744E84">
            <w:pPr>
              <w:rPr>
                <w:rFonts w:ascii="Times New Roman" w:hAnsi="Times New Roman"/>
                <w:sz w:val="18"/>
                <w:szCs w:val="18"/>
                <w:lang w:val="en-GB"/>
              </w:rPr>
            </w:pPr>
          </w:p>
        </w:tc>
        <w:tc>
          <w:tcPr>
            <w:tcW w:w="3402" w:type="dxa"/>
            <w:shd w:val="clear" w:color="auto" w:fill="auto"/>
            <w:vAlign w:val="center"/>
          </w:tcPr>
          <w:p w14:paraId="3A0C4F22" w14:textId="77777777" w:rsidR="000D3A27" w:rsidRDefault="000D3A27" w:rsidP="00010A6C">
            <w:pPr>
              <w:spacing w:before="0" w:after="0" w:line="0" w:lineRule="atLeast"/>
              <w:rPr>
                <w:rFonts w:ascii="Times New Roman" w:hAnsi="Times New Roman"/>
                <w:b/>
                <w:sz w:val="18"/>
                <w:szCs w:val="18"/>
              </w:rPr>
            </w:pPr>
            <w:r>
              <w:rPr>
                <w:rFonts w:ascii="Times New Roman" w:hAnsi="Times New Roman"/>
                <w:b/>
                <w:sz w:val="18"/>
                <w:szCs w:val="18"/>
              </w:rPr>
              <w:t>Take off unit movable:</w:t>
            </w:r>
          </w:p>
          <w:p w14:paraId="05449336" w14:textId="77777777" w:rsidR="000D3A27" w:rsidRDefault="000D3A27" w:rsidP="00010A6C">
            <w:pPr>
              <w:pStyle w:val="Odlomakpopisa"/>
              <w:numPr>
                <w:ilvl w:val="0"/>
                <w:numId w:val="27"/>
              </w:numPr>
              <w:spacing w:after="0" w:line="0" w:lineRule="atLeast"/>
              <w:rPr>
                <w:rFonts w:ascii="Times New Roman" w:hAnsi="Times New Roman"/>
                <w:b/>
                <w:sz w:val="18"/>
                <w:szCs w:val="18"/>
              </w:rPr>
            </w:pPr>
            <w:r>
              <w:rPr>
                <w:rFonts w:ascii="Times New Roman" w:hAnsi="Times New Roman"/>
                <w:b/>
                <w:sz w:val="18"/>
                <w:szCs w:val="18"/>
              </w:rPr>
              <w:t>Horizontal min. 1.000mm</w:t>
            </w:r>
          </w:p>
          <w:p w14:paraId="32D03983" w14:textId="77777777" w:rsidR="000D3A27" w:rsidRPr="009801E2" w:rsidRDefault="000D3A27" w:rsidP="00010A6C">
            <w:pPr>
              <w:spacing w:before="0" w:after="0" w:line="0" w:lineRule="atLeast"/>
              <w:rPr>
                <w:rFonts w:ascii="Times New Roman" w:hAnsi="Times New Roman"/>
                <w:sz w:val="18"/>
                <w:szCs w:val="18"/>
              </w:rPr>
            </w:pPr>
            <w:r w:rsidRPr="009801E2">
              <w:rPr>
                <w:rFonts w:ascii="Times New Roman" w:hAnsi="Times New Roman"/>
                <w:sz w:val="18"/>
                <w:szCs w:val="18"/>
              </w:rPr>
              <w:t xml:space="preserve">/ </w:t>
            </w:r>
            <w:r w:rsidR="009801E2" w:rsidRPr="009801E2">
              <w:rPr>
                <w:rFonts w:ascii="Times New Roman" w:hAnsi="Times New Roman"/>
                <w:sz w:val="18"/>
                <w:szCs w:val="18"/>
              </w:rPr>
              <w:t>Jedinica za hlađenje folije pomična:</w:t>
            </w:r>
          </w:p>
          <w:p w14:paraId="793B2796" w14:textId="77777777" w:rsidR="009801E2" w:rsidRPr="003D4BEB" w:rsidRDefault="009801E2" w:rsidP="00010A6C">
            <w:pPr>
              <w:pStyle w:val="Odlomakpopisa"/>
              <w:numPr>
                <w:ilvl w:val="0"/>
                <w:numId w:val="27"/>
              </w:numPr>
              <w:spacing w:after="0" w:line="0" w:lineRule="atLeast"/>
              <w:rPr>
                <w:rFonts w:ascii="Times New Roman" w:hAnsi="Times New Roman"/>
                <w:sz w:val="18"/>
                <w:szCs w:val="18"/>
              </w:rPr>
            </w:pPr>
            <w:r w:rsidRPr="009801E2">
              <w:rPr>
                <w:rFonts w:ascii="Times New Roman" w:hAnsi="Times New Roman"/>
                <w:sz w:val="18"/>
                <w:szCs w:val="18"/>
              </w:rPr>
              <w:t>Horizontalno min. 1.000mm</w:t>
            </w:r>
          </w:p>
        </w:tc>
        <w:tc>
          <w:tcPr>
            <w:tcW w:w="3969" w:type="dxa"/>
            <w:vAlign w:val="center"/>
          </w:tcPr>
          <w:p w14:paraId="6D6A8CE4" w14:textId="77777777" w:rsidR="000D3A27" w:rsidRPr="001F188D" w:rsidRDefault="000D3A27" w:rsidP="004569F2">
            <w:pPr>
              <w:spacing w:before="60" w:after="60"/>
              <w:rPr>
                <w:rFonts w:ascii="Times New Roman" w:hAnsi="Times New Roman"/>
                <w:sz w:val="18"/>
                <w:szCs w:val="18"/>
                <w:lang w:val="en-GB"/>
              </w:rPr>
            </w:pPr>
          </w:p>
        </w:tc>
        <w:tc>
          <w:tcPr>
            <w:tcW w:w="2622" w:type="dxa"/>
          </w:tcPr>
          <w:p w14:paraId="2BABFA25" w14:textId="77777777" w:rsidR="000D3A27" w:rsidRPr="001F188D" w:rsidRDefault="000D3A27" w:rsidP="004569F2">
            <w:pPr>
              <w:spacing w:before="60" w:after="60"/>
              <w:rPr>
                <w:rFonts w:ascii="Times New Roman" w:hAnsi="Times New Roman"/>
                <w:sz w:val="18"/>
                <w:szCs w:val="18"/>
                <w:lang w:val="en-GB"/>
              </w:rPr>
            </w:pPr>
          </w:p>
        </w:tc>
        <w:tc>
          <w:tcPr>
            <w:tcW w:w="2623" w:type="dxa"/>
          </w:tcPr>
          <w:p w14:paraId="7FA825E5" w14:textId="77777777" w:rsidR="000D3A27" w:rsidRPr="001F188D" w:rsidRDefault="000D3A27" w:rsidP="004569F2">
            <w:pPr>
              <w:spacing w:before="60" w:after="60"/>
              <w:rPr>
                <w:rFonts w:ascii="Times New Roman" w:hAnsi="Times New Roman"/>
                <w:sz w:val="18"/>
                <w:szCs w:val="18"/>
                <w:lang w:val="en-GB"/>
              </w:rPr>
            </w:pPr>
          </w:p>
        </w:tc>
      </w:tr>
      <w:tr w:rsidR="006E7D30" w:rsidRPr="001F188D" w14:paraId="1C952185" w14:textId="77777777" w:rsidTr="00C41F66">
        <w:trPr>
          <w:cantSplit/>
        </w:trPr>
        <w:tc>
          <w:tcPr>
            <w:tcW w:w="851" w:type="dxa"/>
          </w:tcPr>
          <w:p w14:paraId="78A025EB" w14:textId="77777777" w:rsidR="006E7D30" w:rsidRDefault="006E7D30" w:rsidP="004569F2">
            <w:pPr>
              <w:spacing w:before="60" w:after="60"/>
              <w:rPr>
                <w:rFonts w:ascii="Times New Roman" w:hAnsi="Times New Roman"/>
                <w:sz w:val="18"/>
                <w:szCs w:val="18"/>
                <w:lang w:val="en-GB"/>
              </w:rPr>
            </w:pPr>
          </w:p>
        </w:tc>
        <w:tc>
          <w:tcPr>
            <w:tcW w:w="1559" w:type="dxa"/>
            <w:shd w:val="clear" w:color="auto" w:fill="auto"/>
            <w:vAlign w:val="center"/>
          </w:tcPr>
          <w:p w14:paraId="32DBA0C8" w14:textId="77777777" w:rsidR="006E7D30" w:rsidRPr="008967CE" w:rsidRDefault="006E7D30" w:rsidP="00744E84">
            <w:pPr>
              <w:rPr>
                <w:rFonts w:ascii="Times New Roman" w:hAnsi="Times New Roman"/>
                <w:sz w:val="18"/>
                <w:szCs w:val="18"/>
                <w:lang w:val="en-GB"/>
              </w:rPr>
            </w:pPr>
          </w:p>
        </w:tc>
        <w:tc>
          <w:tcPr>
            <w:tcW w:w="3402" w:type="dxa"/>
            <w:shd w:val="clear" w:color="auto" w:fill="auto"/>
            <w:vAlign w:val="center"/>
          </w:tcPr>
          <w:p w14:paraId="2EB3EE9A" w14:textId="77777777" w:rsidR="006E7D30" w:rsidRPr="00F848D1" w:rsidRDefault="006E7D30" w:rsidP="006E7D30">
            <w:pPr>
              <w:rPr>
                <w:rFonts w:ascii="Times New Roman" w:hAnsi="Times New Roman"/>
                <w:i/>
                <w:sz w:val="18"/>
                <w:szCs w:val="18"/>
              </w:rPr>
            </w:pPr>
            <w:bookmarkStart w:id="2" w:name="_Hlk497215587"/>
            <w:r w:rsidRPr="00F848D1">
              <w:rPr>
                <w:rFonts w:ascii="Times New Roman" w:hAnsi="Times New Roman"/>
                <w:b/>
                <w:sz w:val="18"/>
                <w:szCs w:val="18"/>
              </w:rPr>
              <w:t>Chill roll unit have to move fully automatic in working position, so that the unit can be started by one operator</w:t>
            </w:r>
            <w:r w:rsidRPr="00F848D1">
              <w:rPr>
                <w:rFonts w:ascii="Times New Roman" w:hAnsi="Times New Roman"/>
                <w:sz w:val="18"/>
                <w:szCs w:val="18"/>
              </w:rPr>
              <w:t xml:space="preserve"> </w:t>
            </w:r>
            <w:r w:rsidRPr="00F848D1">
              <w:rPr>
                <w:rFonts w:ascii="Times New Roman" w:hAnsi="Times New Roman"/>
                <w:i/>
                <w:sz w:val="18"/>
                <w:szCs w:val="18"/>
              </w:rPr>
              <w:t>/ Glavni (hlađeni) valjak mora imati mogućnost automatskog pozicioniranja kako bi se linija mogla pokrenuti sa jednim operaterom</w:t>
            </w:r>
            <w:bookmarkEnd w:id="2"/>
            <w:r w:rsidRPr="00F848D1">
              <w:rPr>
                <w:rFonts w:ascii="Times New Roman" w:hAnsi="Times New Roman"/>
                <w:i/>
                <w:sz w:val="18"/>
                <w:szCs w:val="18"/>
              </w:rPr>
              <w:t>.</w:t>
            </w:r>
          </w:p>
          <w:p w14:paraId="47D54A89" w14:textId="5BE849FC" w:rsidR="006E7D30" w:rsidRDefault="006E7D30" w:rsidP="006E7D30">
            <w:pPr>
              <w:rPr>
                <w:rFonts w:ascii="Times New Roman" w:hAnsi="Times New Roman"/>
                <w:b/>
                <w:sz w:val="18"/>
                <w:szCs w:val="18"/>
              </w:rPr>
            </w:pPr>
            <w:r w:rsidRPr="00F848D1">
              <w:rPr>
                <w:rFonts w:ascii="Times New Roman" w:hAnsi="Times New Roman"/>
                <w:b/>
                <w:sz w:val="18"/>
                <w:szCs w:val="18"/>
                <w:lang w:val="en-GB"/>
              </w:rPr>
              <w:t xml:space="preserve">(Bidders are obliged to submit </w:t>
            </w:r>
            <w:r w:rsidR="00DE61F3">
              <w:rPr>
                <w:rFonts w:ascii="Times New Roman" w:hAnsi="Times New Roman"/>
                <w:b/>
                <w:sz w:val="18"/>
                <w:szCs w:val="18"/>
                <w:lang w:val="en-GB"/>
              </w:rPr>
              <w:t xml:space="preserve">the </w:t>
            </w:r>
            <w:r w:rsidRPr="00F848D1">
              <w:rPr>
                <w:rFonts w:ascii="Times New Roman" w:hAnsi="Times New Roman"/>
                <w:b/>
                <w:sz w:val="18"/>
                <w:szCs w:val="18"/>
                <w:lang w:val="en-GB"/>
              </w:rPr>
              <w:t>evidence in the bidding process via video film from which it is apparent that they meet t</w:t>
            </w:r>
            <w:r w:rsidR="00DE61F3">
              <w:rPr>
                <w:rFonts w:ascii="Times New Roman" w:hAnsi="Times New Roman"/>
                <w:b/>
                <w:sz w:val="18"/>
                <w:szCs w:val="18"/>
                <w:lang w:val="en-GB"/>
              </w:rPr>
              <w:t>his technical specification</w:t>
            </w:r>
            <w:r w:rsidRPr="00F848D1">
              <w:rPr>
                <w:rFonts w:ascii="Times New Roman" w:hAnsi="Times New Roman"/>
                <w:b/>
                <w:sz w:val="18"/>
                <w:szCs w:val="18"/>
                <w:lang w:val="en-GB"/>
              </w:rPr>
              <w:t xml:space="preserve">) </w:t>
            </w:r>
            <w:r w:rsidRPr="00F848D1">
              <w:rPr>
                <w:rFonts w:ascii="Times New Roman" w:hAnsi="Times New Roman"/>
                <w:sz w:val="18"/>
                <w:szCs w:val="18"/>
                <w:lang w:val="en-GB"/>
              </w:rPr>
              <w:t xml:space="preserve">/ (Ponuditelji su obvezni u sklopu ponude dostaviti video dokaze iz kojih je vidljivo </w:t>
            </w:r>
            <w:r w:rsidR="00010A6C" w:rsidRPr="00F848D1">
              <w:rPr>
                <w:rFonts w:ascii="Times New Roman" w:hAnsi="Times New Roman"/>
                <w:sz w:val="18"/>
                <w:szCs w:val="18"/>
                <w:lang w:val="en-GB"/>
              </w:rPr>
              <w:t>zadovoljavanje tehničkih</w:t>
            </w:r>
            <w:r w:rsidRPr="00F848D1">
              <w:rPr>
                <w:rFonts w:ascii="Times New Roman" w:hAnsi="Times New Roman"/>
                <w:sz w:val="18"/>
                <w:szCs w:val="18"/>
                <w:lang w:val="en-GB"/>
              </w:rPr>
              <w:t xml:space="preserve"> karakteristika.)</w:t>
            </w:r>
          </w:p>
        </w:tc>
        <w:tc>
          <w:tcPr>
            <w:tcW w:w="3969" w:type="dxa"/>
            <w:vAlign w:val="center"/>
          </w:tcPr>
          <w:p w14:paraId="5C993346" w14:textId="77777777" w:rsidR="006E7D30" w:rsidRPr="001F188D" w:rsidRDefault="006E7D30" w:rsidP="004569F2">
            <w:pPr>
              <w:spacing w:before="60" w:after="60"/>
              <w:rPr>
                <w:rFonts w:ascii="Times New Roman" w:hAnsi="Times New Roman"/>
                <w:sz w:val="18"/>
                <w:szCs w:val="18"/>
                <w:lang w:val="en-GB"/>
              </w:rPr>
            </w:pPr>
          </w:p>
        </w:tc>
        <w:tc>
          <w:tcPr>
            <w:tcW w:w="2622" w:type="dxa"/>
          </w:tcPr>
          <w:p w14:paraId="7C50E589" w14:textId="77777777" w:rsidR="006E7D30" w:rsidRPr="001F188D" w:rsidRDefault="006E7D30" w:rsidP="004569F2">
            <w:pPr>
              <w:spacing w:before="60" w:after="60"/>
              <w:rPr>
                <w:rFonts w:ascii="Times New Roman" w:hAnsi="Times New Roman"/>
                <w:sz w:val="18"/>
                <w:szCs w:val="18"/>
                <w:lang w:val="en-GB"/>
              </w:rPr>
            </w:pPr>
          </w:p>
        </w:tc>
        <w:tc>
          <w:tcPr>
            <w:tcW w:w="2623" w:type="dxa"/>
          </w:tcPr>
          <w:p w14:paraId="4682A232" w14:textId="77777777" w:rsidR="006E7D30" w:rsidRPr="001F188D" w:rsidRDefault="006E7D30" w:rsidP="004569F2">
            <w:pPr>
              <w:spacing w:before="60" w:after="60"/>
              <w:rPr>
                <w:rFonts w:ascii="Times New Roman" w:hAnsi="Times New Roman"/>
                <w:sz w:val="18"/>
                <w:szCs w:val="18"/>
                <w:lang w:val="en-GB"/>
              </w:rPr>
            </w:pPr>
          </w:p>
        </w:tc>
      </w:tr>
      <w:tr w:rsidR="00A363A1" w:rsidRPr="001F188D" w14:paraId="5B939388" w14:textId="77777777" w:rsidTr="00C41F66">
        <w:trPr>
          <w:cantSplit/>
        </w:trPr>
        <w:tc>
          <w:tcPr>
            <w:tcW w:w="851" w:type="dxa"/>
          </w:tcPr>
          <w:p w14:paraId="2033BE7D" w14:textId="77777777" w:rsidR="00A363A1" w:rsidRDefault="00D7366C" w:rsidP="004569F2">
            <w:pPr>
              <w:spacing w:before="60" w:after="60"/>
              <w:rPr>
                <w:rFonts w:ascii="Times New Roman" w:hAnsi="Times New Roman"/>
                <w:sz w:val="18"/>
                <w:szCs w:val="18"/>
                <w:lang w:val="en-GB"/>
              </w:rPr>
            </w:pPr>
            <w:r>
              <w:rPr>
                <w:rFonts w:ascii="Times New Roman" w:hAnsi="Times New Roman"/>
                <w:sz w:val="18"/>
                <w:szCs w:val="18"/>
                <w:lang w:val="en-GB"/>
              </w:rPr>
              <w:lastRenderedPageBreak/>
              <w:t>1</w:t>
            </w:r>
            <w:r w:rsidR="005A08AF">
              <w:rPr>
                <w:rFonts w:ascii="Times New Roman" w:hAnsi="Times New Roman"/>
                <w:sz w:val="18"/>
                <w:szCs w:val="18"/>
                <w:lang w:val="en-GB"/>
              </w:rPr>
              <w:t>.3.</w:t>
            </w:r>
          </w:p>
        </w:tc>
        <w:tc>
          <w:tcPr>
            <w:tcW w:w="1559" w:type="dxa"/>
            <w:shd w:val="clear" w:color="auto" w:fill="auto"/>
            <w:vAlign w:val="center"/>
          </w:tcPr>
          <w:p w14:paraId="7C1F8CB6" w14:textId="77777777" w:rsidR="00A363A1" w:rsidRPr="00FD7C28" w:rsidRDefault="00A363A1" w:rsidP="00744E84">
            <w:pPr>
              <w:rPr>
                <w:rFonts w:ascii="Times New Roman" w:hAnsi="Times New Roman"/>
                <w:i/>
                <w:sz w:val="18"/>
                <w:szCs w:val="18"/>
                <w:lang w:val="en-GB"/>
              </w:rPr>
            </w:pPr>
            <w:r w:rsidRPr="00FD7C28">
              <w:rPr>
                <w:rFonts w:ascii="Times New Roman" w:hAnsi="Times New Roman"/>
                <w:b/>
                <w:i/>
                <w:sz w:val="18"/>
                <w:szCs w:val="18"/>
                <w:lang w:val="en-GB"/>
              </w:rPr>
              <w:t>Vaccum box</w:t>
            </w:r>
            <w:r w:rsidR="00721881" w:rsidRPr="00FD7C28">
              <w:rPr>
                <w:rFonts w:ascii="Times New Roman" w:hAnsi="Times New Roman"/>
                <w:b/>
                <w:i/>
                <w:sz w:val="18"/>
                <w:szCs w:val="18"/>
                <w:lang w:val="en-GB"/>
              </w:rPr>
              <w:t xml:space="preserve"> / </w:t>
            </w:r>
            <w:r w:rsidR="00721881" w:rsidRPr="00FD7C28">
              <w:rPr>
                <w:rFonts w:ascii="Times New Roman" w:hAnsi="Times New Roman"/>
                <w:i/>
                <w:sz w:val="18"/>
                <w:szCs w:val="18"/>
                <w:lang w:val="en-GB"/>
              </w:rPr>
              <w:t>Vakuum sustav</w:t>
            </w:r>
          </w:p>
        </w:tc>
        <w:tc>
          <w:tcPr>
            <w:tcW w:w="3402" w:type="dxa"/>
            <w:shd w:val="clear" w:color="auto" w:fill="auto"/>
            <w:vAlign w:val="center"/>
          </w:tcPr>
          <w:p w14:paraId="61661102" w14:textId="77777777" w:rsidR="00A363A1" w:rsidRDefault="00A363A1" w:rsidP="00721881">
            <w:pPr>
              <w:rPr>
                <w:rFonts w:ascii="Times New Roman" w:hAnsi="Times New Roman"/>
                <w:sz w:val="18"/>
                <w:szCs w:val="18"/>
              </w:rPr>
            </w:pPr>
            <w:r w:rsidRPr="00B71540">
              <w:rPr>
                <w:rFonts w:ascii="Times New Roman" w:hAnsi="Times New Roman"/>
                <w:b/>
                <w:sz w:val="18"/>
                <w:szCs w:val="18"/>
              </w:rPr>
              <w:t>Dual c</w:t>
            </w:r>
            <w:r w:rsidR="00171BA7">
              <w:rPr>
                <w:rFonts w:ascii="Times New Roman" w:hAnsi="Times New Roman"/>
                <w:b/>
                <w:sz w:val="18"/>
                <w:szCs w:val="18"/>
              </w:rPr>
              <w:t>h</w:t>
            </w:r>
            <w:r w:rsidRPr="00B71540">
              <w:rPr>
                <w:rFonts w:ascii="Times New Roman" w:hAnsi="Times New Roman"/>
                <w:b/>
                <w:sz w:val="18"/>
                <w:szCs w:val="18"/>
              </w:rPr>
              <w:t>amber vacuumbox; sealing between chill roll and vaccu</w:t>
            </w:r>
            <w:r w:rsidR="00171BA7">
              <w:rPr>
                <w:rFonts w:ascii="Times New Roman" w:hAnsi="Times New Roman"/>
                <w:b/>
                <w:sz w:val="18"/>
                <w:szCs w:val="18"/>
              </w:rPr>
              <w:t>um</w:t>
            </w:r>
            <w:r w:rsidRPr="00B71540">
              <w:rPr>
                <w:rFonts w:ascii="Times New Roman" w:hAnsi="Times New Roman"/>
                <w:b/>
                <w:sz w:val="18"/>
                <w:szCs w:val="18"/>
              </w:rPr>
              <w:t>box c</w:t>
            </w:r>
            <w:r w:rsidR="00171BA7">
              <w:rPr>
                <w:rFonts w:ascii="Times New Roman" w:hAnsi="Times New Roman"/>
                <w:b/>
                <w:sz w:val="18"/>
                <w:szCs w:val="18"/>
              </w:rPr>
              <w:t>h</w:t>
            </w:r>
            <w:r w:rsidRPr="00B71540">
              <w:rPr>
                <w:rFonts w:ascii="Times New Roman" w:hAnsi="Times New Roman"/>
                <w:b/>
                <w:sz w:val="18"/>
                <w:szCs w:val="18"/>
              </w:rPr>
              <w:t>ambers by high temperature resistant felt, washable for reuse</w:t>
            </w:r>
            <w:r w:rsidR="00721881">
              <w:rPr>
                <w:rFonts w:ascii="Times New Roman" w:hAnsi="Times New Roman"/>
                <w:b/>
                <w:sz w:val="18"/>
                <w:szCs w:val="18"/>
              </w:rPr>
              <w:t xml:space="preserve"> / </w:t>
            </w:r>
            <w:r w:rsidR="00721881">
              <w:rPr>
                <w:rFonts w:ascii="Times New Roman" w:hAnsi="Times New Roman"/>
                <w:sz w:val="18"/>
                <w:szCs w:val="18"/>
              </w:rPr>
              <w:t>Dupla</w:t>
            </w:r>
            <w:r w:rsidR="00721881" w:rsidRPr="00721881">
              <w:rPr>
                <w:rFonts w:ascii="Times New Roman" w:hAnsi="Times New Roman"/>
                <w:sz w:val="18"/>
                <w:szCs w:val="18"/>
              </w:rPr>
              <w:t xml:space="preserve"> komora vakuum </w:t>
            </w:r>
            <w:r w:rsidR="00721881">
              <w:rPr>
                <w:rFonts w:ascii="Times New Roman" w:hAnsi="Times New Roman"/>
                <w:sz w:val="18"/>
                <w:szCs w:val="18"/>
              </w:rPr>
              <w:t>sustava</w:t>
            </w:r>
            <w:r w:rsidR="00721881" w:rsidRPr="00721881">
              <w:rPr>
                <w:rFonts w:ascii="Times New Roman" w:hAnsi="Times New Roman"/>
                <w:sz w:val="18"/>
                <w:szCs w:val="18"/>
              </w:rPr>
              <w:t xml:space="preserve">; </w:t>
            </w:r>
            <w:r w:rsidR="00721881">
              <w:rPr>
                <w:rFonts w:ascii="Times New Roman" w:hAnsi="Times New Roman"/>
                <w:sz w:val="18"/>
                <w:szCs w:val="18"/>
              </w:rPr>
              <w:t>spojena</w:t>
            </w:r>
            <w:r w:rsidR="00721881" w:rsidRPr="00721881">
              <w:rPr>
                <w:rFonts w:ascii="Times New Roman" w:hAnsi="Times New Roman"/>
                <w:sz w:val="18"/>
                <w:szCs w:val="18"/>
              </w:rPr>
              <w:t xml:space="preserve"> između </w:t>
            </w:r>
            <w:r w:rsidR="00721881">
              <w:rPr>
                <w:rFonts w:ascii="Times New Roman" w:hAnsi="Times New Roman"/>
                <w:sz w:val="18"/>
                <w:szCs w:val="18"/>
              </w:rPr>
              <w:t>valjka za hlađenje</w:t>
            </w:r>
            <w:r w:rsidR="00721881" w:rsidRPr="00721881">
              <w:rPr>
                <w:rFonts w:ascii="Times New Roman" w:hAnsi="Times New Roman"/>
                <w:sz w:val="18"/>
                <w:szCs w:val="18"/>
              </w:rPr>
              <w:t xml:space="preserve"> i va</w:t>
            </w:r>
            <w:r w:rsidR="00721881">
              <w:rPr>
                <w:rFonts w:ascii="Times New Roman" w:hAnsi="Times New Roman"/>
                <w:sz w:val="18"/>
                <w:szCs w:val="18"/>
              </w:rPr>
              <w:t>kuum sustava komorama otpornim na</w:t>
            </w:r>
            <w:r w:rsidR="00721881" w:rsidRPr="00721881">
              <w:rPr>
                <w:rFonts w:ascii="Times New Roman" w:hAnsi="Times New Roman"/>
                <w:sz w:val="18"/>
                <w:szCs w:val="18"/>
              </w:rPr>
              <w:t xml:space="preserve"> visoke temperature, može se prati za ponovnu upotrebu</w:t>
            </w:r>
            <w:r w:rsidR="006E7D30">
              <w:rPr>
                <w:rFonts w:ascii="Times New Roman" w:hAnsi="Times New Roman"/>
                <w:sz w:val="18"/>
                <w:szCs w:val="18"/>
              </w:rPr>
              <w:t>.</w:t>
            </w:r>
          </w:p>
          <w:p w14:paraId="23A77356" w14:textId="4EE430BB" w:rsidR="006E7D30" w:rsidRPr="00B71540" w:rsidRDefault="006E7D30" w:rsidP="00721881">
            <w:pPr>
              <w:rPr>
                <w:rFonts w:ascii="Times New Roman" w:hAnsi="Times New Roman"/>
                <w:b/>
                <w:sz w:val="18"/>
                <w:szCs w:val="18"/>
              </w:rPr>
            </w:pPr>
            <w:r w:rsidRPr="006E690F">
              <w:rPr>
                <w:rFonts w:ascii="Times New Roman" w:hAnsi="Times New Roman"/>
                <w:b/>
                <w:sz w:val="18"/>
                <w:szCs w:val="18"/>
                <w:lang w:val="en-GB"/>
              </w:rPr>
              <w:t xml:space="preserve">(Bidders are obliged to submit </w:t>
            </w:r>
            <w:r w:rsidR="00DE61F3">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sidR="00DE61F3">
              <w:rPr>
                <w:rFonts w:ascii="Times New Roman" w:hAnsi="Times New Roman"/>
                <w:b/>
                <w:sz w:val="18"/>
                <w:szCs w:val="18"/>
                <w:lang w:val="en-GB"/>
              </w:rPr>
              <w:t>this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exempel: technical specifications,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sidR="00DE61F3">
              <w:rPr>
                <w:rFonts w:ascii="Times New Roman" w:hAnsi="Times New Roman"/>
                <w:sz w:val="18"/>
                <w:szCs w:val="18"/>
                <w:lang w:val="en-GB"/>
              </w:rPr>
              <w:t xml:space="preserve">ove </w:t>
            </w:r>
            <w:r w:rsidRPr="006E690F">
              <w:rPr>
                <w:rFonts w:ascii="Times New Roman" w:hAnsi="Times New Roman"/>
                <w:sz w:val="18"/>
                <w:szCs w:val="18"/>
                <w:lang w:val="en-GB"/>
              </w:rPr>
              <w:t xml:space="preserve">dokaze iz kojih je vidljivo </w:t>
            </w:r>
            <w:r w:rsidR="00010A6C" w:rsidRPr="006E690F">
              <w:rPr>
                <w:rFonts w:ascii="Times New Roman" w:hAnsi="Times New Roman"/>
                <w:sz w:val="18"/>
                <w:szCs w:val="18"/>
                <w:lang w:val="en-GB"/>
              </w:rPr>
              <w:t>zadovoljavanje tehničkih</w:t>
            </w:r>
            <w:r w:rsidRPr="006E690F">
              <w:rPr>
                <w:rFonts w:ascii="Times New Roman" w:hAnsi="Times New Roman"/>
                <w:sz w:val="18"/>
                <w:szCs w:val="18"/>
                <w:lang w:val="en-GB"/>
              </w:rPr>
              <w:t xml:space="preserve"> karakteristika; npr. Tehničke specifikacije, tehnički crte</w:t>
            </w:r>
            <w:r>
              <w:rPr>
                <w:rFonts w:ascii="Times New Roman" w:hAnsi="Times New Roman"/>
                <w:sz w:val="18"/>
                <w:szCs w:val="18"/>
                <w:lang w:val="en-GB"/>
              </w:rPr>
              <w:t xml:space="preserve">ži, prezentacije, video, </w:t>
            </w:r>
            <w:r w:rsidR="00010A6C">
              <w:rPr>
                <w:rFonts w:ascii="Times New Roman" w:hAnsi="Times New Roman"/>
                <w:sz w:val="18"/>
                <w:szCs w:val="18"/>
                <w:lang w:val="en-GB"/>
              </w:rPr>
              <w:t>slike…</w:t>
            </w:r>
            <w:r w:rsidRPr="006E690F">
              <w:rPr>
                <w:rFonts w:ascii="Times New Roman" w:hAnsi="Times New Roman"/>
                <w:sz w:val="18"/>
                <w:szCs w:val="18"/>
                <w:lang w:val="en-GB"/>
              </w:rPr>
              <w:t>)</w:t>
            </w:r>
          </w:p>
        </w:tc>
        <w:tc>
          <w:tcPr>
            <w:tcW w:w="3969" w:type="dxa"/>
            <w:vAlign w:val="center"/>
          </w:tcPr>
          <w:p w14:paraId="6A007C83" w14:textId="77777777" w:rsidR="00A363A1" w:rsidRPr="001F188D" w:rsidRDefault="00A363A1" w:rsidP="004569F2">
            <w:pPr>
              <w:spacing w:before="60" w:after="60"/>
              <w:rPr>
                <w:rFonts w:ascii="Times New Roman" w:hAnsi="Times New Roman"/>
                <w:sz w:val="18"/>
                <w:szCs w:val="18"/>
                <w:lang w:val="en-GB"/>
              </w:rPr>
            </w:pPr>
          </w:p>
        </w:tc>
        <w:tc>
          <w:tcPr>
            <w:tcW w:w="2622" w:type="dxa"/>
          </w:tcPr>
          <w:p w14:paraId="2FB5985D" w14:textId="77777777" w:rsidR="00A363A1" w:rsidRPr="001F188D" w:rsidRDefault="00A363A1" w:rsidP="004569F2">
            <w:pPr>
              <w:spacing w:before="60" w:after="60"/>
              <w:rPr>
                <w:rFonts w:ascii="Times New Roman" w:hAnsi="Times New Roman"/>
                <w:sz w:val="18"/>
                <w:szCs w:val="18"/>
                <w:lang w:val="en-GB"/>
              </w:rPr>
            </w:pPr>
          </w:p>
        </w:tc>
        <w:tc>
          <w:tcPr>
            <w:tcW w:w="2623" w:type="dxa"/>
          </w:tcPr>
          <w:p w14:paraId="64A2FB67" w14:textId="77777777" w:rsidR="00A363A1" w:rsidRPr="001F188D" w:rsidRDefault="00A363A1" w:rsidP="004569F2">
            <w:pPr>
              <w:spacing w:before="60" w:after="60"/>
              <w:rPr>
                <w:rFonts w:ascii="Times New Roman" w:hAnsi="Times New Roman"/>
                <w:sz w:val="18"/>
                <w:szCs w:val="18"/>
                <w:lang w:val="en-GB"/>
              </w:rPr>
            </w:pPr>
          </w:p>
        </w:tc>
      </w:tr>
      <w:tr w:rsidR="00A363A1" w:rsidRPr="001F188D" w14:paraId="40D6A820" w14:textId="77777777" w:rsidTr="00C41F66">
        <w:trPr>
          <w:cantSplit/>
        </w:trPr>
        <w:tc>
          <w:tcPr>
            <w:tcW w:w="851" w:type="dxa"/>
          </w:tcPr>
          <w:p w14:paraId="478F9E93" w14:textId="77777777" w:rsidR="00A363A1" w:rsidRDefault="00A363A1" w:rsidP="004569F2">
            <w:pPr>
              <w:spacing w:before="60" w:after="60"/>
              <w:rPr>
                <w:rFonts w:ascii="Times New Roman" w:hAnsi="Times New Roman"/>
                <w:sz w:val="18"/>
                <w:szCs w:val="18"/>
                <w:lang w:val="en-GB"/>
              </w:rPr>
            </w:pPr>
          </w:p>
        </w:tc>
        <w:tc>
          <w:tcPr>
            <w:tcW w:w="1559" w:type="dxa"/>
            <w:shd w:val="clear" w:color="auto" w:fill="auto"/>
            <w:vAlign w:val="center"/>
          </w:tcPr>
          <w:p w14:paraId="6BC342E5" w14:textId="77777777" w:rsidR="00A363A1" w:rsidRPr="00B71540" w:rsidRDefault="00A363A1" w:rsidP="00744E84">
            <w:pPr>
              <w:rPr>
                <w:rFonts w:ascii="Times New Roman" w:hAnsi="Times New Roman"/>
                <w:b/>
                <w:sz w:val="18"/>
                <w:szCs w:val="18"/>
              </w:rPr>
            </w:pPr>
          </w:p>
        </w:tc>
        <w:tc>
          <w:tcPr>
            <w:tcW w:w="3402" w:type="dxa"/>
            <w:shd w:val="clear" w:color="auto" w:fill="auto"/>
            <w:vAlign w:val="center"/>
          </w:tcPr>
          <w:p w14:paraId="3CEA2EB2" w14:textId="77777777" w:rsidR="00A363A1" w:rsidRDefault="00A363A1" w:rsidP="00721881">
            <w:pPr>
              <w:rPr>
                <w:rFonts w:ascii="Times New Roman" w:hAnsi="Times New Roman"/>
                <w:sz w:val="18"/>
                <w:szCs w:val="18"/>
              </w:rPr>
            </w:pPr>
            <w:r w:rsidRPr="00B71540">
              <w:rPr>
                <w:rFonts w:ascii="Times New Roman" w:hAnsi="Times New Roman"/>
                <w:b/>
                <w:sz w:val="18"/>
                <w:szCs w:val="18"/>
              </w:rPr>
              <w:t>Collecting areas/devices for parafin; not allowed, that condensation drops fall down on the chill roll from inside the chambers</w:t>
            </w:r>
            <w:r w:rsidR="00721881">
              <w:rPr>
                <w:rFonts w:ascii="Times New Roman" w:hAnsi="Times New Roman"/>
                <w:b/>
                <w:sz w:val="18"/>
                <w:szCs w:val="18"/>
              </w:rPr>
              <w:t xml:space="preserve"> / </w:t>
            </w:r>
            <w:r w:rsidR="00721881">
              <w:rPr>
                <w:rFonts w:ascii="Times New Roman" w:hAnsi="Times New Roman"/>
                <w:sz w:val="18"/>
                <w:szCs w:val="18"/>
              </w:rPr>
              <w:t>Područje za prikupljanje</w:t>
            </w:r>
            <w:r w:rsidR="00721881" w:rsidRPr="00721881">
              <w:rPr>
                <w:rFonts w:ascii="Times New Roman" w:hAnsi="Times New Roman"/>
                <w:sz w:val="18"/>
                <w:szCs w:val="18"/>
              </w:rPr>
              <w:t xml:space="preserve"> / uređaje za parafin; nije dozvolj</w:t>
            </w:r>
            <w:r w:rsidR="00171BA7">
              <w:rPr>
                <w:rFonts w:ascii="Times New Roman" w:hAnsi="Times New Roman"/>
                <w:sz w:val="18"/>
                <w:szCs w:val="18"/>
              </w:rPr>
              <w:t>eno</w:t>
            </w:r>
            <w:r w:rsidR="00721881">
              <w:rPr>
                <w:rFonts w:ascii="Times New Roman" w:hAnsi="Times New Roman"/>
                <w:sz w:val="18"/>
                <w:szCs w:val="18"/>
              </w:rPr>
              <w:t xml:space="preserve"> da kapi kondenzacije padaju </w:t>
            </w:r>
            <w:r w:rsidR="00721881" w:rsidRPr="00721881">
              <w:rPr>
                <w:rFonts w:ascii="Times New Roman" w:hAnsi="Times New Roman"/>
                <w:sz w:val="18"/>
                <w:szCs w:val="18"/>
              </w:rPr>
              <w:t xml:space="preserve">na </w:t>
            </w:r>
            <w:r w:rsidR="00721881">
              <w:rPr>
                <w:rFonts w:ascii="Times New Roman" w:hAnsi="Times New Roman"/>
                <w:sz w:val="18"/>
                <w:szCs w:val="18"/>
              </w:rPr>
              <w:t>valjak za hlađenje</w:t>
            </w:r>
            <w:r w:rsidR="00721881" w:rsidRPr="00721881">
              <w:rPr>
                <w:rFonts w:ascii="Times New Roman" w:hAnsi="Times New Roman"/>
                <w:sz w:val="18"/>
                <w:szCs w:val="18"/>
              </w:rPr>
              <w:t xml:space="preserve"> </w:t>
            </w:r>
            <w:r w:rsidR="00721881">
              <w:rPr>
                <w:rFonts w:ascii="Times New Roman" w:hAnsi="Times New Roman"/>
                <w:sz w:val="18"/>
                <w:szCs w:val="18"/>
              </w:rPr>
              <w:t xml:space="preserve">unutar </w:t>
            </w:r>
            <w:r w:rsidR="00721881" w:rsidRPr="00721881">
              <w:rPr>
                <w:rFonts w:ascii="Times New Roman" w:hAnsi="Times New Roman"/>
                <w:sz w:val="18"/>
                <w:szCs w:val="18"/>
              </w:rPr>
              <w:t>komora</w:t>
            </w:r>
            <w:r w:rsidR="006E7D30">
              <w:rPr>
                <w:rFonts w:ascii="Times New Roman" w:hAnsi="Times New Roman"/>
                <w:sz w:val="18"/>
                <w:szCs w:val="18"/>
              </w:rPr>
              <w:t>.</w:t>
            </w:r>
          </w:p>
          <w:p w14:paraId="7F0E44E4" w14:textId="3719FF3E" w:rsidR="006E7D30" w:rsidRPr="00B71540" w:rsidRDefault="006E7D30" w:rsidP="00721881">
            <w:pPr>
              <w:rPr>
                <w:rFonts w:ascii="Times New Roman" w:hAnsi="Times New Roman"/>
                <w:b/>
                <w:sz w:val="18"/>
                <w:szCs w:val="18"/>
              </w:rPr>
            </w:pPr>
            <w:r w:rsidRPr="006E690F">
              <w:rPr>
                <w:rFonts w:ascii="Times New Roman" w:hAnsi="Times New Roman"/>
                <w:b/>
                <w:sz w:val="18"/>
                <w:szCs w:val="18"/>
                <w:lang w:val="en-GB"/>
              </w:rPr>
              <w:t xml:space="preserve">(Bidders are obliged to submit </w:t>
            </w:r>
            <w:r w:rsidR="00826873">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sidR="00826873">
              <w:rPr>
                <w:rFonts w:ascii="Times New Roman" w:hAnsi="Times New Roman"/>
                <w:b/>
                <w:sz w:val="18"/>
                <w:szCs w:val="18"/>
                <w:lang w:val="en-GB"/>
              </w:rPr>
              <w:t>this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exempel: technical specifications,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sidR="00826873">
              <w:rPr>
                <w:rFonts w:ascii="Times New Roman" w:hAnsi="Times New Roman"/>
                <w:sz w:val="18"/>
                <w:szCs w:val="18"/>
                <w:lang w:val="en-GB"/>
              </w:rPr>
              <w:t xml:space="preserve">ove </w:t>
            </w:r>
            <w:r w:rsidRPr="006E690F">
              <w:rPr>
                <w:rFonts w:ascii="Times New Roman" w:hAnsi="Times New Roman"/>
                <w:sz w:val="18"/>
                <w:szCs w:val="18"/>
                <w:lang w:val="en-GB"/>
              </w:rPr>
              <w:t xml:space="preserve">dokaze iz kojih je vidljivo </w:t>
            </w:r>
            <w:r w:rsidR="00010A6C" w:rsidRPr="006E690F">
              <w:rPr>
                <w:rFonts w:ascii="Times New Roman" w:hAnsi="Times New Roman"/>
                <w:sz w:val="18"/>
                <w:szCs w:val="18"/>
                <w:lang w:val="en-GB"/>
              </w:rPr>
              <w:t>zadovoljavanje tehničkih</w:t>
            </w:r>
            <w:r w:rsidRPr="006E690F">
              <w:rPr>
                <w:rFonts w:ascii="Times New Roman" w:hAnsi="Times New Roman"/>
                <w:sz w:val="18"/>
                <w:szCs w:val="18"/>
                <w:lang w:val="en-GB"/>
              </w:rPr>
              <w:t xml:space="preserve"> karakteristika; npr. Tehničke specifikacije, tehnički crte</w:t>
            </w:r>
            <w:r>
              <w:rPr>
                <w:rFonts w:ascii="Times New Roman" w:hAnsi="Times New Roman"/>
                <w:sz w:val="18"/>
                <w:szCs w:val="18"/>
                <w:lang w:val="en-GB"/>
              </w:rPr>
              <w:t xml:space="preserve">ži, prezentacije, video, </w:t>
            </w:r>
            <w:r w:rsidR="00010A6C">
              <w:rPr>
                <w:rFonts w:ascii="Times New Roman" w:hAnsi="Times New Roman"/>
                <w:sz w:val="18"/>
                <w:szCs w:val="18"/>
                <w:lang w:val="en-GB"/>
              </w:rPr>
              <w:t>slike…</w:t>
            </w:r>
            <w:r w:rsidRPr="006E690F">
              <w:rPr>
                <w:rFonts w:ascii="Times New Roman" w:hAnsi="Times New Roman"/>
                <w:sz w:val="18"/>
                <w:szCs w:val="18"/>
                <w:lang w:val="en-GB"/>
              </w:rPr>
              <w:t>)</w:t>
            </w:r>
          </w:p>
        </w:tc>
        <w:tc>
          <w:tcPr>
            <w:tcW w:w="3969" w:type="dxa"/>
            <w:vAlign w:val="center"/>
          </w:tcPr>
          <w:p w14:paraId="6175E40D" w14:textId="77777777" w:rsidR="00A363A1" w:rsidRPr="001F188D" w:rsidRDefault="00A363A1" w:rsidP="004569F2">
            <w:pPr>
              <w:spacing w:before="60" w:after="60"/>
              <w:rPr>
                <w:rFonts w:ascii="Times New Roman" w:hAnsi="Times New Roman"/>
                <w:sz w:val="18"/>
                <w:szCs w:val="18"/>
                <w:lang w:val="en-GB"/>
              </w:rPr>
            </w:pPr>
          </w:p>
        </w:tc>
        <w:tc>
          <w:tcPr>
            <w:tcW w:w="2622" w:type="dxa"/>
          </w:tcPr>
          <w:p w14:paraId="02BA9F11" w14:textId="77777777" w:rsidR="00A363A1" w:rsidRPr="001F188D" w:rsidRDefault="00A363A1" w:rsidP="004569F2">
            <w:pPr>
              <w:spacing w:before="60" w:after="60"/>
              <w:rPr>
                <w:rFonts w:ascii="Times New Roman" w:hAnsi="Times New Roman"/>
                <w:sz w:val="18"/>
                <w:szCs w:val="18"/>
                <w:lang w:val="en-GB"/>
              </w:rPr>
            </w:pPr>
          </w:p>
        </w:tc>
        <w:tc>
          <w:tcPr>
            <w:tcW w:w="2623" w:type="dxa"/>
          </w:tcPr>
          <w:p w14:paraId="4C750892" w14:textId="77777777" w:rsidR="00A363A1" w:rsidRPr="001F188D" w:rsidRDefault="00A363A1" w:rsidP="004569F2">
            <w:pPr>
              <w:spacing w:before="60" w:after="60"/>
              <w:rPr>
                <w:rFonts w:ascii="Times New Roman" w:hAnsi="Times New Roman"/>
                <w:sz w:val="18"/>
                <w:szCs w:val="18"/>
                <w:lang w:val="en-GB"/>
              </w:rPr>
            </w:pPr>
          </w:p>
        </w:tc>
      </w:tr>
      <w:tr w:rsidR="00A363A1" w:rsidRPr="001F188D" w14:paraId="5AE1412B" w14:textId="77777777" w:rsidTr="00C41F66">
        <w:trPr>
          <w:cantSplit/>
        </w:trPr>
        <w:tc>
          <w:tcPr>
            <w:tcW w:w="851" w:type="dxa"/>
          </w:tcPr>
          <w:p w14:paraId="05FCB15D" w14:textId="77777777" w:rsidR="00A363A1" w:rsidRDefault="00D7366C" w:rsidP="004569F2">
            <w:pPr>
              <w:spacing w:before="60" w:after="60"/>
              <w:rPr>
                <w:rFonts w:ascii="Times New Roman" w:hAnsi="Times New Roman"/>
                <w:sz w:val="18"/>
                <w:szCs w:val="18"/>
                <w:lang w:val="en-GB"/>
              </w:rPr>
            </w:pPr>
            <w:r>
              <w:rPr>
                <w:rFonts w:ascii="Times New Roman" w:hAnsi="Times New Roman"/>
                <w:sz w:val="18"/>
                <w:szCs w:val="18"/>
                <w:lang w:val="en-GB"/>
              </w:rPr>
              <w:t>1</w:t>
            </w:r>
            <w:r w:rsidR="005A08AF">
              <w:rPr>
                <w:rFonts w:ascii="Times New Roman" w:hAnsi="Times New Roman"/>
                <w:sz w:val="18"/>
                <w:szCs w:val="18"/>
                <w:lang w:val="en-GB"/>
              </w:rPr>
              <w:t>.4.</w:t>
            </w:r>
          </w:p>
        </w:tc>
        <w:tc>
          <w:tcPr>
            <w:tcW w:w="1559" w:type="dxa"/>
            <w:shd w:val="clear" w:color="auto" w:fill="auto"/>
            <w:vAlign w:val="center"/>
          </w:tcPr>
          <w:p w14:paraId="4A2CF92D" w14:textId="77777777" w:rsidR="00A363A1" w:rsidRPr="00FD7C28" w:rsidRDefault="00A363A1" w:rsidP="00744E84">
            <w:pPr>
              <w:rPr>
                <w:rFonts w:ascii="Times New Roman" w:hAnsi="Times New Roman"/>
                <w:i/>
                <w:sz w:val="18"/>
                <w:szCs w:val="18"/>
              </w:rPr>
            </w:pPr>
            <w:r w:rsidRPr="00FD7C28">
              <w:rPr>
                <w:rFonts w:ascii="Times New Roman" w:hAnsi="Times New Roman"/>
                <w:b/>
                <w:i/>
                <w:sz w:val="18"/>
                <w:szCs w:val="18"/>
              </w:rPr>
              <w:t>Oszillation frame</w:t>
            </w:r>
            <w:r w:rsidR="00721881" w:rsidRPr="00FD7C28">
              <w:rPr>
                <w:rFonts w:ascii="Times New Roman" w:hAnsi="Times New Roman"/>
                <w:b/>
                <w:i/>
                <w:sz w:val="18"/>
                <w:szCs w:val="18"/>
              </w:rPr>
              <w:t xml:space="preserve"> / </w:t>
            </w:r>
            <w:r w:rsidR="00721881" w:rsidRPr="00FD7C28">
              <w:rPr>
                <w:rFonts w:ascii="Times New Roman" w:hAnsi="Times New Roman"/>
                <w:i/>
                <w:sz w:val="18"/>
                <w:szCs w:val="18"/>
              </w:rPr>
              <w:t>Uređaj za oscilacju folije</w:t>
            </w:r>
          </w:p>
        </w:tc>
        <w:tc>
          <w:tcPr>
            <w:tcW w:w="3402" w:type="dxa"/>
            <w:shd w:val="clear" w:color="auto" w:fill="auto"/>
            <w:vAlign w:val="center"/>
          </w:tcPr>
          <w:p w14:paraId="3A601C9F" w14:textId="77777777" w:rsidR="00A363A1" w:rsidRDefault="00A363A1" w:rsidP="00744E84">
            <w:pPr>
              <w:rPr>
                <w:rFonts w:ascii="Times New Roman" w:hAnsi="Times New Roman"/>
                <w:sz w:val="18"/>
                <w:szCs w:val="18"/>
              </w:rPr>
            </w:pPr>
            <w:r w:rsidRPr="00B71540">
              <w:rPr>
                <w:rFonts w:ascii="Times New Roman" w:hAnsi="Times New Roman"/>
                <w:b/>
                <w:sz w:val="18"/>
                <w:szCs w:val="18"/>
              </w:rPr>
              <w:t>In horizontal position</w:t>
            </w:r>
            <w:r w:rsidR="00721881">
              <w:rPr>
                <w:rFonts w:ascii="Times New Roman" w:hAnsi="Times New Roman"/>
                <w:b/>
                <w:sz w:val="18"/>
                <w:szCs w:val="18"/>
              </w:rPr>
              <w:t xml:space="preserve"> / </w:t>
            </w:r>
            <w:r w:rsidR="00721881" w:rsidRPr="00721881">
              <w:rPr>
                <w:rFonts w:ascii="Times New Roman" w:hAnsi="Times New Roman"/>
                <w:sz w:val="18"/>
                <w:szCs w:val="18"/>
              </w:rPr>
              <w:t>U vodoravnom položaju</w:t>
            </w:r>
            <w:r w:rsidR="006E7D30">
              <w:rPr>
                <w:rFonts w:ascii="Times New Roman" w:hAnsi="Times New Roman"/>
                <w:sz w:val="18"/>
                <w:szCs w:val="18"/>
              </w:rPr>
              <w:t>.</w:t>
            </w:r>
          </w:p>
          <w:p w14:paraId="1436E179" w14:textId="033AB14E" w:rsidR="006E7D30" w:rsidRPr="00721881" w:rsidRDefault="006E7D30" w:rsidP="00744E84">
            <w:pPr>
              <w:rPr>
                <w:rFonts w:ascii="Times New Roman" w:hAnsi="Times New Roman"/>
                <w:sz w:val="18"/>
                <w:szCs w:val="18"/>
              </w:rPr>
            </w:pPr>
            <w:r w:rsidRPr="006E690F">
              <w:rPr>
                <w:rFonts w:ascii="Times New Roman" w:hAnsi="Times New Roman"/>
                <w:b/>
                <w:sz w:val="18"/>
                <w:szCs w:val="18"/>
                <w:lang w:val="en-GB"/>
              </w:rPr>
              <w:t xml:space="preserve">(Bidders are obliged to submit </w:t>
            </w:r>
            <w:r w:rsidR="00826873">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sidR="00826873">
              <w:rPr>
                <w:rFonts w:ascii="Times New Roman" w:hAnsi="Times New Roman"/>
                <w:b/>
                <w:sz w:val="18"/>
                <w:szCs w:val="18"/>
                <w:lang w:val="en-GB"/>
              </w:rPr>
              <w:t>this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exempel: technical specifications,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sidR="00826873">
              <w:rPr>
                <w:rFonts w:ascii="Times New Roman" w:hAnsi="Times New Roman"/>
                <w:sz w:val="18"/>
                <w:szCs w:val="18"/>
                <w:lang w:val="en-GB"/>
              </w:rPr>
              <w:t xml:space="preserve">ove </w:t>
            </w:r>
            <w:r w:rsidRPr="006E690F">
              <w:rPr>
                <w:rFonts w:ascii="Times New Roman" w:hAnsi="Times New Roman"/>
                <w:sz w:val="18"/>
                <w:szCs w:val="18"/>
                <w:lang w:val="en-GB"/>
              </w:rPr>
              <w:t xml:space="preserve">dokaze iz kojih je vidljivo </w:t>
            </w:r>
            <w:r w:rsidR="00010A6C" w:rsidRPr="006E690F">
              <w:rPr>
                <w:rFonts w:ascii="Times New Roman" w:hAnsi="Times New Roman"/>
                <w:sz w:val="18"/>
                <w:szCs w:val="18"/>
                <w:lang w:val="en-GB"/>
              </w:rPr>
              <w:t>zadovoljavanje</w:t>
            </w:r>
            <w:r w:rsidR="00171F53">
              <w:rPr>
                <w:rFonts w:ascii="Times New Roman" w:hAnsi="Times New Roman"/>
                <w:sz w:val="18"/>
                <w:szCs w:val="18"/>
                <w:lang w:val="en-GB"/>
              </w:rPr>
              <w:t xml:space="preserve"> ove tehničke karakteristike</w:t>
            </w:r>
            <w:r w:rsidRPr="006E690F">
              <w:rPr>
                <w:rFonts w:ascii="Times New Roman" w:hAnsi="Times New Roman"/>
                <w:sz w:val="18"/>
                <w:szCs w:val="18"/>
                <w:lang w:val="en-GB"/>
              </w:rPr>
              <w:t>; npr. Tehničke specifikacije, tehnički crte</w:t>
            </w:r>
            <w:r>
              <w:rPr>
                <w:rFonts w:ascii="Times New Roman" w:hAnsi="Times New Roman"/>
                <w:sz w:val="18"/>
                <w:szCs w:val="18"/>
                <w:lang w:val="en-GB"/>
              </w:rPr>
              <w:t xml:space="preserve">ži, prezentacije, video, </w:t>
            </w:r>
            <w:r w:rsidR="00010A6C">
              <w:rPr>
                <w:rFonts w:ascii="Times New Roman" w:hAnsi="Times New Roman"/>
                <w:sz w:val="18"/>
                <w:szCs w:val="18"/>
                <w:lang w:val="en-GB"/>
              </w:rPr>
              <w:t>slike…</w:t>
            </w:r>
            <w:r w:rsidRPr="006E690F">
              <w:rPr>
                <w:rFonts w:ascii="Times New Roman" w:hAnsi="Times New Roman"/>
                <w:sz w:val="18"/>
                <w:szCs w:val="18"/>
                <w:lang w:val="en-GB"/>
              </w:rPr>
              <w:t>)</w:t>
            </w:r>
          </w:p>
        </w:tc>
        <w:tc>
          <w:tcPr>
            <w:tcW w:w="3969" w:type="dxa"/>
            <w:vAlign w:val="center"/>
          </w:tcPr>
          <w:p w14:paraId="18748D0A" w14:textId="77777777" w:rsidR="00A363A1" w:rsidRPr="001F188D" w:rsidRDefault="00A363A1" w:rsidP="004569F2">
            <w:pPr>
              <w:spacing w:before="60" w:after="60"/>
              <w:rPr>
                <w:rFonts w:ascii="Times New Roman" w:hAnsi="Times New Roman"/>
                <w:sz w:val="18"/>
                <w:szCs w:val="18"/>
                <w:lang w:val="en-GB"/>
              </w:rPr>
            </w:pPr>
          </w:p>
        </w:tc>
        <w:tc>
          <w:tcPr>
            <w:tcW w:w="2622" w:type="dxa"/>
          </w:tcPr>
          <w:p w14:paraId="4A53874F" w14:textId="77777777" w:rsidR="00A363A1" w:rsidRPr="001F188D" w:rsidRDefault="00A363A1" w:rsidP="004569F2">
            <w:pPr>
              <w:spacing w:before="60" w:after="60"/>
              <w:rPr>
                <w:rFonts w:ascii="Times New Roman" w:hAnsi="Times New Roman"/>
                <w:sz w:val="18"/>
                <w:szCs w:val="18"/>
                <w:lang w:val="en-GB"/>
              </w:rPr>
            </w:pPr>
          </w:p>
        </w:tc>
        <w:tc>
          <w:tcPr>
            <w:tcW w:w="2623" w:type="dxa"/>
          </w:tcPr>
          <w:p w14:paraId="017AB0E7" w14:textId="77777777" w:rsidR="00A363A1" w:rsidRPr="001F188D" w:rsidRDefault="00A363A1" w:rsidP="004569F2">
            <w:pPr>
              <w:spacing w:before="60" w:after="60"/>
              <w:rPr>
                <w:rFonts w:ascii="Times New Roman" w:hAnsi="Times New Roman"/>
                <w:sz w:val="18"/>
                <w:szCs w:val="18"/>
                <w:lang w:val="en-GB"/>
              </w:rPr>
            </w:pPr>
          </w:p>
        </w:tc>
      </w:tr>
      <w:tr w:rsidR="00A363A1" w:rsidRPr="001F188D" w14:paraId="1BA04C04" w14:textId="77777777" w:rsidTr="00C41F66">
        <w:trPr>
          <w:cantSplit/>
        </w:trPr>
        <w:tc>
          <w:tcPr>
            <w:tcW w:w="851" w:type="dxa"/>
          </w:tcPr>
          <w:p w14:paraId="0E8DF1C1" w14:textId="77777777" w:rsidR="00A363A1" w:rsidRDefault="00A363A1" w:rsidP="004569F2">
            <w:pPr>
              <w:spacing w:before="60" w:after="60"/>
              <w:rPr>
                <w:rFonts w:ascii="Times New Roman" w:hAnsi="Times New Roman"/>
                <w:sz w:val="18"/>
                <w:szCs w:val="18"/>
                <w:lang w:val="en-GB"/>
              </w:rPr>
            </w:pPr>
          </w:p>
        </w:tc>
        <w:tc>
          <w:tcPr>
            <w:tcW w:w="1559" w:type="dxa"/>
            <w:shd w:val="clear" w:color="auto" w:fill="auto"/>
            <w:vAlign w:val="center"/>
          </w:tcPr>
          <w:p w14:paraId="768043F7" w14:textId="77777777" w:rsidR="00A363A1" w:rsidRPr="00B71540" w:rsidRDefault="00A363A1" w:rsidP="00744E84">
            <w:pPr>
              <w:rPr>
                <w:rFonts w:ascii="Times New Roman" w:hAnsi="Times New Roman"/>
                <w:b/>
                <w:sz w:val="18"/>
                <w:szCs w:val="18"/>
              </w:rPr>
            </w:pPr>
          </w:p>
        </w:tc>
        <w:tc>
          <w:tcPr>
            <w:tcW w:w="3402" w:type="dxa"/>
            <w:shd w:val="clear" w:color="auto" w:fill="auto"/>
            <w:vAlign w:val="center"/>
          </w:tcPr>
          <w:p w14:paraId="31BC462E" w14:textId="77777777" w:rsidR="00A363A1" w:rsidRPr="00B71540" w:rsidRDefault="00A363A1" w:rsidP="00721881">
            <w:pPr>
              <w:rPr>
                <w:rFonts w:ascii="Times New Roman" w:hAnsi="Times New Roman"/>
                <w:b/>
                <w:color w:val="FF0000"/>
                <w:sz w:val="18"/>
                <w:szCs w:val="18"/>
                <w:highlight w:val="yellow"/>
              </w:rPr>
            </w:pPr>
            <w:r w:rsidRPr="00B71540">
              <w:rPr>
                <w:rFonts w:ascii="Times New Roman" w:hAnsi="Times New Roman"/>
                <w:b/>
                <w:sz w:val="18"/>
                <w:szCs w:val="18"/>
              </w:rPr>
              <w:t>No separate frame,  complete integrated at the extrusion platform</w:t>
            </w:r>
            <w:r w:rsidR="00721881">
              <w:rPr>
                <w:rFonts w:ascii="Times New Roman" w:hAnsi="Times New Roman"/>
                <w:b/>
                <w:sz w:val="18"/>
                <w:szCs w:val="18"/>
              </w:rPr>
              <w:t xml:space="preserve"> / </w:t>
            </w:r>
            <w:r w:rsidR="00721881">
              <w:rPr>
                <w:rFonts w:ascii="Times New Roman" w:hAnsi="Times New Roman"/>
                <w:sz w:val="18"/>
                <w:szCs w:val="18"/>
              </w:rPr>
              <w:t>Spojeni okviri, potpuno</w:t>
            </w:r>
            <w:r w:rsidR="00721881" w:rsidRPr="00721881">
              <w:rPr>
                <w:rFonts w:ascii="Times New Roman" w:hAnsi="Times New Roman"/>
                <w:sz w:val="18"/>
                <w:szCs w:val="18"/>
              </w:rPr>
              <w:t xml:space="preserve"> integriran na platformi</w:t>
            </w:r>
            <w:r w:rsidR="00721881">
              <w:rPr>
                <w:rFonts w:ascii="Times New Roman" w:hAnsi="Times New Roman"/>
                <w:sz w:val="18"/>
                <w:szCs w:val="18"/>
              </w:rPr>
              <w:t xml:space="preserve"> za ekstrudiranje</w:t>
            </w:r>
          </w:p>
        </w:tc>
        <w:tc>
          <w:tcPr>
            <w:tcW w:w="3969" w:type="dxa"/>
            <w:vAlign w:val="center"/>
          </w:tcPr>
          <w:p w14:paraId="1EDD1879" w14:textId="77777777" w:rsidR="00A363A1" w:rsidRPr="001F188D" w:rsidRDefault="00A363A1" w:rsidP="004569F2">
            <w:pPr>
              <w:spacing w:before="60" w:after="60"/>
              <w:rPr>
                <w:rFonts w:ascii="Times New Roman" w:hAnsi="Times New Roman"/>
                <w:sz w:val="18"/>
                <w:szCs w:val="18"/>
                <w:lang w:val="en-GB"/>
              </w:rPr>
            </w:pPr>
          </w:p>
        </w:tc>
        <w:tc>
          <w:tcPr>
            <w:tcW w:w="2622" w:type="dxa"/>
          </w:tcPr>
          <w:p w14:paraId="2300918E" w14:textId="77777777" w:rsidR="00A363A1" w:rsidRPr="001F188D" w:rsidRDefault="00A363A1" w:rsidP="004569F2">
            <w:pPr>
              <w:spacing w:before="60" w:after="60"/>
              <w:rPr>
                <w:rFonts w:ascii="Times New Roman" w:hAnsi="Times New Roman"/>
                <w:sz w:val="18"/>
                <w:szCs w:val="18"/>
                <w:lang w:val="en-GB"/>
              </w:rPr>
            </w:pPr>
          </w:p>
        </w:tc>
        <w:tc>
          <w:tcPr>
            <w:tcW w:w="2623" w:type="dxa"/>
          </w:tcPr>
          <w:p w14:paraId="67DCC5E2" w14:textId="77777777" w:rsidR="00A363A1" w:rsidRPr="001F188D" w:rsidRDefault="00A363A1" w:rsidP="004569F2">
            <w:pPr>
              <w:spacing w:before="60" w:after="60"/>
              <w:rPr>
                <w:rFonts w:ascii="Times New Roman" w:hAnsi="Times New Roman"/>
                <w:sz w:val="18"/>
                <w:szCs w:val="18"/>
                <w:lang w:val="en-GB"/>
              </w:rPr>
            </w:pPr>
          </w:p>
        </w:tc>
      </w:tr>
      <w:tr w:rsidR="00A363A1" w:rsidRPr="001F188D" w14:paraId="38DCE8C3" w14:textId="77777777" w:rsidTr="00C41F66">
        <w:trPr>
          <w:cantSplit/>
        </w:trPr>
        <w:tc>
          <w:tcPr>
            <w:tcW w:w="851" w:type="dxa"/>
          </w:tcPr>
          <w:p w14:paraId="6F90F1EB" w14:textId="77777777" w:rsidR="00A363A1" w:rsidRDefault="00D7366C" w:rsidP="002E579F">
            <w:pPr>
              <w:spacing w:before="60" w:after="60"/>
              <w:rPr>
                <w:rFonts w:ascii="Times New Roman" w:hAnsi="Times New Roman"/>
                <w:sz w:val="18"/>
                <w:szCs w:val="18"/>
                <w:lang w:val="en-GB"/>
              </w:rPr>
            </w:pPr>
            <w:r>
              <w:rPr>
                <w:rFonts w:ascii="Times New Roman" w:hAnsi="Times New Roman"/>
                <w:sz w:val="18"/>
                <w:szCs w:val="18"/>
                <w:lang w:val="en-GB"/>
              </w:rPr>
              <w:t>1</w:t>
            </w:r>
            <w:r w:rsidR="00A363A1">
              <w:rPr>
                <w:rFonts w:ascii="Times New Roman" w:hAnsi="Times New Roman"/>
                <w:sz w:val="18"/>
                <w:szCs w:val="18"/>
                <w:lang w:val="en-GB"/>
              </w:rPr>
              <w:t>.</w:t>
            </w:r>
            <w:r w:rsidR="005A08AF">
              <w:rPr>
                <w:rFonts w:ascii="Times New Roman" w:hAnsi="Times New Roman"/>
                <w:sz w:val="18"/>
                <w:szCs w:val="18"/>
                <w:lang w:val="en-GB"/>
              </w:rPr>
              <w:t>5.</w:t>
            </w:r>
          </w:p>
        </w:tc>
        <w:tc>
          <w:tcPr>
            <w:tcW w:w="1559" w:type="dxa"/>
            <w:shd w:val="clear" w:color="auto" w:fill="auto"/>
            <w:vAlign w:val="center"/>
          </w:tcPr>
          <w:p w14:paraId="269DB49E" w14:textId="77777777" w:rsidR="00A363A1" w:rsidRPr="00FD7C28" w:rsidRDefault="00A363A1" w:rsidP="00FD7C28">
            <w:pPr>
              <w:rPr>
                <w:rFonts w:ascii="Times New Roman" w:hAnsi="Times New Roman"/>
                <w:b/>
                <w:i/>
                <w:sz w:val="18"/>
                <w:szCs w:val="18"/>
              </w:rPr>
            </w:pPr>
            <w:r w:rsidRPr="00FD7C28">
              <w:rPr>
                <w:rFonts w:ascii="Times New Roman" w:hAnsi="Times New Roman"/>
                <w:b/>
                <w:i/>
                <w:sz w:val="18"/>
                <w:szCs w:val="18"/>
              </w:rPr>
              <w:t>Guiding rolls</w:t>
            </w:r>
            <w:r w:rsidR="00721881" w:rsidRPr="00FD7C28">
              <w:rPr>
                <w:rFonts w:ascii="Times New Roman" w:hAnsi="Times New Roman"/>
                <w:b/>
                <w:i/>
                <w:sz w:val="18"/>
                <w:szCs w:val="18"/>
              </w:rPr>
              <w:t xml:space="preserve"> / </w:t>
            </w:r>
            <w:r w:rsidR="00FD7C28">
              <w:rPr>
                <w:rFonts w:ascii="Times New Roman" w:hAnsi="Times New Roman"/>
                <w:i/>
                <w:sz w:val="18"/>
                <w:szCs w:val="18"/>
              </w:rPr>
              <w:t>Jedinica</w:t>
            </w:r>
            <w:r w:rsidR="00FD7C28" w:rsidRPr="00FD7C28">
              <w:rPr>
                <w:rFonts w:ascii="Times New Roman" w:hAnsi="Times New Roman"/>
                <w:i/>
                <w:sz w:val="18"/>
                <w:szCs w:val="18"/>
              </w:rPr>
              <w:t xml:space="preserve"> za vođenje folije</w:t>
            </w:r>
          </w:p>
        </w:tc>
        <w:tc>
          <w:tcPr>
            <w:tcW w:w="3402" w:type="dxa"/>
            <w:shd w:val="clear" w:color="auto" w:fill="auto"/>
            <w:vAlign w:val="center"/>
          </w:tcPr>
          <w:p w14:paraId="0B26C8C6" w14:textId="77777777" w:rsidR="00A363A1" w:rsidRPr="00FD7C28" w:rsidRDefault="00A363A1" w:rsidP="00FD7C28">
            <w:pPr>
              <w:rPr>
                <w:rFonts w:ascii="Times New Roman" w:hAnsi="Times New Roman"/>
                <w:color w:val="000000" w:themeColor="text1"/>
                <w:sz w:val="18"/>
                <w:szCs w:val="18"/>
                <w:highlight w:val="green"/>
              </w:rPr>
            </w:pPr>
            <w:r w:rsidRPr="00B71540">
              <w:rPr>
                <w:rFonts w:ascii="Times New Roman" w:hAnsi="Times New Roman"/>
                <w:b/>
                <w:sz w:val="18"/>
                <w:szCs w:val="18"/>
              </w:rPr>
              <w:t>Rough and cut resitant surface</w:t>
            </w:r>
            <w:r w:rsidR="00FD7C28">
              <w:rPr>
                <w:rFonts w:ascii="Times New Roman" w:hAnsi="Times New Roman"/>
                <w:b/>
                <w:sz w:val="18"/>
                <w:szCs w:val="18"/>
              </w:rPr>
              <w:t xml:space="preserve"> / </w:t>
            </w:r>
            <w:r w:rsidR="00FD7C28" w:rsidRPr="00FD7C28">
              <w:rPr>
                <w:rFonts w:ascii="Times New Roman" w:hAnsi="Times New Roman"/>
                <w:sz w:val="18"/>
                <w:szCs w:val="18"/>
              </w:rPr>
              <w:t xml:space="preserve">Gruba površina i otporna na </w:t>
            </w:r>
            <w:r w:rsidR="00FD7C28">
              <w:rPr>
                <w:rFonts w:ascii="Times New Roman" w:hAnsi="Times New Roman"/>
                <w:sz w:val="18"/>
                <w:szCs w:val="18"/>
              </w:rPr>
              <w:t>habanje i urezivanje</w:t>
            </w:r>
          </w:p>
        </w:tc>
        <w:tc>
          <w:tcPr>
            <w:tcW w:w="3969" w:type="dxa"/>
            <w:vAlign w:val="center"/>
          </w:tcPr>
          <w:p w14:paraId="69F11052" w14:textId="77777777" w:rsidR="00A363A1" w:rsidRPr="001F188D" w:rsidRDefault="00A363A1" w:rsidP="004569F2">
            <w:pPr>
              <w:spacing w:before="60" w:after="60"/>
              <w:rPr>
                <w:rFonts w:ascii="Times New Roman" w:hAnsi="Times New Roman"/>
                <w:sz w:val="18"/>
                <w:szCs w:val="18"/>
                <w:lang w:val="en-GB"/>
              </w:rPr>
            </w:pPr>
          </w:p>
        </w:tc>
        <w:tc>
          <w:tcPr>
            <w:tcW w:w="2622" w:type="dxa"/>
          </w:tcPr>
          <w:p w14:paraId="600C0310" w14:textId="77777777" w:rsidR="00A363A1" w:rsidRPr="001F188D" w:rsidRDefault="00A363A1" w:rsidP="004569F2">
            <w:pPr>
              <w:spacing w:before="60" w:after="60"/>
              <w:rPr>
                <w:rFonts w:ascii="Times New Roman" w:hAnsi="Times New Roman"/>
                <w:sz w:val="18"/>
                <w:szCs w:val="18"/>
                <w:lang w:val="en-GB"/>
              </w:rPr>
            </w:pPr>
          </w:p>
        </w:tc>
        <w:tc>
          <w:tcPr>
            <w:tcW w:w="2623" w:type="dxa"/>
          </w:tcPr>
          <w:p w14:paraId="47DE5E85" w14:textId="77777777" w:rsidR="00A363A1" w:rsidRPr="001F188D" w:rsidRDefault="00A363A1" w:rsidP="004569F2">
            <w:pPr>
              <w:spacing w:before="60" w:after="60"/>
              <w:rPr>
                <w:rFonts w:ascii="Times New Roman" w:hAnsi="Times New Roman"/>
                <w:sz w:val="18"/>
                <w:szCs w:val="18"/>
                <w:lang w:val="en-GB"/>
              </w:rPr>
            </w:pPr>
          </w:p>
        </w:tc>
      </w:tr>
      <w:tr w:rsidR="00A363A1" w:rsidRPr="001F188D" w14:paraId="11256C4D" w14:textId="77777777" w:rsidTr="00C41F66">
        <w:trPr>
          <w:cantSplit/>
        </w:trPr>
        <w:tc>
          <w:tcPr>
            <w:tcW w:w="851" w:type="dxa"/>
          </w:tcPr>
          <w:p w14:paraId="0DDA4F85" w14:textId="77777777" w:rsidR="00A363A1" w:rsidRDefault="00A363A1" w:rsidP="002E579F">
            <w:pPr>
              <w:spacing w:before="60" w:after="60"/>
              <w:rPr>
                <w:rFonts w:ascii="Times New Roman" w:hAnsi="Times New Roman"/>
                <w:sz w:val="18"/>
                <w:szCs w:val="18"/>
                <w:lang w:val="en-GB"/>
              </w:rPr>
            </w:pPr>
          </w:p>
        </w:tc>
        <w:tc>
          <w:tcPr>
            <w:tcW w:w="1559" w:type="dxa"/>
            <w:shd w:val="clear" w:color="auto" w:fill="auto"/>
            <w:vAlign w:val="center"/>
          </w:tcPr>
          <w:p w14:paraId="0B294A28" w14:textId="77777777" w:rsidR="00A363A1" w:rsidRPr="00B71540" w:rsidRDefault="00A363A1" w:rsidP="00744E84">
            <w:pPr>
              <w:rPr>
                <w:rFonts w:ascii="Times New Roman" w:hAnsi="Times New Roman"/>
                <w:b/>
                <w:sz w:val="18"/>
                <w:szCs w:val="18"/>
              </w:rPr>
            </w:pPr>
          </w:p>
        </w:tc>
        <w:tc>
          <w:tcPr>
            <w:tcW w:w="3402" w:type="dxa"/>
            <w:shd w:val="clear" w:color="auto" w:fill="auto"/>
            <w:vAlign w:val="center"/>
          </w:tcPr>
          <w:p w14:paraId="4A0E93C8" w14:textId="77777777" w:rsidR="00A363A1" w:rsidRPr="00B71540" w:rsidRDefault="00A363A1" w:rsidP="00FD7C28">
            <w:pPr>
              <w:rPr>
                <w:rFonts w:ascii="Times New Roman" w:hAnsi="Times New Roman"/>
                <w:b/>
                <w:sz w:val="18"/>
                <w:szCs w:val="18"/>
              </w:rPr>
            </w:pPr>
            <w:r w:rsidRPr="00B71540">
              <w:rPr>
                <w:rFonts w:ascii="Times New Roman" w:hAnsi="Times New Roman"/>
                <w:b/>
                <w:sz w:val="18"/>
                <w:szCs w:val="18"/>
              </w:rPr>
              <w:t>Double spiral implemented</w:t>
            </w:r>
            <w:r w:rsidR="00FD7C28">
              <w:rPr>
                <w:rFonts w:ascii="Times New Roman" w:hAnsi="Times New Roman"/>
                <w:b/>
                <w:sz w:val="18"/>
                <w:szCs w:val="18"/>
              </w:rPr>
              <w:t xml:space="preserve"> / </w:t>
            </w:r>
            <w:r w:rsidR="00171BA7" w:rsidRPr="00171BA7">
              <w:rPr>
                <w:rFonts w:ascii="Times New Roman" w:hAnsi="Times New Roman"/>
                <w:sz w:val="18"/>
                <w:szCs w:val="18"/>
              </w:rPr>
              <w:t>uključena</w:t>
            </w:r>
            <w:r w:rsidR="00171BA7">
              <w:rPr>
                <w:rFonts w:ascii="Times New Roman" w:hAnsi="Times New Roman"/>
                <w:b/>
                <w:sz w:val="18"/>
                <w:szCs w:val="18"/>
              </w:rPr>
              <w:t xml:space="preserve"> </w:t>
            </w:r>
            <w:r w:rsidR="00FD7C28">
              <w:rPr>
                <w:rFonts w:ascii="Times New Roman" w:hAnsi="Times New Roman"/>
                <w:sz w:val="18"/>
                <w:szCs w:val="18"/>
              </w:rPr>
              <w:t>d</w:t>
            </w:r>
            <w:r w:rsidR="00FD7C28" w:rsidRPr="00FD7C28">
              <w:rPr>
                <w:rFonts w:ascii="Times New Roman" w:hAnsi="Times New Roman"/>
                <w:sz w:val="18"/>
                <w:szCs w:val="18"/>
              </w:rPr>
              <w:t xml:space="preserve">vostruka spirala </w:t>
            </w:r>
          </w:p>
        </w:tc>
        <w:tc>
          <w:tcPr>
            <w:tcW w:w="3969" w:type="dxa"/>
            <w:vAlign w:val="center"/>
          </w:tcPr>
          <w:p w14:paraId="2C4842CA" w14:textId="77777777" w:rsidR="00A363A1" w:rsidRPr="001F188D" w:rsidRDefault="00A363A1" w:rsidP="004569F2">
            <w:pPr>
              <w:spacing w:before="60" w:after="60"/>
              <w:rPr>
                <w:rFonts w:ascii="Times New Roman" w:hAnsi="Times New Roman"/>
                <w:sz w:val="18"/>
                <w:szCs w:val="18"/>
                <w:lang w:val="en-GB"/>
              </w:rPr>
            </w:pPr>
          </w:p>
        </w:tc>
        <w:tc>
          <w:tcPr>
            <w:tcW w:w="2622" w:type="dxa"/>
          </w:tcPr>
          <w:p w14:paraId="6B36FEC5" w14:textId="77777777" w:rsidR="00A363A1" w:rsidRPr="001F188D" w:rsidRDefault="00A363A1" w:rsidP="004569F2">
            <w:pPr>
              <w:spacing w:before="60" w:after="60"/>
              <w:rPr>
                <w:rFonts w:ascii="Times New Roman" w:hAnsi="Times New Roman"/>
                <w:sz w:val="18"/>
                <w:szCs w:val="18"/>
                <w:lang w:val="en-GB"/>
              </w:rPr>
            </w:pPr>
          </w:p>
        </w:tc>
        <w:tc>
          <w:tcPr>
            <w:tcW w:w="2623" w:type="dxa"/>
          </w:tcPr>
          <w:p w14:paraId="37D8BF08" w14:textId="77777777" w:rsidR="00A363A1" w:rsidRPr="001F188D" w:rsidRDefault="00A363A1" w:rsidP="004569F2">
            <w:pPr>
              <w:spacing w:before="60" w:after="60"/>
              <w:rPr>
                <w:rFonts w:ascii="Times New Roman" w:hAnsi="Times New Roman"/>
                <w:sz w:val="18"/>
                <w:szCs w:val="18"/>
                <w:lang w:val="en-GB"/>
              </w:rPr>
            </w:pPr>
          </w:p>
        </w:tc>
      </w:tr>
      <w:tr w:rsidR="003D4BEB" w:rsidRPr="001F188D" w14:paraId="6694E8D8" w14:textId="77777777" w:rsidTr="00C41F66">
        <w:trPr>
          <w:cantSplit/>
        </w:trPr>
        <w:tc>
          <w:tcPr>
            <w:tcW w:w="851" w:type="dxa"/>
          </w:tcPr>
          <w:p w14:paraId="63B88A01" w14:textId="77777777" w:rsidR="003D4BEB" w:rsidRDefault="003D4BEB" w:rsidP="002E579F">
            <w:pPr>
              <w:spacing w:before="60" w:after="60"/>
              <w:rPr>
                <w:rFonts w:ascii="Times New Roman" w:hAnsi="Times New Roman"/>
                <w:sz w:val="18"/>
                <w:szCs w:val="18"/>
                <w:lang w:val="en-GB"/>
              </w:rPr>
            </w:pPr>
          </w:p>
        </w:tc>
        <w:tc>
          <w:tcPr>
            <w:tcW w:w="1559" w:type="dxa"/>
            <w:shd w:val="clear" w:color="auto" w:fill="auto"/>
            <w:vAlign w:val="center"/>
          </w:tcPr>
          <w:p w14:paraId="399345DE" w14:textId="77777777" w:rsidR="003D4BEB" w:rsidRPr="00B71540" w:rsidRDefault="003D4BEB" w:rsidP="00744E84">
            <w:pPr>
              <w:rPr>
                <w:rFonts w:ascii="Times New Roman" w:hAnsi="Times New Roman"/>
                <w:b/>
                <w:sz w:val="18"/>
                <w:szCs w:val="18"/>
              </w:rPr>
            </w:pPr>
          </w:p>
        </w:tc>
        <w:tc>
          <w:tcPr>
            <w:tcW w:w="3402" w:type="dxa"/>
            <w:shd w:val="clear" w:color="auto" w:fill="auto"/>
            <w:vAlign w:val="center"/>
          </w:tcPr>
          <w:p w14:paraId="61EC3900" w14:textId="77777777" w:rsidR="000D62F3" w:rsidRDefault="000D62F3" w:rsidP="000D62F3">
            <w:pPr>
              <w:rPr>
                <w:rFonts w:ascii="Times New Roman" w:hAnsi="Times New Roman"/>
                <w:i/>
                <w:sz w:val="18"/>
                <w:szCs w:val="18"/>
              </w:rPr>
            </w:pPr>
            <w:r>
              <w:rPr>
                <w:rFonts w:ascii="Times New Roman" w:hAnsi="Times New Roman"/>
                <w:b/>
                <w:sz w:val="18"/>
                <w:szCs w:val="18"/>
              </w:rPr>
              <w:t>Hard metal surface</w:t>
            </w:r>
            <w:r w:rsidRPr="006E7D30">
              <w:rPr>
                <w:rFonts w:ascii="Times New Roman" w:hAnsi="Times New Roman"/>
                <w:b/>
                <w:sz w:val="18"/>
                <w:szCs w:val="18"/>
              </w:rPr>
              <w:t xml:space="preserve"> aluminium guiding rollers with the possibility for external greasing / </w:t>
            </w:r>
            <w:r>
              <w:rPr>
                <w:rFonts w:ascii="Times New Roman" w:hAnsi="Times New Roman"/>
                <w:i/>
                <w:sz w:val="18"/>
                <w:szCs w:val="18"/>
              </w:rPr>
              <w:t>Tvrda metalna površina</w:t>
            </w:r>
            <w:r w:rsidRPr="006E7D30">
              <w:rPr>
                <w:rFonts w:ascii="Times New Roman" w:hAnsi="Times New Roman"/>
                <w:i/>
                <w:sz w:val="18"/>
                <w:szCs w:val="18"/>
              </w:rPr>
              <w:t xml:space="preserve"> </w:t>
            </w:r>
            <w:r>
              <w:rPr>
                <w:rFonts w:ascii="Times New Roman" w:hAnsi="Times New Roman"/>
                <w:i/>
                <w:sz w:val="18"/>
                <w:szCs w:val="18"/>
              </w:rPr>
              <w:t xml:space="preserve">na </w:t>
            </w:r>
            <w:r w:rsidRPr="006E7D30">
              <w:rPr>
                <w:rFonts w:ascii="Times New Roman" w:hAnsi="Times New Roman"/>
                <w:i/>
                <w:sz w:val="18"/>
                <w:szCs w:val="18"/>
              </w:rPr>
              <w:t>aluminijski</w:t>
            </w:r>
            <w:r>
              <w:rPr>
                <w:rFonts w:ascii="Times New Roman" w:hAnsi="Times New Roman"/>
                <w:i/>
                <w:sz w:val="18"/>
                <w:szCs w:val="18"/>
              </w:rPr>
              <w:t>m</w:t>
            </w:r>
            <w:r w:rsidRPr="006E7D30">
              <w:rPr>
                <w:rFonts w:ascii="Times New Roman" w:hAnsi="Times New Roman"/>
                <w:i/>
                <w:sz w:val="18"/>
                <w:szCs w:val="18"/>
              </w:rPr>
              <w:t xml:space="preserve"> valjci</w:t>
            </w:r>
            <w:r>
              <w:rPr>
                <w:rFonts w:ascii="Times New Roman" w:hAnsi="Times New Roman"/>
                <w:i/>
                <w:sz w:val="18"/>
                <w:szCs w:val="18"/>
              </w:rPr>
              <w:t>ma</w:t>
            </w:r>
            <w:r w:rsidRPr="006E7D30">
              <w:rPr>
                <w:rFonts w:ascii="Times New Roman" w:hAnsi="Times New Roman"/>
                <w:i/>
                <w:sz w:val="18"/>
                <w:szCs w:val="18"/>
              </w:rPr>
              <w:t xml:space="preserve"> sa mogučnošću vanjskog podmazivanja.</w:t>
            </w:r>
          </w:p>
          <w:p w14:paraId="3E53AFA8" w14:textId="6449AE5C" w:rsidR="006E7D30" w:rsidRPr="003D4BEB" w:rsidRDefault="000D62F3" w:rsidP="000D62F3">
            <w:pPr>
              <w:rPr>
                <w:rFonts w:ascii="Times New Roman" w:hAnsi="Times New Roman"/>
                <w:i/>
                <w:sz w:val="18"/>
                <w:szCs w:val="18"/>
              </w:rPr>
            </w:pPr>
            <w:r w:rsidRPr="006E690F">
              <w:rPr>
                <w:rFonts w:ascii="Times New Roman" w:hAnsi="Times New Roman"/>
                <w:b/>
                <w:sz w:val="18"/>
                <w:szCs w:val="18"/>
                <w:lang w:val="en-GB"/>
              </w:rPr>
              <w:t xml:space="preserve">(Bidders are obliged to submit </w:t>
            </w:r>
            <w:r w:rsidR="00826873">
              <w:rPr>
                <w:rFonts w:ascii="Times New Roman" w:hAnsi="Times New Roman"/>
                <w:b/>
                <w:sz w:val="18"/>
                <w:szCs w:val="18"/>
                <w:lang w:val="en-GB"/>
              </w:rPr>
              <w:t xml:space="preserve">the </w:t>
            </w:r>
            <w:r w:rsidRPr="006E690F">
              <w:rPr>
                <w:rFonts w:ascii="Times New Roman" w:hAnsi="Times New Roman"/>
                <w:b/>
                <w:sz w:val="18"/>
                <w:szCs w:val="18"/>
                <w:lang w:val="en-GB"/>
              </w:rPr>
              <w:t>evidence in the bidding process from which it is apparent that they meet</w:t>
            </w:r>
            <w:r w:rsidR="00826873">
              <w:rPr>
                <w:rFonts w:ascii="Times New Roman" w:hAnsi="Times New Roman"/>
                <w:b/>
                <w:sz w:val="18"/>
                <w:szCs w:val="18"/>
                <w:lang w:val="en-GB"/>
              </w:rPr>
              <w:t xml:space="preserve"> this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exempel: technical specifications,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sidR="00352D1F">
              <w:rPr>
                <w:rFonts w:ascii="Times New Roman" w:hAnsi="Times New Roman"/>
                <w:sz w:val="18"/>
                <w:szCs w:val="18"/>
                <w:lang w:val="en-GB"/>
              </w:rPr>
              <w:t xml:space="preserve">ove </w:t>
            </w:r>
            <w:r w:rsidRPr="006E690F">
              <w:rPr>
                <w:rFonts w:ascii="Times New Roman" w:hAnsi="Times New Roman"/>
                <w:sz w:val="18"/>
                <w:szCs w:val="18"/>
                <w:lang w:val="en-GB"/>
              </w:rPr>
              <w:t xml:space="preserve">dokaze iz kojih je vidljivo </w:t>
            </w:r>
            <w:r w:rsidR="00010A6C" w:rsidRPr="006E690F">
              <w:rPr>
                <w:rFonts w:ascii="Times New Roman" w:hAnsi="Times New Roman"/>
                <w:sz w:val="18"/>
                <w:szCs w:val="18"/>
                <w:lang w:val="en-GB"/>
              </w:rPr>
              <w:t>zadovoljavanje tehničkih</w:t>
            </w:r>
            <w:r w:rsidRPr="006E690F">
              <w:rPr>
                <w:rFonts w:ascii="Times New Roman" w:hAnsi="Times New Roman"/>
                <w:sz w:val="18"/>
                <w:szCs w:val="18"/>
                <w:lang w:val="en-GB"/>
              </w:rPr>
              <w:t xml:space="preserve"> karakteristika; npr. Tehničke specifikacije, tehnički crte</w:t>
            </w:r>
            <w:r>
              <w:rPr>
                <w:rFonts w:ascii="Times New Roman" w:hAnsi="Times New Roman"/>
                <w:sz w:val="18"/>
                <w:szCs w:val="18"/>
                <w:lang w:val="en-GB"/>
              </w:rPr>
              <w:t xml:space="preserve">ži, prezentacije, video, </w:t>
            </w:r>
            <w:r w:rsidR="00010A6C">
              <w:rPr>
                <w:rFonts w:ascii="Times New Roman" w:hAnsi="Times New Roman"/>
                <w:sz w:val="18"/>
                <w:szCs w:val="18"/>
                <w:lang w:val="en-GB"/>
              </w:rPr>
              <w:t>slike…</w:t>
            </w:r>
            <w:r w:rsidRPr="006E690F">
              <w:rPr>
                <w:rFonts w:ascii="Times New Roman" w:hAnsi="Times New Roman"/>
                <w:sz w:val="18"/>
                <w:szCs w:val="18"/>
                <w:lang w:val="en-GB"/>
              </w:rPr>
              <w:t>)</w:t>
            </w:r>
          </w:p>
        </w:tc>
        <w:tc>
          <w:tcPr>
            <w:tcW w:w="3969" w:type="dxa"/>
            <w:vAlign w:val="center"/>
          </w:tcPr>
          <w:p w14:paraId="2B86A722" w14:textId="77777777" w:rsidR="003D4BEB" w:rsidRPr="001F188D" w:rsidRDefault="003D4BEB" w:rsidP="004569F2">
            <w:pPr>
              <w:spacing w:before="60" w:after="60"/>
              <w:rPr>
                <w:rFonts w:ascii="Times New Roman" w:hAnsi="Times New Roman"/>
                <w:sz w:val="18"/>
                <w:szCs w:val="18"/>
                <w:lang w:val="en-GB"/>
              </w:rPr>
            </w:pPr>
          </w:p>
        </w:tc>
        <w:tc>
          <w:tcPr>
            <w:tcW w:w="2622" w:type="dxa"/>
          </w:tcPr>
          <w:p w14:paraId="67C69ACA" w14:textId="77777777" w:rsidR="003D4BEB" w:rsidRPr="001F188D" w:rsidRDefault="003D4BEB" w:rsidP="004569F2">
            <w:pPr>
              <w:spacing w:before="60" w:after="60"/>
              <w:rPr>
                <w:rFonts w:ascii="Times New Roman" w:hAnsi="Times New Roman"/>
                <w:sz w:val="18"/>
                <w:szCs w:val="18"/>
                <w:lang w:val="en-GB"/>
              </w:rPr>
            </w:pPr>
          </w:p>
        </w:tc>
        <w:tc>
          <w:tcPr>
            <w:tcW w:w="2623" w:type="dxa"/>
          </w:tcPr>
          <w:p w14:paraId="492D369C" w14:textId="77777777" w:rsidR="003D4BEB" w:rsidRPr="001F188D" w:rsidRDefault="003D4BEB" w:rsidP="004569F2">
            <w:pPr>
              <w:spacing w:before="60" w:after="60"/>
              <w:rPr>
                <w:rFonts w:ascii="Times New Roman" w:hAnsi="Times New Roman"/>
                <w:sz w:val="18"/>
                <w:szCs w:val="18"/>
                <w:lang w:val="en-GB"/>
              </w:rPr>
            </w:pPr>
          </w:p>
        </w:tc>
      </w:tr>
      <w:tr w:rsidR="00B15A48" w:rsidRPr="001F188D" w14:paraId="35D4E1F1" w14:textId="77777777" w:rsidTr="00C41F66">
        <w:trPr>
          <w:cantSplit/>
        </w:trPr>
        <w:tc>
          <w:tcPr>
            <w:tcW w:w="851" w:type="dxa"/>
          </w:tcPr>
          <w:p w14:paraId="79B58F11" w14:textId="77777777" w:rsidR="00B15A48" w:rsidRDefault="00B15A48" w:rsidP="002E579F">
            <w:pPr>
              <w:spacing w:before="60" w:after="60"/>
              <w:rPr>
                <w:rFonts w:ascii="Times New Roman" w:hAnsi="Times New Roman"/>
                <w:sz w:val="18"/>
                <w:szCs w:val="18"/>
                <w:lang w:val="en-GB"/>
              </w:rPr>
            </w:pPr>
          </w:p>
        </w:tc>
        <w:tc>
          <w:tcPr>
            <w:tcW w:w="1559" w:type="dxa"/>
            <w:shd w:val="clear" w:color="auto" w:fill="auto"/>
            <w:vAlign w:val="center"/>
          </w:tcPr>
          <w:p w14:paraId="453E6EE5" w14:textId="77777777" w:rsidR="00B15A48" w:rsidRPr="00B71540" w:rsidRDefault="00B15A48" w:rsidP="00744E84">
            <w:pPr>
              <w:rPr>
                <w:rFonts w:ascii="Times New Roman" w:hAnsi="Times New Roman"/>
                <w:b/>
                <w:sz w:val="18"/>
                <w:szCs w:val="18"/>
              </w:rPr>
            </w:pPr>
          </w:p>
        </w:tc>
        <w:tc>
          <w:tcPr>
            <w:tcW w:w="3402" w:type="dxa"/>
            <w:shd w:val="clear" w:color="auto" w:fill="auto"/>
            <w:vAlign w:val="center"/>
          </w:tcPr>
          <w:p w14:paraId="07311A71" w14:textId="77777777" w:rsidR="00B15A48" w:rsidRDefault="00B15A48" w:rsidP="00FD7C28">
            <w:pPr>
              <w:rPr>
                <w:rFonts w:ascii="Times New Roman" w:hAnsi="Times New Roman"/>
                <w:i/>
                <w:sz w:val="18"/>
                <w:szCs w:val="18"/>
              </w:rPr>
            </w:pPr>
            <w:r w:rsidRPr="00947658">
              <w:rPr>
                <w:rFonts w:ascii="Times New Roman" w:hAnsi="Times New Roman"/>
                <w:b/>
                <w:sz w:val="18"/>
                <w:szCs w:val="18"/>
              </w:rPr>
              <w:t xml:space="preserve">Max. 4 guiding rollers between the chill roll and the winder. All of this roller have to have the same width for maintenance issue. All roller have to be equipped with external bearing and external access for grease. </w:t>
            </w:r>
            <w:r w:rsidRPr="00947658">
              <w:rPr>
                <w:rFonts w:ascii="Times New Roman" w:hAnsi="Times New Roman"/>
                <w:i/>
                <w:sz w:val="18"/>
                <w:szCs w:val="18"/>
              </w:rPr>
              <w:t xml:space="preserve"> / Maksimalno 4 valjka između chill rola i namatalice. Svi valj</w:t>
            </w:r>
            <w:r w:rsidR="00171BA7">
              <w:rPr>
                <w:rFonts w:ascii="Times New Roman" w:hAnsi="Times New Roman"/>
                <w:i/>
                <w:sz w:val="18"/>
                <w:szCs w:val="18"/>
              </w:rPr>
              <w:t>c</w:t>
            </w:r>
            <w:r w:rsidRPr="00947658">
              <w:rPr>
                <w:rFonts w:ascii="Times New Roman" w:hAnsi="Times New Roman"/>
                <w:i/>
                <w:sz w:val="18"/>
                <w:szCs w:val="18"/>
              </w:rPr>
              <w:t>i moraju biti iste širine radi lakšeg održavanja. Svi valjci moraju biti opremljeni vanjskim ležajem i vanjskim pristupom za podmazivanje.</w:t>
            </w:r>
          </w:p>
          <w:p w14:paraId="01D00CF6" w14:textId="78A26EBC" w:rsidR="00947658" w:rsidRPr="00B71540" w:rsidRDefault="00947658" w:rsidP="00FD7C28">
            <w:pPr>
              <w:rPr>
                <w:rFonts w:ascii="Times New Roman" w:hAnsi="Times New Roman"/>
                <w:b/>
                <w:sz w:val="18"/>
                <w:szCs w:val="18"/>
              </w:rPr>
            </w:pPr>
            <w:r w:rsidRPr="006E690F">
              <w:rPr>
                <w:rFonts w:ascii="Times New Roman" w:hAnsi="Times New Roman"/>
                <w:b/>
                <w:sz w:val="18"/>
                <w:szCs w:val="18"/>
                <w:lang w:val="en-GB"/>
              </w:rPr>
              <w:t xml:space="preserve">(Bidders are obliged to submit </w:t>
            </w:r>
            <w:r w:rsidR="00352D1F">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sidR="00352D1F">
              <w:rPr>
                <w:rFonts w:ascii="Times New Roman" w:hAnsi="Times New Roman"/>
                <w:b/>
                <w:sz w:val="18"/>
                <w:szCs w:val="18"/>
                <w:lang w:val="en-GB"/>
              </w:rPr>
              <w:t>this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exempel: technical specifications,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sidR="00352D1F">
              <w:rPr>
                <w:rFonts w:ascii="Times New Roman" w:hAnsi="Times New Roman"/>
                <w:sz w:val="18"/>
                <w:szCs w:val="18"/>
                <w:lang w:val="en-GB"/>
              </w:rPr>
              <w:t xml:space="preserve">ove </w:t>
            </w:r>
            <w:r w:rsidRPr="006E690F">
              <w:rPr>
                <w:rFonts w:ascii="Times New Roman" w:hAnsi="Times New Roman"/>
                <w:sz w:val="18"/>
                <w:szCs w:val="18"/>
                <w:lang w:val="en-GB"/>
              </w:rPr>
              <w:t xml:space="preserve">dokaze iz kojih je vidljivo </w:t>
            </w:r>
            <w:r w:rsidR="00010A6C" w:rsidRPr="006E690F">
              <w:rPr>
                <w:rFonts w:ascii="Times New Roman" w:hAnsi="Times New Roman"/>
                <w:sz w:val="18"/>
                <w:szCs w:val="18"/>
                <w:lang w:val="en-GB"/>
              </w:rPr>
              <w:t>zadovoljavanje tehničkih</w:t>
            </w:r>
            <w:r w:rsidRPr="006E690F">
              <w:rPr>
                <w:rFonts w:ascii="Times New Roman" w:hAnsi="Times New Roman"/>
                <w:sz w:val="18"/>
                <w:szCs w:val="18"/>
                <w:lang w:val="en-GB"/>
              </w:rPr>
              <w:t xml:space="preserve"> karakteristika; npr. Tehničke specifikacije, tehnički crte</w:t>
            </w:r>
            <w:r>
              <w:rPr>
                <w:rFonts w:ascii="Times New Roman" w:hAnsi="Times New Roman"/>
                <w:sz w:val="18"/>
                <w:szCs w:val="18"/>
                <w:lang w:val="en-GB"/>
              </w:rPr>
              <w:t xml:space="preserve">ži, prezentacije, video, </w:t>
            </w:r>
            <w:r w:rsidR="00010A6C">
              <w:rPr>
                <w:rFonts w:ascii="Times New Roman" w:hAnsi="Times New Roman"/>
                <w:sz w:val="18"/>
                <w:szCs w:val="18"/>
                <w:lang w:val="en-GB"/>
              </w:rPr>
              <w:t>slike…</w:t>
            </w:r>
            <w:r w:rsidRPr="006E690F">
              <w:rPr>
                <w:rFonts w:ascii="Times New Roman" w:hAnsi="Times New Roman"/>
                <w:sz w:val="18"/>
                <w:szCs w:val="18"/>
                <w:lang w:val="en-GB"/>
              </w:rPr>
              <w:t>)</w:t>
            </w:r>
          </w:p>
        </w:tc>
        <w:tc>
          <w:tcPr>
            <w:tcW w:w="3969" w:type="dxa"/>
            <w:vAlign w:val="center"/>
          </w:tcPr>
          <w:p w14:paraId="258DFDC7" w14:textId="77777777" w:rsidR="00B15A48" w:rsidRPr="001F188D" w:rsidRDefault="00B15A48" w:rsidP="004569F2">
            <w:pPr>
              <w:spacing w:before="60" w:after="60"/>
              <w:rPr>
                <w:rFonts w:ascii="Times New Roman" w:hAnsi="Times New Roman"/>
                <w:sz w:val="18"/>
                <w:szCs w:val="18"/>
                <w:lang w:val="en-GB"/>
              </w:rPr>
            </w:pPr>
          </w:p>
        </w:tc>
        <w:tc>
          <w:tcPr>
            <w:tcW w:w="2622" w:type="dxa"/>
          </w:tcPr>
          <w:p w14:paraId="534D8EEA" w14:textId="77777777" w:rsidR="00B15A48" w:rsidRPr="001F188D" w:rsidRDefault="00B15A48" w:rsidP="004569F2">
            <w:pPr>
              <w:spacing w:before="60" w:after="60"/>
              <w:rPr>
                <w:rFonts w:ascii="Times New Roman" w:hAnsi="Times New Roman"/>
                <w:sz w:val="18"/>
                <w:szCs w:val="18"/>
                <w:lang w:val="en-GB"/>
              </w:rPr>
            </w:pPr>
          </w:p>
        </w:tc>
        <w:tc>
          <w:tcPr>
            <w:tcW w:w="2623" w:type="dxa"/>
          </w:tcPr>
          <w:p w14:paraId="61708CC2" w14:textId="77777777" w:rsidR="00B15A48" w:rsidRPr="001F188D" w:rsidRDefault="00B15A48" w:rsidP="004569F2">
            <w:pPr>
              <w:spacing w:before="60" w:after="60"/>
              <w:rPr>
                <w:rFonts w:ascii="Times New Roman" w:hAnsi="Times New Roman"/>
                <w:sz w:val="18"/>
                <w:szCs w:val="18"/>
                <w:lang w:val="en-GB"/>
              </w:rPr>
            </w:pPr>
          </w:p>
        </w:tc>
      </w:tr>
      <w:tr w:rsidR="00C073C0" w:rsidRPr="001F188D" w14:paraId="69258210" w14:textId="77777777" w:rsidTr="00C41F66">
        <w:trPr>
          <w:cantSplit/>
        </w:trPr>
        <w:tc>
          <w:tcPr>
            <w:tcW w:w="851" w:type="dxa"/>
          </w:tcPr>
          <w:p w14:paraId="42ECB0DE" w14:textId="77777777" w:rsidR="00C073C0" w:rsidRDefault="00D7366C" w:rsidP="002E579F">
            <w:pPr>
              <w:spacing w:before="60" w:after="60"/>
              <w:rPr>
                <w:rFonts w:ascii="Times New Roman" w:hAnsi="Times New Roman"/>
                <w:sz w:val="18"/>
                <w:szCs w:val="18"/>
                <w:lang w:val="en-GB"/>
              </w:rPr>
            </w:pPr>
            <w:r>
              <w:rPr>
                <w:rFonts w:ascii="Times New Roman" w:hAnsi="Times New Roman"/>
                <w:sz w:val="18"/>
                <w:szCs w:val="18"/>
                <w:lang w:val="en-GB"/>
              </w:rPr>
              <w:t>1</w:t>
            </w:r>
            <w:r w:rsidR="00C073C0">
              <w:rPr>
                <w:rFonts w:ascii="Times New Roman" w:hAnsi="Times New Roman"/>
                <w:sz w:val="18"/>
                <w:szCs w:val="18"/>
                <w:lang w:val="en-GB"/>
              </w:rPr>
              <w:t>.6.</w:t>
            </w:r>
          </w:p>
        </w:tc>
        <w:tc>
          <w:tcPr>
            <w:tcW w:w="1559" w:type="dxa"/>
            <w:shd w:val="clear" w:color="auto" w:fill="auto"/>
            <w:vAlign w:val="center"/>
          </w:tcPr>
          <w:p w14:paraId="0D4A1815" w14:textId="77777777" w:rsidR="00C073C0" w:rsidRPr="00FD7C28" w:rsidRDefault="00C073C0" w:rsidP="00744E84">
            <w:pPr>
              <w:rPr>
                <w:rFonts w:ascii="Times New Roman" w:hAnsi="Times New Roman"/>
                <w:i/>
                <w:sz w:val="18"/>
                <w:szCs w:val="18"/>
              </w:rPr>
            </w:pPr>
            <w:r w:rsidRPr="00FD7C28">
              <w:rPr>
                <w:rFonts w:ascii="Times New Roman" w:hAnsi="Times New Roman"/>
                <w:b/>
                <w:i/>
                <w:sz w:val="18"/>
                <w:szCs w:val="18"/>
              </w:rPr>
              <w:t>Winding units</w:t>
            </w:r>
            <w:r w:rsidR="00FD7C28" w:rsidRPr="00FD7C28">
              <w:rPr>
                <w:rFonts w:ascii="Times New Roman" w:hAnsi="Times New Roman"/>
                <w:b/>
                <w:i/>
                <w:sz w:val="18"/>
                <w:szCs w:val="18"/>
              </w:rPr>
              <w:t xml:space="preserve"> / </w:t>
            </w:r>
            <w:r w:rsidR="00FD7C28" w:rsidRPr="00FD7C28">
              <w:rPr>
                <w:rFonts w:ascii="Times New Roman" w:hAnsi="Times New Roman"/>
                <w:i/>
                <w:sz w:val="18"/>
                <w:szCs w:val="18"/>
              </w:rPr>
              <w:t>Jedinica za namatanje folije</w:t>
            </w:r>
          </w:p>
        </w:tc>
        <w:tc>
          <w:tcPr>
            <w:tcW w:w="3402" w:type="dxa"/>
            <w:shd w:val="clear" w:color="auto" w:fill="auto"/>
            <w:vAlign w:val="center"/>
          </w:tcPr>
          <w:p w14:paraId="6E8A9287" w14:textId="77777777" w:rsidR="00C073C0" w:rsidRPr="00B71540" w:rsidRDefault="00B15A48" w:rsidP="00352D1F">
            <w:pPr>
              <w:spacing w:before="0" w:after="0" w:line="0" w:lineRule="atLeast"/>
              <w:rPr>
                <w:rFonts w:ascii="Times New Roman" w:hAnsi="Times New Roman"/>
                <w:b/>
                <w:sz w:val="18"/>
                <w:szCs w:val="18"/>
              </w:rPr>
            </w:pPr>
            <w:r>
              <w:rPr>
                <w:rFonts w:ascii="Times New Roman" w:hAnsi="Times New Roman"/>
                <w:b/>
                <w:sz w:val="18"/>
                <w:szCs w:val="18"/>
              </w:rPr>
              <w:t>Min</w:t>
            </w:r>
            <w:r w:rsidR="00C073C0" w:rsidRPr="00B71540">
              <w:rPr>
                <w:rFonts w:ascii="Times New Roman" w:hAnsi="Times New Roman"/>
                <w:b/>
                <w:sz w:val="18"/>
                <w:szCs w:val="18"/>
              </w:rPr>
              <w:t>. endfilm width:</w:t>
            </w:r>
          </w:p>
          <w:p w14:paraId="55242806" w14:textId="77777777" w:rsidR="00461CBD" w:rsidRDefault="00C073C0" w:rsidP="00352D1F">
            <w:pPr>
              <w:spacing w:before="0" w:after="0" w:line="0" w:lineRule="atLeast"/>
              <w:rPr>
                <w:rFonts w:ascii="Times New Roman" w:hAnsi="Times New Roman"/>
                <w:b/>
                <w:sz w:val="18"/>
                <w:szCs w:val="18"/>
              </w:rPr>
            </w:pPr>
            <w:r w:rsidRPr="00B71540">
              <w:rPr>
                <w:rFonts w:ascii="Times New Roman" w:hAnsi="Times New Roman"/>
                <w:b/>
                <w:sz w:val="18"/>
                <w:szCs w:val="18"/>
              </w:rPr>
              <w:t xml:space="preserve"> 4x500mm or 5x400mm</w:t>
            </w:r>
            <w:r w:rsidR="00461CBD">
              <w:rPr>
                <w:rFonts w:ascii="Times New Roman" w:hAnsi="Times New Roman"/>
                <w:b/>
                <w:sz w:val="18"/>
                <w:szCs w:val="18"/>
              </w:rPr>
              <w:t xml:space="preserve"> </w:t>
            </w:r>
          </w:p>
          <w:p w14:paraId="67204612" w14:textId="77777777" w:rsidR="00C073C0" w:rsidRPr="00352D1F" w:rsidRDefault="00461CBD" w:rsidP="00352D1F">
            <w:pPr>
              <w:spacing w:before="0" w:after="0" w:line="0" w:lineRule="atLeast"/>
              <w:rPr>
                <w:rFonts w:ascii="Times New Roman" w:hAnsi="Times New Roman"/>
                <w:sz w:val="18"/>
                <w:szCs w:val="18"/>
              </w:rPr>
            </w:pPr>
            <w:r w:rsidRPr="00352D1F">
              <w:rPr>
                <w:rFonts w:ascii="Times New Roman" w:hAnsi="Times New Roman"/>
                <w:sz w:val="18"/>
                <w:szCs w:val="18"/>
              </w:rPr>
              <w:t>/ M</w:t>
            </w:r>
            <w:r w:rsidR="00B15A48" w:rsidRPr="00352D1F">
              <w:rPr>
                <w:rFonts w:ascii="Times New Roman" w:hAnsi="Times New Roman"/>
                <w:sz w:val="18"/>
                <w:szCs w:val="18"/>
              </w:rPr>
              <w:t>inimalna</w:t>
            </w:r>
            <w:r w:rsidRPr="00352D1F">
              <w:rPr>
                <w:rFonts w:ascii="Times New Roman" w:hAnsi="Times New Roman"/>
                <w:sz w:val="18"/>
                <w:szCs w:val="18"/>
              </w:rPr>
              <w:t xml:space="preserve"> širina filma:</w:t>
            </w:r>
          </w:p>
          <w:p w14:paraId="5C2CFCD9" w14:textId="77777777" w:rsidR="00461CBD" w:rsidRPr="00461CBD" w:rsidRDefault="00461CBD" w:rsidP="00352D1F">
            <w:pPr>
              <w:spacing w:before="0" w:after="0" w:line="0" w:lineRule="atLeast"/>
              <w:rPr>
                <w:rFonts w:ascii="Times New Roman" w:hAnsi="Times New Roman"/>
                <w:sz w:val="18"/>
                <w:szCs w:val="18"/>
              </w:rPr>
            </w:pPr>
            <w:r w:rsidRPr="00352D1F">
              <w:rPr>
                <w:rFonts w:ascii="Times New Roman" w:hAnsi="Times New Roman"/>
                <w:sz w:val="18"/>
                <w:szCs w:val="18"/>
              </w:rPr>
              <w:t>4x500mm ili 5x400mm</w:t>
            </w:r>
          </w:p>
        </w:tc>
        <w:tc>
          <w:tcPr>
            <w:tcW w:w="3969" w:type="dxa"/>
            <w:vAlign w:val="center"/>
          </w:tcPr>
          <w:p w14:paraId="44ED08A4" w14:textId="77777777" w:rsidR="00C073C0" w:rsidRPr="001F188D" w:rsidRDefault="00C073C0" w:rsidP="004569F2">
            <w:pPr>
              <w:spacing w:before="60" w:after="60"/>
              <w:rPr>
                <w:rFonts w:ascii="Times New Roman" w:hAnsi="Times New Roman"/>
                <w:sz w:val="18"/>
                <w:szCs w:val="18"/>
                <w:lang w:val="en-GB"/>
              </w:rPr>
            </w:pPr>
          </w:p>
        </w:tc>
        <w:tc>
          <w:tcPr>
            <w:tcW w:w="2622" w:type="dxa"/>
          </w:tcPr>
          <w:p w14:paraId="5471666D" w14:textId="77777777" w:rsidR="00C073C0" w:rsidRPr="001F188D" w:rsidRDefault="00C073C0" w:rsidP="004569F2">
            <w:pPr>
              <w:spacing w:before="60" w:after="60"/>
              <w:rPr>
                <w:rFonts w:ascii="Times New Roman" w:hAnsi="Times New Roman"/>
                <w:sz w:val="18"/>
                <w:szCs w:val="18"/>
                <w:lang w:val="en-GB"/>
              </w:rPr>
            </w:pPr>
          </w:p>
        </w:tc>
        <w:tc>
          <w:tcPr>
            <w:tcW w:w="2623" w:type="dxa"/>
          </w:tcPr>
          <w:p w14:paraId="1D733E30" w14:textId="77777777" w:rsidR="00C073C0" w:rsidRPr="001F188D" w:rsidRDefault="00C073C0" w:rsidP="004569F2">
            <w:pPr>
              <w:spacing w:before="60" w:after="60"/>
              <w:rPr>
                <w:rFonts w:ascii="Times New Roman" w:hAnsi="Times New Roman"/>
                <w:sz w:val="18"/>
                <w:szCs w:val="18"/>
                <w:lang w:val="en-GB"/>
              </w:rPr>
            </w:pPr>
          </w:p>
        </w:tc>
      </w:tr>
      <w:tr w:rsidR="00C073C0" w:rsidRPr="001F188D" w14:paraId="1238320C" w14:textId="77777777" w:rsidTr="00C41F66">
        <w:trPr>
          <w:cantSplit/>
        </w:trPr>
        <w:tc>
          <w:tcPr>
            <w:tcW w:w="851" w:type="dxa"/>
          </w:tcPr>
          <w:p w14:paraId="5EFB9CB7" w14:textId="77777777" w:rsidR="00C073C0" w:rsidRDefault="00C073C0" w:rsidP="002E579F">
            <w:pPr>
              <w:spacing w:before="60" w:after="60"/>
              <w:rPr>
                <w:rFonts w:ascii="Times New Roman" w:hAnsi="Times New Roman"/>
                <w:sz w:val="18"/>
                <w:szCs w:val="18"/>
                <w:lang w:val="en-GB"/>
              </w:rPr>
            </w:pPr>
          </w:p>
        </w:tc>
        <w:tc>
          <w:tcPr>
            <w:tcW w:w="1559" w:type="dxa"/>
            <w:shd w:val="clear" w:color="auto" w:fill="auto"/>
            <w:vAlign w:val="center"/>
          </w:tcPr>
          <w:p w14:paraId="75B810D0" w14:textId="77777777" w:rsidR="00C073C0" w:rsidRPr="008967CE" w:rsidRDefault="00C073C0" w:rsidP="00744E84">
            <w:pPr>
              <w:rPr>
                <w:rFonts w:ascii="Times New Roman" w:hAnsi="Times New Roman"/>
                <w:sz w:val="18"/>
                <w:szCs w:val="18"/>
              </w:rPr>
            </w:pPr>
          </w:p>
        </w:tc>
        <w:tc>
          <w:tcPr>
            <w:tcW w:w="3402" w:type="dxa"/>
            <w:shd w:val="clear" w:color="auto" w:fill="auto"/>
            <w:vAlign w:val="center"/>
          </w:tcPr>
          <w:p w14:paraId="3169F0D4" w14:textId="77777777" w:rsidR="00C073C0" w:rsidRPr="00B71540" w:rsidRDefault="00C073C0" w:rsidP="00461CBD">
            <w:pPr>
              <w:rPr>
                <w:rFonts w:ascii="Times New Roman" w:hAnsi="Times New Roman"/>
                <w:b/>
                <w:sz w:val="18"/>
                <w:szCs w:val="18"/>
              </w:rPr>
            </w:pPr>
            <w:r w:rsidRPr="00B71540">
              <w:rPr>
                <w:rFonts w:ascii="Times New Roman" w:hAnsi="Times New Roman"/>
                <w:b/>
                <w:sz w:val="18"/>
                <w:szCs w:val="18"/>
              </w:rPr>
              <w:t>Cycle t</w:t>
            </w:r>
            <w:r w:rsidR="00C45228">
              <w:rPr>
                <w:rFonts w:ascii="Times New Roman" w:hAnsi="Times New Roman"/>
                <w:b/>
                <w:sz w:val="18"/>
                <w:szCs w:val="18"/>
              </w:rPr>
              <w:t>ime with 3” core magazine max. 2</w:t>
            </w:r>
            <w:r w:rsidR="00B15A48">
              <w:rPr>
                <w:rFonts w:ascii="Times New Roman" w:hAnsi="Times New Roman"/>
                <w:b/>
                <w:sz w:val="18"/>
                <w:szCs w:val="18"/>
              </w:rPr>
              <w:t>5</w:t>
            </w:r>
            <w:r w:rsidRPr="00B71540">
              <w:rPr>
                <w:rFonts w:ascii="Times New Roman" w:hAnsi="Times New Roman"/>
                <w:b/>
                <w:sz w:val="18"/>
                <w:szCs w:val="18"/>
              </w:rPr>
              <w:t xml:space="preserve"> sec</w:t>
            </w:r>
            <w:r w:rsidR="00461CBD">
              <w:rPr>
                <w:rFonts w:ascii="Times New Roman" w:hAnsi="Times New Roman"/>
                <w:b/>
                <w:sz w:val="18"/>
                <w:szCs w:val="18"/>
              </w:rPr>
              <w:t xml:space="preserve"> / </w:t>
            </w:r>
            <w:r w:rsidR="00461CBD" w:rsidRPr="00461CBD">
              <w:rPr>
                <w:rFonts w:ascii="Times New Roman" w:hAnsi="Times New Roman"/>
                <w:sz w:val="18"/>
                <w:szCs w:val="18"/>
              </w:rPr>
              <w:t xml:space="preserve">Vrijeme ciklusa </w:t>
            </w:r>
            <w:r w:rsidR="00461CBD">
              <w:rPr>
                <w:rFonts w:ascii="Times New Roman" w:hAnsi="Times New Roman"/>
                <w:sz w:val="18"/>
                <w:szCs w:val="18"/>
              </w:rPr>
              <w:t>izmijene sa 3” tuljcima</w:t>
            </w:r>
            <w:r w:rsidR="00171BA7">
              <w:rPr>
                <w:rFonts w:ascii="Times New Roman" w:hAnsi="Times New Roman"/>
                <w:sz w:val="18"/>
                <w:szCs w:val="18"/>
              </w:rPr>
              <w:t xml:space="preserve"> </w:t>
            </w:r>
            <w:r w:rsidR="00461CBD">
              <w:rPr>
                <w:rFonts w:ascii="Times New Roman" w:hAnsi="Times New Roman"/>
                <w:sz w:val="18"/>
                <w:szCs w:val="18"/>
              </w:rPr>
              <w:t>je maksimalno</w:t>
            </w:r>
            <w:r w:rsidR="00C45228">
              <w:rPr>
                <w:rFonts w:ascii="Times New Roman" w:hAnsi="Times New Roman"/>
                <w:sz w:val="18"/>
                <w:szCs w:val="18"/>
              </w:rPr>
              <w:t xml:space="preserve"> 2</w:t>
            </w:r>
            <w:r w:rsidR="00B15A48">
              <w:rPr>
                <w:rFonts w:ascii="Times New Roman" w:hAnsi="Times New Roman"/>
                <w:sz w:val="18"/>
                <w:szCs w:val="18"/>
              </w:rPr>
              <w:t>5</w:t>
            </w:r>
            <w:r w:rsidR="00461CBD" w:rsidRPr="00461CBD">
              <w:rPr>
                <w:rFonts w:ascii="Times New Roman" w:hAnsi="Times New Roman"/>
                <w:sz w:val="18"/>
                <w:szCs w:val="18"/>
              </w:rPr>
              <w:t xml:space="preserve"> se</w:t>
            </w:r>
            <w:r w:rsidR="00461CBD">
              <w:rPr>
                <w:rFonts w:ascii="Times New Roman" w:hAnsi="Times New Roman"/>
                <w:sz w:val="18"/>
                <w:szCs w:val="18"/>
              </w:rPr>
              <w:t>kundi</w:t>
            </w:r>
          </w:p>
        </w:tc>
        <w:tc>
          <w:tcPr>
            <w:tcW w:w="3969" w:type="dxa"/>
            <w:vAlign w:val="center"/>
          </w:tcPr>
          <w:p w14:paraId="4848B2D5" w14:textId="77777777" w:rsidR="00C073C0" w:rsidRPr="001F188D" w:rsidRDefault="00C073C0" w:rsidP="004569F2">
            <w:pPr>
              <w:spacing w:before="60" w:after="60"/>
              <w:rPr>
                <w:rFonts w:ascii="Times New Roman" w:hAnsi="Times New Roman"/>
                <w:sz w:val="18"/>
                <w:szCs w:val="18"/>
                <w:lang w:val="en-GB"/>
              </w:rPr>
            </w:pPr>
          </w:p>
        </w:tc>
        <w:tc>
          <w:tcPr>
            <w:tcW w:w="2622" w:type="dxa"/>
          </w:tcPr>
          <w:p w14:paraId="2801699A" w14:textId="77777777" w:rsidR="00C073C0" w:rsidRPr="001F188D" w:rsidRDefault="00C073C0" w:rsidP="004569F2">
            <w:pPr>
              <w:spacing w:before="60" w:after="60"/>
              <w:rPr>
                <w:rFonts w:ascii="Times New Roman" w:hAnsi="Times New Roman"/>
                <w:sz w:val="18"/>
                <w:szCs w:val="18"/>
                <w:lang w:val="en-GB"/>
              </w:rPr>
            </w:pPr>
          </w:p>
        </w:tc>
        <w:tc>
          <w:tcPr>
            <w:tcW w:w="2623" w:type="dxa"/>
          </w:tcPr>
          <w:p w14:paraId="593CF2B7" w14:textId="77777777" w:rsidR="00C073C0" w:rsidRPr="001F188D" w:rsidRDefault="00C073C0" w:rsidP="004569F2">
            <w:pPr>
              <w:spacing w:before="60" w:after="60"/>
              <w:rPr>
                <w:rFonts w:ascii="Times New Roman" w:hAnsi="Times New Roman"/>
                <w:sz w:val="18"/>
                <w:szCs w:val="18"/>
                <w:lang w:val="en-GB"/>
              </w:rPr>
            </w:pPr>
          </w:p>
        </w:tc>
      </w:tr>
      <w:tr w:rsidR="00C073C0" w:rsidRPr="001F188D" w14:paraId="38DDFB5D" w14:textId="77777777" w:rsidTr="00C41F66">
        <w:trPr>
          <w:cantSplit/>
        </w:trPr>
        <w:tc>
          <w:tcPr>
            <w:tcW w:w="851" w:type="dxa"/>
          </w:tcPr>
          <w:p w14:paraId="10E4A87D" w14:textId="77777777" w:rsidR="00C073C0" w:rsidRDefault="00C073C0" w:rsidP="002E579F">
            <w:pPr>
              <w:spacing w:before="60" w:after="60"/>
              <w:rPr>
                <w:rFonts w:ascii="Times New Roman" w:hAnsi="Times New Roman"/>
                <w:sz w:val="18"/>
                <w:szCs w:val="18"/>
                <w:lang w:val="en-GB"/>
              </w:rPr>
            </w:pPr>
          </w:p>
        </w:tc>
        <w:tc>
          <w:tcPr>
            <w:tcW w:w="1559" w:type="dxa"/>
            <w:shd w:val="clear" w:color="auto" w:fill="auto"/>
            <w:vAlign w:val="center"/>
          </w:tcPr>
          <w:p w14:paraId="2F208ABE" w14:textId="77777777" w:rsidR="00C073C0" w:rsidRPr="008967CE" w:rsidRDefault="00C073C0" w:rsidP="00744E84">
            <w:pPr>
              <w:rPr>
                <w:rFonts w:ascii="Times New Roman" w:hAnsi="Times New Roman"/>
                <w:sz w:val="18"/>
                <w:szCs w:val="18"/>
              </w:rPr>
            </w:pPr>
          </w:p>
        </w:tc>
        <w:tc>
          <w:tcPr>
            <w:tcW w:w="3402" w:type="dxa"/>
            <w:shd w:val="clear" w:color="auto" w:fill="auto"/>
            <w:vAlign w:val="center"/>
          </w:tcPr>
          <w:p w14:paraId="0E7771DE" w14:textId="77777777" w:rsidR="00C073C0" w:rsidRPr="00B71540" w:rsidRDefault="00947658" w:rsidP="00171BA7">
            <w:pPr>
              <w:rPr>
                <w:rFonts w:ascii="Times New Roman" w:hAnsi="Times New Roman"/>
                <w:b/>
                <w:sz w:val="18"/>
                <w:szCs w:val="18"/>
              </w:rPr>
            </w:pPr>
            <w:r w:rsidRPr="00B71540">
              <w:rPr>
                <w:rFonts w:ascii="Times New Roman" w:hAnsi="Times New Roman"/>
                <w:b/>
                <w:sz w:val="18"/>
                <w:szCs w:val="18"/>
              </w:rPr>
              <w:t>M</w:t>
            </w:r>
            <w:r>
              <w:rPr>
                <w:rFonts w:ascii="Times New Roman" w:hAnsi="Times New Roman"/>
                <w:b/>
                <w:sz w:val="18"/>
                <w:szCs w:val="18"/>
              </w:rPr>
              <w:t>ax</w:t>
            </w:r>
            <w:r w:rsidRPr="00B71540">
              <w:rPr>
                <w:rFonts w:ascii="Times New Roman" w:hAnsi="Times New Roman"/>
                <w:b/>
                <w:sz w:val="18"/>
                <w:szCs w:val="18"/>
              </w:rPr>
              <w:t xml:space="preserve">. mechanical winding </w:t>
            </w:r>
            <w:r>
              <w:rPr>
                <w:rFonts w:ascii="Times New Roman" w:hAnsi="Times New Roman"/>
                <w:b/>
                <w:sz w:val="18"/>
                <w:szCs w:val="18"/>
              </w:rPr>
              <w:t>diameter for 3” part bobbins</w:t>
            </w:r>
            <w:r w:rsidR="001307EB">
              <w:rPr>
                <w:rFonts w:ascii="Times New Roman" w:hAnsi="Times New Roman"/>
                <w:b/>
                <w:sz w:val="18"/>
                <w:szCs w:val="18"/>
              </w:rPr>
              <w:t xml:space="preserve"> not less than</w:t>
            </w:r>
            <w:r>
              <w:rPr>
                <w:rFonts w:ascii="Times New Roman" w:hAnsi="Times New Roman"/>
                <w:b/>
                <w:sz w:val="18"/>
                <w:szCs w:val="18"/>
              </w:rPr>
              <w:t xml:space="preserve"> 4</w:t>
            </w:r>
            <w:r w:rsidR="001307EB">
              <w:rPr>
                <w:rFonts w:ascii="Times New Roman" w:hAnsi="Times New Roman"/>
                <w:b/>
                <w:sz w:val="18"/>
                <w:szCs w:val="18"/>
              </w:rPr>
              <w:t>25</w:t>
            </w:r>
            <w:r w:rsidRPr="00B71540">
              <w:rPr>
                <w:rFonts w:ascii="Times New Roman" w:hAnsi="Times New Roman"/>
                <w:b/>
                <w:sz w:val="18"/>
                <w:szCs w:val="18"/>
              </w:rPr>
              <w:t>mm</w:t>
            </w:r>
            <w:r>
              <w:rPr>
                <w:rFonts w:ascii="Times New Roman" w:hAnsi="Times New Roman"/>
                <w:b/>
                <w:sz w:val="18"/>
                <w:szCs w:val="18"/>
              </w:rPr>
              <w:t xml:space="preserve"> / </w:t>
            </w:r>
            <w:r w:rsidRPr="00461CBD">
              <w:rPr>
                <w:rFonts w:ascii="Times New Roman" w:hAnsi="Times New Roman"/>
                <w:sz w:val="18"/>
                <w:szCs w:val="18"/>
              </w:rPr>
              <w:t>Maksimalan</w:t>
            </w:r>
            <w:r>
              <w:rPr>
                <w:rFonts w:ascii="Times New Roman" w:hAnsi="Times New Roman"/>
                <w:sz w:val="18"/>
                <w:szCs w:val="18"/>
              </w:rPr>
              <w:t xml:space="preserve"> promjer namatanja role od 3” </w:t>
            </w:r>
            <w:r w:rsidR="001307EB">
              <w:rPr>
                <w:rFonts w:ascii="Times New Roman" w:hAnsi="Times New Roman"/>
                <w:sz w:val="18"/>
                <w:szCs w:val="18"/>
              </w:rPr>
              <w:t>ni</w:t>
            </w:r>
            <w:r>
              <w:rPr>
                <w:rFonts w:ascii="Times New Roman" w:hAnsi="Times New Roman"/>
                <w:sz w:val="18"/>
                <w:szCs w:val="18"/>
              </w:rPr>
              <w:t xml:space="preserve">je </w:t>
            </w:r>
            <w:r w:rsidR="001307EB">
              <w:rPr>
                <w:rFonts w:ascii="Times New Roman" w:hAnsi="Times New Roman"/>
                <w:sz w:val="18"/>
                <w:szCs w:val="18"/>
              </w:rPr>
              <w:t xml:space="preserve">manji od </w:t>
            </w:r>
            <w:r>
              <w:rPr>
                <w:rFonts w:ascii="Times New Roman" w:hAnsi="Times New Roman"/>
                <w:sz w:val="18"/>
                <w:szCs w:val="18"/>
              </w:rPr>
              <w:t>4</w:t>
            </w:r>
            <w:r w:rsidR="001307EB">
              <w:rPr>
                <w:rFonts w:ascii="Times New Roman" w:hAnsi="Times New Roman"/>
                <w:sz w:val="18"/>
                <w:szCs w:val="18"/>
              </w:rPr>
              <w:t>2</w:t>
            </w:r>
            <w:r>
              <w:rPr>
                <w:rFonts w:ascii="Times New Roman" w:hAnsi="Times New Roman"/>
                <w:sz w:val="18"/>
                <w:szCs w:val="18"/>
              </w:rPr>
              <w:t>5mm</w:t>
            </w:r>
          </w:p>
        </w:tc>
        <w:tc>
          <w:tcPr>
            <w:tcW w:w="3969" w:type="dxa"/>
            <w:vAlign w:val="center"/>
          </w:tcPr>
          <w:p w14:paraId="17581922" w14:textId="77777777" w:rsidR="00C073C0" w:rsidRPr="001F188D" w:rsidRDefault="00C073C0" w:rsidP="00947658">
            <w:pPr>
              <w:spacing w:before="60" w:after="60"/>
              <w:rPr>
                <w:rFonts w:ascii="Times New Roman" w:hAnsi="Times New Roman"/>
                <w:sz w:val="18"/>
                <w:szCs w:val="18"/>
                <w:lang w:val="en-GB"/>
              </w:rPr>
            </w:pPr>
          </w:p>
        </w:tc>
        <w:tc>
          <w:tcPr>
            <w:tcW w:w="2622" w:type="dxa"/>
          </w:tcPr>
          <w:p w14:paraId="29C8EBC5" w14:textId="77777777" w:rsidR="00C073C0" w:rsidRPr="001F188D" w:rsidRDefault="00C073C0" w:rsidP="004569F2">
            <w:pPr>
              <w:spacing w:before="60" w:after="60"/>
              <w:rPr>
                <w:rFonts w:ascii="Times New Roman" w:hAnsi="Times New Roman"/>
                <w:sz w:val="18"/>
                <w:szCs w:val="18"/>
                <w:lang w:val="en-GB"/>
              </w:rPr>
            </w:pPr>
          </w:p>
        </w:tc>
        <w:tc>
          <w:tcPr>
            <w:tcW w:w="2623" w:type="dxa"/>
          </w:tcPr>
          <w:p w14:paraId="1C09A3CF" w14:textId="77777777" w:rsidR="00C073C0" w:rsidRPr="001F188D" w:rsidRDefault="00C073C0" w:rsidP="004569F2">
            <w:pPr>
              <w:spacing w:before="60" w:after="60"/>
              <w:rPr>
                <w:rFonts w:ascii="Times New Roman" w:hAnsi="Times New Roman"/>
                <w:sz w:val="18"/>
                <w:szCs w:val="18"/>
                <w:lang w:val="en-GB"/>
              </w:rPr>
            </w:pPr>
          </w:p>
        </w:tc>
      </w:tr>
      <w:tr w:rsidR="00943E37" w:rsidRPr="001F188D" w14:paraId="386F03A5" w14:textId="77777777" w:rsidTr="00C41F66">
        <w:trPr>
          <w:cantSplit/>
        </w:trPr>
        <w:tc>
          <w:tcPr>
            <w:tcW w:w="851" w:type="dxa"/>
          </w:tcPr>
          <w:p w14:paraId="3700FD58" w14:textId="77777777" w:rsidR="00943E37" w:rsidRDefault="00943E37" w:rsidP="002E579F">
            <w:pPr>
              <w:spacing w:before="60" w:after="60"/>
              <w:rPr>
                <w:rFonts w:ascii="Times New Roman" w:hAnsi="Times New Roman"/>
                <w:sz w:val="18"/>
                <w:szCs w:val="18"/>
                <w:lang w:val="en-GB"/>
              </w:rPr>
            </w:pPr>
          </w:p>
        </w:tc>
        <w:tc>
          <w:tcPr>
            <w:tcW w:w="1559" w:type="dxa"/>
            <w:shd w:val="clear" w:color="auto" w:fill="auto"/>
            <w:vAlign w:val="center"/>
          </w:tcPr>
          <w:p w14:paraId="3C03FBA6" w14:textId="77777777" w:rsidR="00943E37" w:rsidRPr="008967CE" w:rsidRDefault="00943E37" w:rsidP="00744E84">
            <w:pPr>
              <w:rPr>
                <w:rFonts w:ascii="Times New Roman" w:hAnsi="Times New Roman"/>
                <w:sz w:val="18"/>
                <w:szCs w:val="18"/>
              </w:rPr>
            </w:pPr>
          </w:p>
        </w:tc>
        <w:tc>
          <w:tcPr>
            <w:tcW w:w="3402" w:type="dxa"/>
            <w:shd w:val="clear" w:color="auto" w:fill="auto"/>
            <w:vAlign w:val="center"/>
          </w:tcPr>
          <w:p w14:paraId="7FD9F19B" w14:textId="77777777" w:rsidR="00943E37" w:rsidRPr="00B71540" w:rsidRDefault="00C45228" w:rsidP="00744E84">
            <w:pPr>
              <w:rPr>
                <w:rFonts w:ascii="Times New Roman" w:hAnsi="Times New Roman"/>
                <w:b/>
                <w:sz w:val="18"/>
                <w:szCs w:val="18"/>
              </w:rPr>
            </w:pPr>
            <w:r>
              <w:rPr>
                <w:rFonts w:ascii="Times New Roman" w:hAnsi="Times New Roman"/>
                <w:b/>
                <w:sz w:val="18"/>
                <w:szCs w:val="18"/>
              </w:rPr>
              <w:t>Min. Nr. Of winding shafts 4</w:t>
            </w:r>
            <w:r w:rsidR="00943E37" w:rsidRPr="00B71540">
              <w:rPr>
                <w:rFonts w:ascii="Times New Roman" w:hAnsi="Times New Roman"/>
                <w:b/>
                <w:sz w:val="18"/>
                <w:szCs w:val="18"/>
              </w:rPr>
              <w:t xml:space="preserve"> pcs</w:t>
            </w:r>
            <w:r w:rsidR="00461CBD">
              <w:rPr>
                <w:rFonts w:ascii="Times New Roman" w:hAnsi="Times New Roman"/>
                <w:b/>
                <w:sz w:val="18"/>
                <w:szCs w:val="18"/>
              </w:rPr>
              <w:t xml:space="preserve"> / </w:t>
            </w:r>
            <w:r w:rsidR="00461CBD" w:rsidRPr="00461CBD">
              <w:rPr>
                <w:rFonts w:ascii="Times New Roman" w:hAnsi="Times New Roman"/>
                <w:sz w:val="18"/>
                <w:szCs w:val="18"/>
              </w:rPr>
              <w:t xml:space="preserve">Minimalan broj osovina za </w:t>
            </w:r>
            <w:r>
              <w:rPr>
                <w:rFonts w:ascii="Times New Roman" w:hAnsi="Times New Roman"/>
                <w:sz w:val="18"/>
                <w:szCs w:val="18"/>
              </w:rPr>
              <w:t>namatanje rola su 4</w:t>
            </w:r>
            <w:r w:rsidR="00461CBD" w:rsidRPr="00461CBD">
              <w:rPr>
                <w:rFonts w:ascii="Times New Roman" w:hAnsi="Times New Roman"/>
                <w:sz w:val="18"/>
                <w:szCs w:val="18"/>
              </w:rPr>
              <w:t xml:space="preserve"> komada</w:t>
            </w:r>
          </w:p>
        </w:tc>
        <w:tc>
          <w:tcPr>
            <w:tcW w:w="3969" w:type="dxa"/>
            <w:vAlign w:val="center"/>
          </w:tcPr>
          <w:p w14:paraId="6716D37F" w14:textId="77777777" w:rsidR="00943E37" w:rsidRPr="001F188D" w:rsidRDefault="00943E37" w:rsidP="004569F2">
            <w:pPr>
              <w:spacing w:before="60" w:after="60"/>
              <w:rPr>
                <w:rFonts w:ascii="Times New Roman" w:hAnsi="Times New Roman"/>
                <w:sz w:val="18"/>
                <w:szCs w:val="18"/>
                <w:lang w:val="en-GB"/>
              </w:rPr>
            </w:pPr>
          </w:p>
        </w:tc>
        <w:tc>
          <w:tcPr>
            <w:tcW w:w="2622" w:type="dxa"/>
          </w:tcPr>
          <w:p w14:paraId="71BCA9A4" w14:textId="77777777" w:rsidR="00943E37" w:rsidRPr="001F188D" w:rsidRDefault="00943E37" w:rsidP="004569F2">
            <w:pPr>
              <w:spacing w:before="60" w:after="60"/>
              <w:rPr>
                <w:rFonts w:ascii="Times New Roman" w:hAnsi="Times New Roman"/>
                <w:sz w:val="18"/>
                <w:szCs w:val="18"/>
                <w:lang w:val="en-GB"/>
              </w:rPr>
            </w:pPr>
          </w:p>
        </w:tc>
        <w:tc>
          <w:tcPr>
            <w:tcW w:w="2623" w:type="dxa"/>
          </w:tcPr>
          <w:p w14:paraId="6DC4F81B" w14:textId="77777777" w:rsidR="00943E37" w:rsidRPr="001F188D" w:rsidRDefault="00943E37" w:rsidP="004569F2">
            <w:pPr>
              <w:spacing w:before="60" w:after="60"/>
              <w:rPr>
                <w:rFonts w:ascii="Times New Roman" w:hAnsi="Times New Roman"/>
                <w:sz w:val="18"/>
                <w:szCs w:val="18"/>
                <w:lang w:val="en-GB"/>
              </w:rPr>
            </w:pPr>
          </w:p>
        </w:tc>
      </w:tr>
      <w:tr w:rsidR="00A363A1" w:rsidRPr="001F188D" w14:paraId="144C0007" w14:textId="77777777" w:rsidTr="00C41F66">
        <w:trPr>
          <w:cantSplit/>
        </w:trPr>
        <w:tc>
          <w:tcPr>
            <w:tcW w:w="851" w:type="dxa"/>
          </w:tcPr>
          <w:p w14:paraId="15EB90B5" w14:textId="77777777" w:rsidR="00A363A1" w:rsidRDefault="00A363A1" w:rsidP="002E579F">
            <w:pPr>
              <w:spacing w:before="60" w:after="60"/>
              <w:rPr>
                <w:rFonts w:ascii="Times New Roman" w:hAnsi="Times New Roman"/>
                <w:sz w:val="18"/>
                <w:szCs w:val="18"/>
                <w:lang w:val="en-GB"/>
              </w:rPr>
            </w:pPr>
          </w:p>
        </w:tc>
        <w:tc>
          <w:tcPr>
            <w:tcW w:w="1559" w:type="dxa"/>
            <w:shd w:val="clear" w:color="auto" w:fill="auto"/>
            <w:vAlign w:val="center"/>
          </w:tcPr>
          <w:p w14:paraId="091B3956" w14:textId="77777777" w:rsidR="00A363A1" w:rsidRPr="008967CE" w:rsidRDefault="00A363A1" w:rsidP="00744E84">
            <w:pPr>
              <w:rPr>
                <w:rFonts w:ascii="Times New Roman" w:hAnsi="Times New Roman"/>
                <w:sz w:val="18"/>
                <w:szCs w:val="18"/>
              </w:rPr>
            </w:pPr>
          </w:p>
        </w:tc>
        <w:tc>
          <w:tcPr>
            <w:tcW w:w="3402" w:type="dxa"/>
            <w:shd w:val="clear" w:color="auto" w:fill="auto"/>
            <w:vAlign w:val="center"/>
          </w:tcPr>
          <w:p w14:paraId="747359F4" w14:textId="77777777" w:rsidR="00A363A1" w:rsidRPr="000E5AC0" w:rsidRDefault="00A363A1" w:rsidP="00744E84">
            <w:pPr>
              <w:rPr>
                <w:rFonts w:ascii="Times New Roman" w:hAnsi="Times New Roman"/>
                <w:sz w:val="18"/>
                <w:szCs w:val="18"/>
              </w:rPr>
            </w:pPr>
            <w:r w:rsidRPr="00B71540">
              <w:rPr>
                <w:rFonts w:ascii="Times New Roman" w:hAnsi="Times New Roman"/>
                <w:b/>
                <w:sz w:val="18"/>
                <w:szCs w:val="18"/>
              </w:rPr>
              <w:t>Driven trim take away roll</w:t>
            </w:r>
            <w:r w:rsidR="000E5AC0">
              <w:rPr>
                <w:rFonts w:ascii="Times New Roman" w:hAnsi="Times New Roman"/>
                <w:b/>
                <w:sz w:val="18"/>
                <w:szCs w:val="18"/>
              </w:rPr>
              <w:t xml:space="preserve"> / </w:t>
            </w:r>
            <w:r w:rsidR="00DD49E2">
              <w:rPr>
                <w:rFonts w:ascii="Times New Roman" w:hAnsi="Times New Roman"/>
                <w:sz w:val="18"/>
                <w:szCs w:val="18"/>
              </w:rPr>
              <w:t>Sustav za odvajanje viška folije</w:t>
            </w:r>
            <w:r w:rsidR="00171BA7">
              <w:rPr>
                <w:rFonts w:ascii="Times New Roman" w:hAnsi="Times New Roman"/>
                <w:sz w:val="18"/>
                <w:szCs w:val="18"/>
              </w:rPr>
              <w:t xml:space="preserve"> (trima)</w:t>
            </w:r>
          </w:p>
        </w:tc>
        <w:tc>
          <w:tcPr>
            <w:tcW w:w="3969" w:type="dxa"/>
            <w:vAlign w:val="center"/>
          </w:tcPr>
          <w:p w14:paraId="084ECAF3" w14:textId="77777777" w:rsidR="00A363A1" w:rsidRPr="001F188D" w:rsidRDefault="00A363A1" w:rsidP="004569F2">
            <w:pPr>
              <w:spacing w:before="60" w:after="60"/>
              <w:rPr>
                <w:rFonts w:ascii="Times New Roman" w:hAnsi="Times New Roman"/>
                <w:sz w:val="18"/>
                <w:szCs w:val="18"/>
                <w:lang w:val="en-GB"/>
              </w:rPr>
            </w:pPr>
          </w:p>
        </w:tc>
        <w:tc>
          <w:tcPr>
            <w:tcW w:w="2622" w:type="dxa"/>
          </w:tcPr>
          <w:p w14:paraId="51CC6F91" w14:textId="77777777" w:rsidR="00A363A1" w:rsidRPr="001F188D" w:rsidRDefault="00A363A1" w:rsidP="004569F2">
            <w:pPr>
              <w:spacing w:before="60" w:after="60"/>
              <w:rPr>
                <w:rFonts w:ascii="Times New Roman" w:hAnsi="Times New Roman"/>
                <w:sz w:val="18"/>
                <w:szCs w:val="18"/>
                <w:lang w:val="en-GB"/>
              </w:rPr>
            </w:pPr>
          </w:p>
        </w:tc>
        <w:tc>
          <w:tcPr>
            <w:tcW w:w="2623" w:type="dxa"/>
          </w:tcPr>
          <w:p w14:paraId="2AE0FCB9" w14:textId="77777777" w:rsidR="00A363A1" w:rsidRPr="001F188D" w:rsidRDefault="00A363A1" w:rsidP="004569F2">
            <w:pPr>
              <w:spacing w:before="60" w:after="60"/>
              <w:rPr>
                <w:rFonts w:ascii="Times New Roman" w:hAnsi="Times New Roman"/>
                <w:sz w:val="18"/>
                <w:szCs w:val="18"/>
                <w:lang w:val="en-GB"/>
              </w:rPr>
            </w:pPr>
          </w:p>
        </w:tc>
      </w:tr>
      <w:tr w:rsidR="00A363A1" w:rsidRPr="001F188D" w14:paraId="1069C73B" w14:textId="77777777" w:rsidTr="002713A4">
        <w:trPr>
          <w:cantSplit/>
        </w:trPr>
        <w:tc>
          <w:tcPr>
            <w:tcW w:w="851" w:type="dxa"/>
          </w:tcPr>
          <w:p w14:paraId="42A9D693" w14:textId="77777777" w:rsidR="00A363A1" w:rsidRPr="001F188D" w:rsidRDefault="00A363A1" w:rsidP="002713A4">
            <w:pPr>
              <w:spacing w:before="60" w:after="60"/>
              <w:rPr>
                <w:rFonts w:ascii="Times New Roman" w:hAnsi="Times New Roman"/>
                <w:sz w:val="18"/>
                <w:szCs w:val="18"/>
                <w:lang w:val="en-GB"/>
              </w:rPr>
            </w:pPr>
          </w:p>
        </w:tc>
        <w:tc>
          <w:tcPr>
            <w:tcW w:w="1559" w:type="dxa"/>
            <w:shd w:val="clear" w:color="auto" w:fill="auto"/>
            <w:vAlign w:val="center"/>
          </w:tcPr>
          <w:p w14:paraId="08998A91" w14:textId="77777777" w:rsidR="00A363A1" w:rsidRPr="008967CE" w:rsidRDefault="00A363A1" w:rsidP="00744E84">
            <w:pPr>
              <w:rPr>
                <w:rFonts w:ascii="Times New Roman" w:hAnsi="Times New Roman"/>
                <w:sz w:val="18"/>
                <w:szCs w:val="18"/>
              </w:rPr>
            </w:pPr>
          </w:p>
        </w:tc>
        <w:tc>
          <w:tcPr>
            <w:tcW w:w="3402" w:type="dxa"/>
            <w:shd w:val="clear" w:color="auto" w:fill="auto"/>
            <w:vAlign w:val="center"/>
          </w:tcPr>
          <w:p w14:paraId="056582E5" w14:textId="77777777" w:rsidR="00A363A1" w:rsidRPr="00DD49E2" w:rsidRDefault="00A363A1" w:rsidP="00DD49E2">
            <w:pPr>
              <w:rPr>
                <w:rFonts w:ascii="Times New Roman" w:hAnsi="Times New Roman"/>
                <w:color w:val="000000" w:themeColor="text1"/>
                <w:sz w:val="18"/>
                <w:szCs w:val="18"/>
              </w:rPr>
            </w:pPr>
            <w:r w:rsidRPr="00B71540">
              <w:rPr>
                <w:rFonts w:ascii="Times New Roman" w:hAnsi="Times New Roman"/>
                <w:b/>
                <w:color w:val="000000" w:themeColor="text1"/>
                <w:sz w:val="18"/>
                <w:szCs w:val="18"/>
              </w:rPr>
              <w:t>S-Wrap system, with cut restanct surface</w:t>
            </w:r>
            <w:r w:rsidR="00DD49E2">
              <w:rPr>
                <w:rFonts w:ascii="Times New Roman" w:hAnsi="Times New Roman"/>
                <w:b/>
                <w:color w:val="000000" w:themeColor="text1"/>
                <w:sz w:val="18"/>
                <w:szCs w:val="18"/>
              </w:rPr>
              <w:t xml:space="preserve"> / </w:t>
            </w:r>
            <w:r w:rsidR="00DD49E2" w:rsidRPr="00DD49E2">
              <w:rPr>
                <w:rFonts w:ascii="Times New Roman" w:hAnsi="Times New Roman"/>
                <w:color w:val="000000" w:themeColor="text1"/>
                <w:sz w:val="18"/>
                <w:szCs w:val="18"/>
              </w:rPr>
              <w:t>S-Wrap sustav, s</w:t>
            </w:r>
            <w:r w:rsidR="00DD49E2">
              <w:rPr>
                <w:rFonts w:ascii="Times New Roman" w:hAnsi="Times New Roman"/>
                <w:color w:val="000000" w:themeColor="text1"/>
                <w:sz w:val="18"/>
                <w:szCs w:val="18"/>
              </w:rPr>
              <w:t>a površinom otpornom na urezivanje i habanje</w:t>
            </w:r>
          </w:p>
        </w:tc>
        <w:tc>
          <w:tcPr>
            <w:tcW w:w="3969" w:type="dxa"/>
            <w:vAlign w:val="center"/>
          </w:tcPr>
          <w:p w14:paraId="225B30BC" w14:textId="77777777" w:rsidR="00A363A1" w:rsidRPr="001F188D" w:rsidRDefault="00A363A1" w:rsidP="002713A4">
            <w:pPr>
              <w:spacing w:before="60" w:after="60"/>
              <w:rPr>
                <w:rFonts w:ascii="Times New Roman" w:hAnsi="Times New Roman"/>
                <w:sz w:val="18"/>
                <w:szCs w:val="18"/>
                <w:lang w:val="en-GB"/>
              </w:rPr>
            </w:pPr>
          </w:p>
        </w:tc>
        <w:tc>
          <w:tcPr>
            <w:tcW w:w="2622" w:type="dxa"/>
          </w:tcPr>
          <w:p w14:paraId="1F694FDA" w14:textId="77777777" w:rsidR="00A363A1" w:rsidRPr="001F188D" w:rsidRDefault="00A363A1" w:rsidP="002713A4">
            <w:pPr>
              <w:spacing w:before="60" w:after="60"/>
              <w:rPr>
                <w:rFonts w:ascii="Times New Roman" w:hAnsi="Times New Roman"/>
                <w:sz w:val="18"/>
                <w:szCs w:val="18"/>
                <w:lang w:val="en-GB"/>
              </w:rPr>
            </w:pPr>
          </w:p>
        </w:tc>
        <w:tc>
          <w:tcPr>
            <w:tcW w:w="2623" w:type="dxa"/>
          </w:tcPr>
          <w:p w14:paraId="26291079" w14:textId="77777777" w:rsidR="00A363A1" w:rsidRPr="001F188D" w:rsidRDefault="00A363A1" w:rsidP="002713A4">
            <w:pPr>
              <w:spacing w:before="60" w:after="60"/>
              <w:rPr>
                <w:rFonts w:ascii="Times New Roman" w:hAnsi="Times New Roman"/>
                <w:sz w:val="18"/>
                <w:szCs w:val="18"/>
                <w:lang w:val="en-GB"/>
              </w:rPr>
            </w:pPr>
          </w:p>
        </w:tc>
      </w:tr>
      <w:tr w:rsidR="00947658" w:rsidRPr="001F188D" w14:paraId="47C3C65A" w14:textId="77777777" w:rsidTr="002713A4">
        <w:trPr>
          <w:cantSplit/>
        </w:trPr>
        <w:tc>
          <w:tcPr>
            <w:tcW w:w="851" w:type="dxa"/>
          </w:tcPr>
          <w:p w14:paraId="450CCAAC" w14:textId="77777777" w:rsidR="00947658" w:rsidRPr="001F188D" w:rsidRDefault="00947658" w:rsidP="00947658">
            <w:pPr>
              <w:spacing w:before="60" w:after="60"/>
              <w:rPr>
                <w:rFonts w:ascii="Times New Roman" w:hAnsi="Times New Roman"/>
                <w:sz w:val="18"/>
                <w:szCs w:val="18"/>
                <w:lang w:val="en-GB"/>
              </w:rPr>
            </w:pPr>
          </w:p>
        </w:tc>
        <w:tc>
          <w:tcPr>
            <w:tcW w:w="1559" w:type="dxa"/>
            <w:shd w:val="clear" w:color="auto" w:fill="auto"/>
            <w:vAlign w:val="center"/>
          </w:tcPr>
          <w:p w14:paraId="16C7F0B8" w14:textId="77777777" w:rsidR="00947658" w:rsidRPr="008967CE" w:rsidRDefault="00947658" w:rsidP="00947658">
            <w:pPr>
              <w:rPr>
                <w:rFonts w:ascii="Times New Roman" w:hAnsi="Times New Roman"/>
                <w:sz w:val="18"/>
                <w:szCs w:val="18"/>
              </w:rPr>
            </w:pPr>
          </w:p>
        </w:tc>
        <w:tc>
          <w:tcPr>
            <w:tcW w:w="3402" w:type="dxa"/>
            <w:shd w:val="clear" w:color="auto" w:fill="auto"/>
            <w:vAlign w:val="center"/>
          </w:tcPr>
          <w:p w14:paraId="0F6A7A38" w14:textId="77777777" w:rsidR="00947658" w:rsidRDefault="00947658" w:rsidP="00947658">
            <w:pPr>
              <w:rPr>
                <w:rFonts w:ascii="Times New Roman" w:hAnsi="Times New Roman"/>
                <w:color w:val="000000" w:themeColor="text1"/>
                <w:sz w:val="18"/>
                <w:szCs w:val="18"/>
              </w:rPr>
            </w:pPr>
            <w:r w:rsidRPr="00B71540">
              <w:rPr>
                <w:rFonts w:ascii="Times New Roman" w:hAnsi="Times New Roman"/>
                <w:b/>
                <w:color w:val="000000" w:themeColor="text1"/>
                <w:sz w:val="18"/>
                <w:szCs w:val="18"/>
              </w:rPr>
              <w:t>The winding system must have a satelite roller to av</w:t>
            </w:r>
            <w:r w:rsidR="00171BA7">
              <w:rPr>
                <w:rFonts w:ascii="Times New Roman" w:hAnsi="Times New Roman"/>
                <w:b/>
                <w:color w:val="000000" w:themeColor="text1"/>
                <w:sz w:val="18"/>
                <w:szCs w:val="18"/>
              </w:rPr>
              <w:t>o</w:t>
            </w:r>
            <w:r w:rsidRPr="00B71540">
              <w:rPr>
                <w:rFonts w:ascii="Times New Roman" w:hAnsi="Times New Roman"/>
                <w:b/>
                <w:color w:val="000000" w:themeColor="text1"/>
                <w:sz w:val="18"/>
                <w:szCs w:val="18"/>
              </w:rPr>
              <w:t xml:space="preserve">id </w:t>
            </w:r>
            <w:r w:rsidR="00171BA7">
              <w:rPr>
                <w:rFonts w:ascii="Times New Roman" w:hAnsi="Times New Roman"/>
                <w:b/>
                <w:color w:val="000000" w:themeColor="text1"/>
                <w:sz w:val="18"/>
                <w:szCs w:val="18"/>
              </w:rPr>
              <w:t xml:space="preserve">air </w:t>
            </w:r>
            <w:r w:rsidRPr="00B71540">
              <w:rPr>
                <w:rFonts w:ascii="Times New Roman" w:hAnsi="Times New Roman"/>
                <w:b/>
                <w:color w:val="000000" w:themeColor="text1"/>
                <w:sz w:val="18"/>
                <w:szCs w:val="18"/>
              </w:rPr>
              <w:t>entrapment during winding</w:t>
            </w:r>
            <w:r>
              <w:rPr>
                <w:rFonts w:ascii="Times New Roman" w:hAnsi="Times New Roman"/>
                <w:b/>
                <w:color w:val="000000" w:themeColor="text1"/>
                <w:sz w:val="18"/>
                <w:szCs w:val="18"/>
              </w:rPr>
              <w:t xml:space="preserve"> / </w:t>
            </w:r>
            <w:r w:rsidRPr="00744E84">
              <w:rPr>
                <w:rFonts w:ascii="Times New Roman" w:hAnsi="Times New Roman"/>
                <w:color w:val="000000" w:themeColor="text1"/>
                <w:sz w:val="18"/>
                <w:szCs w:val="18"/>
              </w:rPr>
              <w:t>S</w:t>
            </w:r>
            <w:r>
              <w:rPr>
                <w:rFonts w:ascii="Times New Roman" w:hAnsi="Times New Roman"/>
                <w:color w:val="000000" w:themeColor="text1"/>
                <w:sz w:val="18"/>
                <w:szCs w:val="18"/>
              </w:rPr>
              <w:t xml:space="preserve">istem za namatanje folije </w:t>
            </w:r>
            <w:r w:rsidRPr="00744E84">
              <w:rPr>
                <w:rFonts w:ascii="Times New Roman" w:hAnsi="Times New Roman"/>
                <w:color w:val="000000" w:themeColor="text1"/>
                <w:sz w:val="18"/>
                <w:szCs w:val="18"/>
              </w:rPr>
              <w:t xml:space="preserve">mora imati </w:t>
            </w:r>
            <w:r>
              <w:rPr>
                <w:rFonts w:ascii="Times New Roman" w:hAnsi="Times New Roman"/>
                <w:color w:val="000000" w:themeColor="text1"/>
                <w:sz w:val="18"/>
                <w:szCs w:val="18"/>
              </w:rPr>
              <w:t>”</w:t>
            </w:r>
            <w:r w:rsidRPr="00744E84">
              <w:rPr>
                <w:rFonts w:ascii="Times New Roman" w:hAnsi="Times New Roman"/>
                <w:color w:val="000000" w:themeColor="text1"/>
                <w:sz w:val="18"/>
                <w:szCs w:val="18"/>
              </w:rPr>
              <w:t>satelits</w:t>
            </w:r>
            <w:r>
              <w:rPr>
                <w:rFonts w:ascii="Times New Roman" w:hAnsi="Times New Roman"/>
                <w:color w:val="000000" w:themeColor="text1"/>
                <w:sz w:val="18"/>
                <w:szCs w:val="18"/>
              </w:rPr>
              <w:t>ki”</w:t>
            </w:r>
            <w:r w:rsidRPr="00744E84">
              <w:rPr>
                <w:rFonts w:ascii="Times New Roman" w:hAnsi="Times New Roman"/>
                <w:color w:val="000000" w:themeColor="text1"/>
                <w:sz w:val="18"/>
                <w:szCs w:val="18"/>
              </w:rPr>
              <w:t xml:space="preserve"> valjak kako bi se izbjeglo </w:t>
            </w:r>
            <w:r>
              <w:rPr>
                <w:rFonts w:ascii="Times New Roman" w:hAnsi="Times New Roman"/>
                <w:color w:val="000000" w:themeColor="text1"/>
                <w:sz w:val="18"/>
                <w:szCs w:val="18"/>
              </w:rPr>
              <w:t>uvlačenje</w:t>
            </w:r>
            <w:r w:rsidRPr="00744E84">
              <w:rPr>
                <w:rFonts w:ascii="Times New Roman" w:hAnsi="Times New Roman"/>
                <w:color w:val="000000" w:themeColor="text1"/>
                <w:sz w:val="18"/>
                <w:szCs w:val="18"/>
              </w:rPr>
              <w:t xml:space="preserve"> zraka tijekom</w:t>
            </w:r>
            <w:r>
              <w:rPr>
                <w:rFonts w:ascii="Times New Roman" w:hAnsi="Times New Roman"/>
                <w:color w:val="000000" w:themeColor="text1"/>
                <w:sz w:val="18"/>
                <w:szCs w:val="18"/>
              </w:rPr>
              <w:t xml:space="preserve"> namatanja folije.</w:t>
            </w:r>
          </w:p>
          <w:p w14:paraId="02DF72BD" w14:textId="3255207D" w:rsidR="00947658" w:rsidRPr="00B71540" w:rsidRDefault="00947658" w:rsidP="00947658">
            <w:pPr>
              <w:rPr>
                <w:rFonts w:ascii="Times New Roman" w:hAnsi="Times New Roman"/>
                <w:b/>
                <w:color w:val="000000" w:themeColor="text1"/>
                <w:sz w:val="18"/>
                <w:szCs w:val="18"/>
              </w:rPr>
            </w:pPr>
            <w:r w:rsidRPr="006E690F">
              <w:rPr>
                <w:rFonts w:ascii="Times New Roman" w:hAnsi="Times New Roman"/>
                <w:b/>
                <w:sz w:val="18"/>
                <w:szCs w:val="18"/>
                <w:lang w:val="en-GB"/>
              </w:rPr>
              <w:t xml:space="preserve">(Bidders are obliged to submit </w:t>
            </w:r>
            <w:r w:rsidR="00AB4B3B">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sidR="00AB4B3B">
              <w:rPr>
                <w:rFonts w:ascii="Times New Roman" w:hAnsi="Times New Roman"/>
                <w:b/>
                <w:sz w:val="18"/>
                <w:szCs w:val="18"/>
                <w:lang w:val="en-GB"/>
              </w:rPr>
              <w:t>this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exempel: technical specifications,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(Ponuditelji su obvezni u sklopu ponude dostaviti</w:t>
            </w:r>
            <w:r w:rsidR="00AB4B3B">
              <w:rPr>
                <w:rFonts w:ascii="Times New Roman" w:hAnsi="Times New Roman"/>
                <w:sz w:val="18"/>
                <w:szCs w:val="18"/>
                <w:lang w:val="en-GB"/>
              </w:rPr>
              <w:t xml:space="preserve"> ove</w:t>
            </w:r>
            <w:r w:rsidRPr="006E690F">
              <w:rPr>
                <w:rFonts w:ascii="Times New Roman" w:hAnsi="Times New Roman"/>
                <w:sz w:val="18"/>
                <w:szCs w:val="18"/>
                <w:lang w:val="en-GB"/>
              </w:rPr>
              <w:t xml:space="preserve"> dokaze iz kojih je vidljivo </w:t>
            </w:r>
            <w:r w:rsidR="00010A6C" w:rsidRPr="006E690F">
              <w:rPr>
                <w:rFonts w:ascii="Times New Roman" w:hAnsi="Times New Roman"/>
                <w:sz w:val="18"/>
                <w:szCs w:val="18"/>
                <w:lang w:val="en-GB"/>
              </w:rPr>
              <w:t>zadovoljavanje tehničkih</w:t>
            </w:r>
            <w:r w:rsidRPr="006E690F">
              <w:rPr>
                <w:rFonts w:ascii="Times New Roman" w:hAnsi="Times New Roman"/>
                <w:sz w:val="18"/>
                <w:szCs w:val="18"/>
                <w:lang w:val="en-GB"/>
              </w:rPr>
              <w:t xml:space="preserve"> karakteristika; npr. Tehničke specifikacije, tehnički crte</w:t>
            </w:r>
            <w:r>
              <w:rPr>
                <w:rFonts w:ascii="Times New Roman" w:hAnsi="Times New Roman"/>
                <w:sz w:val="18"/>
                <w:szCs w:val="18"/>
                <w:lang w:val="en-GB"/>
              </w:rPr>
              <w:t xml:space="preserve">ži, prezentacije, video, </w:t>
            </w:r>
            <w:r w:rsidR="00010A6C">
              <w:rPr>
                <w:rFonts w:ascii="Times New Roman" w:hAnsi="Times New Roman"/>
                <w:sz w:val="18"/>
                <w:szCs w:val="18"/>
                <w:lang w:val="en-GB"/>
              </w:rPr>
              <w:t>slike…</w:t>
            </w:r>
            <w:r w:rsidRPr="006E690F">
              <w:rPr>
                <w:rFonts w:ascii="Times New Roman" w:hAnsi="Times New Roman"/>
                <w:sz w:val="18"/>
                <w:szCs w:val="18"/>
                <w:lang w:val="en-GB"/>
              </w:rPr>
              <w:t>)</w:t>
            </w:r>
          </w:p>
        </w:tc>
        <w:tc>
          <w:tcPr>
            <w:tcW w:w="3969" w:type="dxa"/>
            <w:vAlign w:val="center"/>
          </w:tcPr>
          <w:p w14:paraId="51417F92" w14:textId="77777777" w:rsidR="00947658" w:rsidRPr="001F188D" w:rsidRDefault="00947658" w:rsidP="00947658">
            <w:pPr>
              <w:spacing w:before="60" w:after="60"/>
              <w:rPr>
                <w:rFonts w:ascii="Times New Roman" w:hAnsi="Times New Roman"/>
                <w:sz w:val="18"/>
                <w:szCs w:val="18"/>
                <w:lang w:val="en-GB"/>
              </w:rPr>
            </w:pPr>
          </w:p>
        </w:tc>
        <w:tc>
          <w:tcPr>
            <w:tcW w:w="2622" w:type="dxa"/>
          </w:tcPr>
          <w:p w14:paraId="58C7E5BF" w14:textId="77777777" w:rsidR="00947658" w:rsidRPr="001F188D" w:rsidRDefault="00947658" w:rsidP="00947658">
            <w:pPr>
              <w:spacing w:before="60" w:after="60"/>
              <w:rPr>
                <w:rFonts w:ascii="Times New Roman" w:hAnsi="Times New Roman"/>
                <w:sz w:val="18"/>
                <w:szCs w:val="18"/>
                <w:lang w:val="en-GB"/>
              </w:rPr>
            </w:pPr>
          </w:p>
        </w:tc>
        <w:tc>
          <w:tcPr>
            <w:tcW w:w="2623" w:type="dxa"/>
          </w:tcPr>
          <w:p w14:paraId="07C5BBD6" w14:textId="77777777" w:rsidR="00947658" w:rsidRPr="001F188D" w:rsidRDefault="00947658" w:rsidP="00947658">
            <w:pPr>
              <w:spacing w:before="60" w:after="60"/>
              <w:rPr>
                <w:rFonts w:ascii="Times New Roman" w:hAnsi="Times New Roman"/>
                <w:sz w:val="18"/>
                <w:szCs w:val="18"/>
                <w:lang w:val="en-GB"/>
              </w:rPr>
            </w:pPr>
          </w:p>
        </w:tc>
      </w:tr>
      <w:tr w:rsidR="00947658" w:rsidRPr="001F188D" w14:paraId="310555CC" w14:textId="77777777" w:rsidTr="002713A4">
        <w:trPr>
          <w:cantSplit/>
        </w:trPr>
        <w:tc>
          <w:tcPr>
            <w:tcW w:w="851" w:type="dxa"/>
          </w:tcPr>
          <w:p w14:paraId="3C9D3AB8" w14:textId="77777777" w:rsidR="00947658" w:rsidRPr="001F188D" w:rsidRDefault="00947658" w:rsidP="00947658">
            <w:pPr>
              <w:spacing w:before="60" w:after="60"/>
              <w:rPr>
                <w:rFonts w:ascii="Times New Roman" w:hAnsi="Times New Roman"/>
                <w:sz w:val="18"/>
                <w:szCs w:val="18"/>
                <w:lang w:val="en-GB"/>
              </w:rPr>
            </w:pPr>
          </w:p>
        </w:tc>
        <w:tc>
          <w:tcPr>
            <w:tcW w:w="1559" w:type="dxa"/>
            <w:shd w:val="clear" w:color="auto" w:fill="auto"/>
            <w:vAlign w:val="center"/>
          </w:tcPr>
          <w:p w14:paraId="76E27E61" w14:textId="77777777" w:rsidR="00947658" w:rsidRPr="008967CE" w:rsidRDefault="00947658" w:rsidP="00947658">
            <w:pPr>
              <w:rPr>
                <w:rFonts w:ascii="Times New Roman" w:hAnsi="Times New Roman"/>
                <w:sz w:val="18"/>
                <w:szCs w:val="18"/>
              </w:rPr>
            </w:pPr>
          </w:p>
        </w:tc>
        <w:tc>
          <w:tcPr>
            <w:tcW w:w="3402" w:type="dxa"/>
            <w:shd w:val="clear" w:color="auto" w:fill="auto"/>
            <w:vAlign w:val="center"/>
          </w:tcPr>
          <w:p w14:paraId="6A1751C3" w14:textId="77777777" w:rsidR="00947658" w:rsidRPr="00B71540" w:rsidRDefault="00947658" w:rsidP="00947658">
            <w:pPr>
              <w:rPr>
                <w:rFonts w:ascii="Times New Roman" w:hAnsi="Times New Roman"/>
                <w:b/>
                <w:sz w:val="18"/>
                <w:szCs w:val="18"/>
              </w:rPr>
            </w:pPr>
            <w:r w:rsidRPr="00B71540">
              <w:rPr>
                <w:rFonts w:ascii="Times New Roman" w:hAnsi="Times New Roman"/>
                <w:b/>
                <w:sz w:val="18"/>
                <w:szCs w:val="18"/>
              </w:rPr>
              <w:t>Contact area a the contact roller not more than 1-25 mm</w:t>
            </w:r>
            <w:r>
              <w:rPr>
                <w:rFonts w:ascii="Times New Roman" w:hAnsi="Times New Roman"/>
                <w:b/>
                <w:sz w:val="18"/>
                <w:szCs w:val="18"/>
              </w:rPr>
              <w:t xml:space="preserve"> / </w:t>
            </w:r>
            <w:r>
              <w:rPr>
                <w:rFonts w:ascii="Times New Roman" w:hAnsi="Times New Roman"/>
                <w:sz w:val="18"/>
                <w:szCs w:val="18"/>
              </w:rPr>
              <w:t>Područje kontakta između kontaktnog valjka i folije</w:t>
            </w:r>
            <w:r w:rsidRPr="00744E84">
              <w:rPr>
                <w:rFonts w:ascii="Times New Roman" w:hAnsi="Times New Roman"/>
                <w:sz w:val="18"/>
                <w:szCs w:val="18"/>
              </w:rPr>
              <w:t xml:space="preserve"> ne više od 1-25 mm,</w:t>
            </w:r>
          </w:p>
        </w:tc>
        <w:tc>
          <w:tcPr>
            <w:tcW w:w="3969" w:type="dxa"/>
            <w:vAlign w:val="center"/>
          </w:tcPr>
          <w:p w14:paraId="1BA88FDE" w14:textId="77777777" w:rsidR="00947658" w:rsidRPr="001F188D" w:rsidRDefault="00947658" w:rsidP="00947658">
            <w:pPr>
              <w:spacing w:before="60" w:after="60"/>
              <w:rPr>
                <w:rFonts w:ascii="Times New Roman" w:hAnsi="Times New Roman"/>
                <w:sz w:val="18"/>
                <w:szCs w:val="18"/>
                <w:lang w:val="en-GB"/>
              </w:rPr>
            </w:pPr>
          </w:p>
        </w:tc>
        <w:tc>
          <w:tcPr>
            <w:tcW w:w="2622" w:type="dxa"/>
          </w:tcPr>
          <w:p w14:paraId="2CA3EBF3" w14:textId="77777777" w:rsidR="00947658" w:rsidRPr="001F188D" w:rsidRDefault="00947658" w:rsidP="00947658">
            <w:pPr>
              <w:spacing w:before="60" w:after="60"/>
              <w:rPr>
                <w:rFonts w:ascii="Times New Roman" w:hAnsi="Times New Roman"/>
                <w:sz w:val="18"/>
                <w:szCs w:val="18"/>
                <w:lang w:val="en-GB"/>
              </w:rPr>
            </w:pPr>
          </w:p>
        </w:tc>
        <w:tc>
          <w:tcPr>
            <w:tcW w:w="2623" w:type="dxa"/>
          </w:tcPr>
          <w:p w14:paraId="279F9AE0" w14:textId="77777777" w:rsidR="00947658" w:rsidRPr="001F188D" w:rsidRDefault="00947658" w:rsidP="00947658">
            <w:pPr>
              <w:spacing w:before="60" w:after="60"/>
              <w:rPr>
                <w:rFonts w:ascii="Times New Roman" w:hAnsi="Times New Roman"/>
                <w:sz w:val="18"/>
                <w:szCs w:val="18"/>
                <w:lang w:val="en-GB"/>
              </w:rPr>
            </w:pPr>
          </w:p>
        </w:tc>
      </w:tr>
      <w:tr w:rsidR="00947658" w:rsidRPr="001F188D" w14:paraId="6A94EC88" w14:textId="77777777" w:rsidTr="002713A4">
        <w:trPr>
          <w:cantSplit/>
        </w:trPr>
        <w:tc>
          <w:tcPr>
            <w:tcW w:w="851" w:type="dxa"/>
          </w:tcPr>
          <w:p w14:paraId="34B94575" w14:textId="77777777" w:rsidR="00947658" w:rsidRPr="001F188D" w:rsidRDefault="00947658" w:rsidP="00947658">
            <w:pPr>
              <w:spacing w:before="60" w:after="60"/>
              <w:rPr>
                <w:rFonts w:ascii="Times New Roman" w:hAnsi="Times New Roman"/>
                <w:sz w:val="18"/>
                <w:szCs w:val="18"/>
                <w:lang w:val="en-GB"/>
              </w:rPr>
            </w:pPr>
          </w:p>
        </w:tc>
        <w:tc>
          <w:tcPr>
            <w:tcW w:w="1559" w:type="dxa"/>
            <w:shd w:val="clear" w:color="auto" w:fill="auto"/>
            <w:vAlign w:val="center"/>
          </w:tcPr>
          <w:p w14:paraId="42AA64E2" w14:textId="77777777" w:rsidR="00947658" w:rsidRPr="008967CE" w:rsidRDefault="00947658" w:rsidP="00947658">
            <w:pPr>
              <w:rPr>
                <w:rFonts w:ascii="Times New Roman" w:hAnsi="Times New Roman"/>
                <w:sz w:val="18"/>
                <w:szCs w:val="18"/>
              </w:rPr>
            </w:pPr>
          </w:p>
        </w:tc>
        <w:tc>
          <w:tcPr>
            <w:tcW w:w="3402" w:type="dxa"/>
            <w:shd w:val="clear" w:color="auto" w:fill="auto"/>
            <w:vAlign w:val="center"/>
          </w:tcPr>
          <w:p w14:paraId="1DED019A" w14:textId="77777777" w:rsidR="00947658" w:rsidRPr="00BE1AC7" w:rsidRDefault="00947658" w:rsidP="00947658">
            <w:pPr>
              <w:rPr>
                <w:rFonts w:ascii="Times New Roman" w:hAnsi="Times New Roman"/>
                <w:sz w:val="18"/>
                <w:szCs w:val="18"/>
              </w:rPr>
            </w:pPr>
            <w:r w:rsidRPr="00B71540">
              <w:rPr>
                <w:rFonts w:ascii="Times New Roman" w:hAnsi="Times New Roman"/>
                <w:b/>
                <w:sz w:val="18"/>
                <w:szCs w:val="18"/>
              </w:rPr>
              <w:t>Contact roller made of carbon fiber</w:t>
            </w:r>
            <w:r>
              <w:rPr>
                <w:rFonts w:ascii="Times New Roman" w:hAnsi="Times New Roman"/>
                <w:b/>
                <w:sz w:val="18"/>
                <w:szCs w:val="18"/>
              </w:rPr>
              <w:t xml:space="preserve"> / </w:t>
            </w:r>
            <w:r>
              <w:rPr>
                <w:rFonts w:ascii="Times New Roman" w:hAnsi="Times New Roman"/>
                <w:sz w:val="18"/>
                <w:szCs w:val="18"/>
              </w:rPr>
              <w:t>Kontaktni valjak izrađen od karbonskih vlakana</w:t>
            </w:r>
          </w:p>
        </w:tc>
        <w:tc>
          <w:tcPr>
            <w:tcW w:w="3969" w:type="dxa"/>
            <w:vAlign w:val="center"/>
          </w:tcPr>
          <w:p w14:paraId="28634012" w14:textId="77777777" w:rsidR="00947658" w:rsidRPr="001F188D" w:rsidRDefault="00947658" w:rsidP="00947658">
            <w:pPr>
              <w:spacing w:before="60" w:after="60"/>
              <w:rPr>
                <w:rFonts w:ascii="Times New Roman" w:hAnsi="Times New Roman"/>
                <w:sz w:val="18"/>
                <w:szCs w:val="18"/>
                <w:lang w:val="en-GB"/>
              </w:rPr>
            </w:pPr>
          </w:p>
        </w:tc>
        <w:tc>
          <w:tcPr>
            <w:tcW w:w="2622" w:type="dxa"/>
          </w:tcPr>
          <w:p w14:paraId="029DC530" w14:textId="77777777" w:rsidR="00947658" w:rsidRPr="001F188D" w:rsidRDefault="00947658" w:rsidP="00947658">
            <w:pPr>
              <w:spacing w:before="60" w:after="60"/>
              <w:rPr>
                <w:rFonts w:ascii="Times New Roman" w:hAnsi="Times New Roman"/>
                <w:sz w:val="18"/>
                <w:szCs w:val="18"/>
                <w:lang w:val="en-GB"/>
              </w:rPr>
            </w:pPr>
          </w:p>
        </w:tc>
        <w:tc>
          <w:tcPr>
            <w:tcW w:w="2623" w:type="dxa"/>
          </w:tcPr>
          <w:p w14:paraId="79A28352" w14:textId="77777777" w:rsidR="00947658" w:rsidRPr="001F188D" w:rsidRDefault="00947658" w:rsidP="00947658">
            <w:pPr>
              <w:spacing w:before="60" w:after="60"/>
              <w:rPr>
                <w:rFonts w:ascii="Times New Roman" w:hAnsi="Times New Roman"/>
                <w:sz w:val="18"/>
                <w:szCs w:val="18"/>
                <w:lang w:val="en-GB"/>
              </w:rPr>
            </w:pPr>
          </w:p>
        </w:tc>
      </w:tr>
      <w:tr w:rsidR="00947658" w:rsidRPr="001F188D" w14:paraId="0527288F" w14:textId="77777777" w:rsidTr="002713A4">
        <w:trPr>
          <w:cantSplit/>
        </w:trPr>
        <w:tc>
          <w:tcPr>
            <w:tcW w:w="851" w:type="dxa"/>
          </w:tcPr>
          <w:p w14:paraId="6E430508" w14:textId="77777777" w:rsidR="00947658" w:rsidRPr="001F188D" w:rsidRDefault="00947658" w:rsidP="00947658">
            <w:pPr>
              <w:spacing w:before="60" w:after="60"/>
              <w:rPr>
                <w:rFonts w:ascii="Times New Roman" w:hAnsi="Times New Roman"/>
                <w:sz w:val="18"/>
                <w:szCs w:val="18"/>
                <w:lang w:val="en-GB"/>
              </w:rPr>
            </w:pPr>
          </w:p>
        </w:tc>
        <w:tc>
          <w:tcPr>
            <w:tcW w:w="1559" w:type="dxa"/>
            <w:shd w:val="clear" w:color="auto" w:fill="auto"/>
            <w:vAlign w:val="center"/>
          </w:tcPr>
          <w:p w14:paraId="1C24E5C4" w14:textId="77777777" w:rsidR="00947658" w:rsidRPr="008967CE" w:rsidRDefault="00947658" w:rsidP="00947658">
            <w:pPr>
              <w:rPr>
                <w:rFonts w:ascii="Times New Roman" w:hAnsi="Times New Roman"/>
                <w:sz w:val="18"/>
                <w:szCs w:val="18"/>
              </w:rPr>
            </w:pPr>
          </w:p>
        </w:tc>
        <w:tc>
          <w:tcPr>
            <w:tcW w:w="3402" w:type="dxa"/>
            <w:shd w:val="clear" w:color="auto" w:fill="auto"/>
            <w:vAlign w:val="center"/>
          </w:tcPr>
          <w:p w14:paraId="4E8F4C5F" w14:textId="77777777" w:rsidR="00947658" w:rsidRPr="00B71540" w:rsidRDefault="00947658" w:rsidP="00947658">
            <w:pPr>
              <w:rPr>
                <w:rFonts w:ascii="Times New Roman" w:hAnsi="Times New Roman"/>
                <w:b/>
                <w:sz w:val="18"/>
                <w:szCs w:val="18"/>
              </w:rPr>
            </w:pPr>
            <w:r>
              <w:rPr>
                <w:rFonts w:ascii="Times New Roman" w:hAnsi="Times New Roman"/>
                <w:b/>
                <w:sz w:val="18"/>
                <w:szCs w:val="18"/>
              </w:rPr>
              <w:t xml:space="preserve">Winding shafts are inflated and deflated automatically/ </w:t>
            </w:r>
            <w:r>
              <w:rPr>
                <w:rFonts w:ascii="Times New Roman" w:hAnsi="Times New Roman"/>
                <w:sz w:val="18"/>
                <w:szCs w:val="18"/>
              </w:rPr>
              <w:t>Osovine za namatanje se upuhuju i ispuhuju automatski</w:t>
            </w:r>
          </w:p>
        </w:tc>
        <w:tc>
          <w:tcPr>
            <w:tcW w:w="3969" w:type="dxa"/>
            <w:vAlign w:val="center"/>
          </w:tcPr>
          <w:p w14:paraId="6A71ACE1" w14:textId="77777777" w:rsidR="00947658" w:rsidRPr="001F188D" w:rsidRDefault="00947658" w:rsidP="00947658">
            <w:pPr>
              <w:spacing w:before="60" w:after="60"/>
              <w:rPr>
                <w:rFonts w:ascii="Times New Roman" w:hAnsi="Times New Roman"/>
                <w:sz w:val="18"/>
                <w:szCs w:val="18"/>
                <w:lang w:val="en-GB"/>
              </w:rPr>
            </w:pPr>
          </w:p>
        </w:tc>
        <w:tc>
          <w:tcPr>
            <w:tcW w:w="2622" w:type="dxa"/>
          </w:tcPr>
          <w:p w14:paraId="260221CF" w14:textId="77777777" w:rsidR="00947658" w:rsidRPr="001F188D" w:rsidRDefault="00947658" w:rsidP="00947658">
            <w:pPr>
              <w:spacing w:before="60" w:after="60"/>
              <w:rPr>
                <w:rFonts w:ascii="Times New Roman" w:hAnsi="Times New Roman"/>
                <w:sz w:val="18"/>
                <w:szCs w:val="18"/>
                <w:lang w:val="en-GB"/>
              </w:rPr>
            </w:pPr>
          </w:p>
        </w:tc>
        <w:tc>
          <w:tcPr>
            <w:tcW w:w="2623" w:type="dxa"/>
          </w:tcPr>
          <w:p w14:paraId="3AD7D585" w14:textId="77777777" w:rsidR="00947658" w:rsidRPr="001F188D" w:rsidRDefault="00947658" w:rsidP="00947658">
            <w:pPr>
              <w:spacing w:before="60" w:after="60"/>
              <w:rPr>
                <w:rFonts w:ascii="Times New Roman" w:hAnsi="Times New Roman"/>
                <w:sz w:val="18"/>
                <w:szCs w:val="18"/>
                <w:lang w:val="en-GB"/>
              </w:rPr>
            </w:pPr>
          </w:p>
        </w:tc>
      </w:tr>
      <w:tr w:rsidR="00947658" w:rsidRPr="001F188D" w14:paraId="7F5C7E4C" w14:textId="77777777" w:rsidTr="002713A4">
        <w:trPr>
          <w:cantSplit/>
        </w:trPr>
        <w:tc>
          <w:tcPr>
            <w:tcW w:w="851" w:type="dxa"/>
          </w:tcPr>
          <w:p w14:paraId="4A4BB63D" w14:textId="77777777" w:rsidR="00947658" w:rsidRPr="001F188D" w:rsidRDefault="00947658" w:rsidP="00947658">
            <w:pPr>
              <w:spacing w:before="60" w:after="60"/>
              <w:rPr>
                <w:rFonts w:ascii="Times New Roman" w:hAnsi="Times New Roman"/>
                <w:sz w:val="18"/>
                <w:szCs w:val="18"/>
                <w:lang w:val="en-GB"/>
              </w:rPr>
            </w:pPr>
          </w:p>
        </w:tc>
        <w:tc>
          <w:tcPr>
            <w:tcW w:w="1559" w:type="dxa"/>
            <w:shd w:val="clear" w:color="auto" w:fill="auto"/>
            <w:vAlign w:val="center"/>
          </w:tcPr>
          <w:p w14:paraId="559B1627" w14:textId="77777777" w:rsidR="00947658" w:rsidRPr="008967CE" w:rsidRDefault="00947658" w:rsidP="00947658">
            <w:pPr>
              <w:rPr>
                <w:rFonts w:ascii="Times New Roman" w:hAnsi="Times New Roman"/>
                <w:sz w:val="18"/>
                <w:szCs w:val="18"/>
              </w:rPr>
            </w:pPr>
          </w:p>
        </w:tc>
        <w:tc>
          <w:tcPr>
            <w:tcW w:w="3402" w:type="dxa"/>
            <w:shd w:val="clear" w:color="auto" w:fill="auto"/>
            <w:vAlign w:val="center"/>
          </w:tcPr>
          <w:p w14:paraId="39ADC7C3" w14:textId="77777777" w:rsidR="00947658" w:rsidRPr="00B71540" w:rsidRDefault="00947658" w:rsidP="00947658">
            <w:pPr>
              <w:rPr>
                <w:rFonts w:ascii="Times New Roman" w:hAnsi="Times New Roman"/>
                <w:b/>
                <w:sz w:val="18"/>
                <w:szCs w:val="18"/>
              </w:rPr>
            </w:pPr>
            <w:r w:rsidRPr="00B71540">
              <w:rPr>
                <w:rFonts w:ascii="Times New Roman" w:hAnsi="Times New Roman"/>
                <w:b/>
                <w:sz w:val="18"/>
                <w:szCs w:val="18"/>
              </w:rPr>
              <w:t>System for avaiding critical rpm of  the winding shaft</w:t>
            </w:r>
            <w:r>
              <w:rPr>
                <w:rFonts w:ascii="Times New Roman" w:hAnsi="Times New Roman"/>
                <w:b/>
                <w:sz w:val="18"/>
                <w:szCs w:val="18"/>
              </w:rPr>
              <w:t xml:space="preserve"> / </w:t>
            </w:r>
            <w:r w:rsidR="00171BA7">
              <w:rPr>
                <w:rFonts w:ascii="Times New Roman" w:hAnsi="Times New Roman"/>
                <w:sz w:val="18"/>
                <w:szCs w:val="18"/>
              </w:rPr>
              <w:t>Sustav za ublažavanje kritičn</w:t>
            </w:r>
            <w:r>
              <w:rPr>
                <w:rFonts w:ascii="Times New Roman" w:hAnsi="Times New Roman"/>
                <w:sz w:val="18"/>
                <w:szCs w:val="18"/>
              </w:rPr>
              <w:t>ih</w:t>
            </w:r>
            <w:r w:rsidRPr="00346F68">
              <w:rPr>
                <w:rFonts w:ascii="Times New Roman" w:hAnsi="Times New Roman"/>
                <w:sz w:val="18"/>
                <w:szCs w:val="18"/>
              </w:rPr>
              <w:t xml:space="preserve"> okretaja </w:t>
            </w:r>
            <w:r>
              <w:rPr>
                <w:rFonts w:ascii="Times New Roman" w:hAnsi="Times New Roman"/>
                <w:sz w:val="18"/>
                <w:szCs w:val="18"/>
              </w:rPr>
              <w:t>kod osovina za namatanje folije</w:t>
            </w:r>
          </w:p>
        </w:tc>
        <w:tc>
          <w:tcPr>
            <w:tcW w:w="3969" w:type="dxa"/>
            <w:vAlign w:val="center"/>
          </w:tcPr>
          <w:p w14:paraId="5AD54567" w14:textId="77777777" w:rsidR="00947658" w:rsidRPr="001F188D" w:rsidRDefault="00947658" w:rsidP="00947658">
            <w:pPr>
              <w:spacing w:before="60" w:after="60"/>
              <w:rPr>
                <w:rFonts w:ascii="Times New Roman" w:hAnsi="Times New Roman"/>
                <w:sz w:val="18"/>
                <w:szCs w:val="18"/>
                <w:lang w:val="en-GB"/>
              </w:rPr>
            </w:pPr>
          </w:p>
        </w:tc>
        <w:tc>
          <w:tcPr>
            <w:tcW w:w="2622" w:type="dxa"/>
          </w:tcPr>
          <w:p w14:paraId="42D457C9" w14:textId="77777777" w:rsidR="00947658" w:rsidRPr="001F188D" w:rsidRDefault="00947658" w:rsidP="00947658">
            <w:pPr>
              <w:spacing w:before="60" w:after="60"/>
              <w:rPr>
                <w:rFonts w:ascii="Times New Roman" w:hAnsi="Times New Roman"/>
                <w:sz w:val="18"/>
                <w:szCs w:val="18"/>
                <w:lang w:val="en-GB"/>
              </w:rPr>
            </w:pPr>
          </w:p>
        </w:tc>
        <w:tc>
          <w:tcPr>
            <w:tcW w:w="2623" w:type="dxa"/>
          </w:tcPr>
          <w:p w14:paraId="67388BEA" w14:textId="77777777" w:rsidR="00947658" w:rsidRPr="001F188D" w:rsidRDefault="00947658" w:rsidP="00947658">
            <w:pPr>
              <w:spacing w:before="60" w:after="60"/>
              <w:rPr>
                <w:rFonts w:ascii="Times New Roman" w:hAnsi="Times New Roman"/>
                <w:sz w:val="18"/>
                <w:szCs w:val="18"/>
                <w:lang w:val="en-GB"/>
              </w:rPr>
            </w:pPr>
          </w:p>
        </w:tc>
      </w:tr>
      <w:tr w:rsidR="00947658" w:rsidRPr="001F188D" w14:paraId="4112E803" w14:textId="77777777" w:rsidTr="002713A4">
        <w:trPr>
          <w:cantSplit/>
        </w:trPr>
        <w:tc>
          <w:tcPr>
            <w:tcW w:w="851" w:type="dxa"/>
          </w:tcPr>
          <w:p w14:paraId="1A663833" w14:textId="77777777" w:rsidR="00947658" w:rsidRPr="001F188D" w:rsidRDefault="00947658" w:rsidP="00947658">
            <w:pPr>
              <w:spacing w:before="60" w:after="60"/>
              <w:rPr>
                <w:rFonts w:ascii="Times New Roman" w:hAnsi="Times New Roman"/>
                <w:sz w:val="18"/>
                <w:szCs w:val="18"/>
                <w:lang w:val="en-GB"/>
              </w:rPr>
            </w:pPr>
          </w:p>
        </w:tc>
        <w:tc>
          <w:tcPr>
            <w:tcW w:w="1559" w:type="dxa"/>
            <w:shd w:val="clear" w:color="auto" w:fill="auto"/>
            <w:vAlign w:val="center"/>
          </w:tcPr>
          <w:p w14:paraId="5E86C97A" w14:textId="77777777" w:rsidR="00947658" w:rsidRPr="008967CE" w:rsidRDefault="00947658" w:rsidP="00947658">
            <w:pPr>
              <w:rPr>
                <w:rFonts w:ascii="Times New Roman" w:hAnsi="Times New Roman"/>
                <w:sz w:val="18"/>
                <w:szCs w:val="18"/>
              </w:rPr>
            </w:pPr>
          </w:p>
        </w:tc>
        <w:tc>
          <w:tcPr>
            <w:tcW w:w="3402" w:type="dxa"/>
            <w:shd w:val="clear" w:color="auto" w:fill="auto"/>
            <w:vAlign w:val="center"/>
          </w:tcPr>
          <w:p w14:paraId="73EC3C10" w14:textId="77777777" w:rsidR="00947658" w:rsidRPr="00B71540" w:rsidRDefault="00171BA7" w:rsidP="00947658">
            <w:pPr>
              <w:rPr>
                <w:rFonts w:ascii="Times New Roman" w:hAnsi="Times New Roman"/>
                <w:b/>
                <w:sz w:val="18"/>
                <w:szCs w:val="18"/>
              </w:rPr>
            </w:pPr>
            <w:r>
              <w:rPr>
                <w:rFonts w:ascii="Times New Roman" w:hAnsi="Times New Roman"/>
                <w:b/>
                <w:sz w:val="18"/>
                <w:szCs w:val="18"/>
              </w:rPr>
              <w:t>Hydraulic</w:t>
            </w:r>
            <w:r w:rsidR="00947658" w:rsidRPr="00B71540">
              <w:rPr>
                <w:rFonts w:ascii="Times New Roman" w:hAnsi="Times New Roman"/>
                <w:b/>
                <w:sz w:val="18"/>
                <w:szCs w:val="18"/>
              </w:rPr>
              <w:t xml:space="preserve"> shock absorber for the contact roller</w:t>
            </w:r>
            <w:r w:rsidR="00947658">
              <w:rPr>
                <w:rFonts w:ascii="Times New Roman" w:hAnsi="Times New Roman"/>
                <w:b/>
                <w:sz w:val="18"/>
                <w:szCs w:val="18"/>
              </w:rPr>
              <w:t xml:space="preserve"> / </w:t>
            </w:r>
            <w:r w:rsidR="00947658" w:rsidRPr="0018308D">
              <w:rPr>
                <w:rFonts w:ascii="Times New Roman" w:hAnsi="Times New Roman"/>
                <w:sz w:val="18"/>
                <w:szCs w:val="18"/>
              </w:rPr>
              <w:t>Hidraulični amortizer za kontakt valjak</w:t>
            </w:r>
          </w:p>
        </w:tc>
        <w:tc>
          <w:tcPr>
            <w:tcW w:w="3969" w:type="dxa"/>
            <w:vAlign w:val="center"/>
          </w:tcPr>
          <w:p w14:paraId="48C91D7C" w14:textId="77777777" w:rsidR="00947658" w:rsidRPr="001F188D" w:rsidRDefault="00947658" w:rsidP="00947658">
            <w:pPr>
              <w:spacing w:before="60" w:after="60"/>
              <w:rPr>
                <w:rFonts w:ascii="Times New Roman" w:hAnsi="Times New Roman"/>
                <w:sz w:val="18"/>
                <w:szCs w:val="18"/>
                <w:lang w:val="en-GB"/>
              </w:rPr>
            </w:pPr>
          </w:p>
        </w:tc>
        <w:tc>
          <w:tcPr>
            <w:tcW w:w="2622" w:type="dxa"/>
          </w:tcPr>
          <w:p w14:paraId="667CF8A2" w14:textId="77777777" w:rsidR="00947658" w:rsidRPr="001F188D" w:rsidRDefault="00947658" w:rsidP="00947658">
            <w:pPr>
              <w:spacing w:before="60" w:after="60"/>
              <w:rPr>
                <w:rFonts w:ascii="Times New Roman" w:hAnsi="Times New Roman"/>
                <w:sz w:val="18"/>
                <w:szCs w:val="18"/>
                <w:lang w:val="en-GB"/>
              </w:rPr>
            </w:pPr>
          </w:p>
        </w:tc>
        <w:tc>
          <w:tcPr>
            <w:tcW w:w="2623" w:type="dxa"/>
          </w:tcPr>
          <w:p w14:paraId="635B4FD7" w14:textId="77777777" w:rsidR="00947658" w:rsidRPr="001F188D" w:rsidRDefault="00947658" w:rsidP="00947658">
            <w:pPr>
              <w:spacing w:before="60" w:after="60"/>
              <w:rPr>
                <w:rFonts w:ascii="Times New Roman" w:hAnsi="Times New Roman"/>
                <w:sz w:val="18"/>
                <w:szCs w:val="18"/>
                <w:lang w:val="en-GB"/>
              </w:rPr>
            </w:pPr>
          </w:p>
        </w:tc>
      </w:tr>
      <w:tr w:rsidR="00947658" w:rsidRPr="001F188D" w14:paraId="5D2F8D29" w14:textId="77777777" w:rsidTr="002713A4">
        <w:trPr>
          <w:cantSplit/>
        </w:trPr>
        <w:tc>
          <w:tcPr>
            <w:tcW w:w="851" w:type="dxa"/>
          </w:tcPr>
          <w:p w14:paraId="0D5B8D11" w14:textId="77777777" w:rsidR="00947658" w:rsidRPr="001F188D" w:rsidRDefault="00947658" w:rsidP="00947658">
            <w:pPr>
              <w:spacing w:before="60" w:after="60"/>
              <w:rPr>
                <w:rFonts w:ascii="Times New Roman" w:hAnsi="Times New Roman"/>
                <w:sz w:val="18"/>
                <w:szCs w:val="18"/>
                <w:lang w:val="en-GB"/>
              </w:rPr>
            </w:pPr>
          </w:p>
        </w:tc>
        <w:tc>
          <w:tcPr>
            <w:tcW w:w="1559" w:type="dxa"/>
            <w:shd w:val="clear" w:color="auto" w:fill="auto"/>
            <w:vAlign w:val="center"/>
          </w:tcPr>
          <w:p w14:paraId="0C3F6DB7" w14:textId="77777777" w:rsidR="00947658" w:rsidRPr="008967CE" w:rsidRDefault="00947658" w:rsidP="00947658">
            <w:pPr>
              <w:rPr>
                <w:rFonts w:ascii="Times New Roman" w:hAnsi="Times New Roman"/>
                <w:sz w:val="18"/>
                <w:szCs w:val="18"/>
              </w:rPr>
            </w:pPr>
          </w:p>
        </w:tc>
        <w:tc>
          <w:tcPr>
            <w:tcW w:w="3402" w:type="dxa"/>
            <w:shd w:val="clear" w:color="auto" w:fill="auto"/>
            <w:vAlign w:val="center"/>
          </w:tcPr>
          <w:p w14:paraId="7860C338" w14:textId="77777777" w:rsidR="00947658" w:rsidRPr="0018308D" w:rsidRDefault="00947658" w:rsidP="00171BA7">
            <w:pPr>
              <w:rPr>
                <w:rFonts w:ascii="Times New Roman" w:hAnsi="Times New Roman"/>
                <w:sz w:val="18"/>
                <w:szCs w:val="18"/>
              </w:rPr>
            </w:pPr>
            <w:r w:rsidRPr="00B71540">
              <w:rPr>
                <w:rFonts w:ascii="Times New Roman" w:hAnsi="Times New Roman"/>
                <w:b/>
                <w:sz w:val="18"/>
                <w:szCs w:val="18"/>
              </w:rPr>
              <w:t>ThinCore t</w:t>
            </w:r>
            <w:r>
              <w:rPr>
                <w:rFonts w:ascii="Times New Roman" w:hAnsi="Times New Roman"/>
                <w:b/>
                <w:sz w:val="18"/>
                <w:szCs w:val="18"/>
              </w:rPr>
              <w:t xml:space="preserve">echnology to use cores </w:t>
            </w:r>
            <w:r w:rsidR="00171BA7">
              <w:rPr>
                <w:rFonts w:ascii="Times New Roman" w:hAnsi="Times New Roman"/>
                <w:b/>
                <w:sz w:val="18"/>
                <w:szCs w:val="18"/>
              </w:rPr>
              <w:t xml:space="preserve">with  minimum range of </w:t>
            </w:r>
            <w:r>
              <w:rPr>
                <w:rFonts w:ascii="Times New Roman" w:hAnsi="Times New Roman"/>
                <w:b/>
                <w:sz w:val="18"/>
                <w:szCs w:val="18"/>
              </w:rPr>
              <w:t>2</w:t>
            </w:r>
            <w:r w:rsidRPr="00B71540">
              <w:rPr>
                <w:rFonts w:ascii="Times New Roman" w:hAnsi="Times New Roman"/>
                <w:b/>
                <w:sz w:val="18"/>
                <w:szCs w:val="18"/>
              </w:rPr>
              <w:t>,5 - 16mm thickness</w:t>
            </w:r>
            <w:r>
              <w:rPr>
                <w:rFonts w:ascii="Times New Roman" w:hAnsi="Times New Roman"/>
                <w:b/>
                <w:sz w:val="18"/>
                <w:szCs w:val="18"/>
              </w:rPr>
              <w:t xml:space="preserve"> on 2” and 3”/ </w:t>
            </w:r>
            <w:r>
              <w:rPr>
                <w:rFonts w:ascii="Times New Roman" w:hAnsi="Times New Roman"/>
                <w:sz w:val="18"/>
                <w:szCs w:val="18"/>
              </w:rPr>
              <w:t xml:space="preserve">Tehnologija koja omogućuje uporbu tankih tuljaka debljine stijenki </w:t>
            </w:r>
            <w:r w:rsidR="00171BA7">
              <w:rPr>
                <w:rFonts w:ascii="Times New Roman" w:hAnsi="Times New Roman"/>
                <w:sz w:val="18"/>
                <w:szCs w:val="18"/>
              </w:rPr>
              <w:t xml:space="preserve">u minimalnom rasponu od </w:t>
            </w:r>
            <w:r>
              <w:rPr>
                <w:rFonts w:ascii="Times New Roman" w:hAnsi="Times New Roman"/>
                <w:sz w:val="18"/>
                <w:szCs w:val="18"/>
              </w:rPr>
              <w:t>2,5 do 16mm na 2” i 3”.</w:t>
            </w:r>
          </w:p>
        </w:tc>
        <w:tc>
          <w:tcPr>
            <w:tcW w:w="3969" w:type="dxa"/>
            <w:vAlign w:val="center"/>
          </w:tcPr>
          <w:p w14:paraId="332E2EF6" w14:textId="77777777" w:rsidR="00947658" w:rsidRPr="001F188D" w:rsidRDefault="00947658" w:rsidP="00947658">
            <w:pPr>
              <w:spacing w:before="60" w:after="60"/>
              <w:rPr>
                <w:rFonts w:ascii="Times New Roman" w:hAnsi="Times New Roman"/>
                <w:sz w:val="18"/>
                <w:szCs w:val="18"/>
                <w:lang w:val="en-GB"/>
              </w:rPr>
            </w:pPr>
          </w:p>
        </w:tc>
        <w:tc>
          <w:tcPr>
            <w:tcW w:w="2622" w:type="dxa"/>
          </w:tcPr>
          <w:p w14:paraId="0DCC5156" w14:textId="77777777" w:rsidR="00947658" w:rsidRPr="001F188D" w:rsidRDefault="00947658" w:rsidP="00947658">
            <w:pPr>
              <w:spacing w:before="60" w:after="60"/>
              <w:rPr>
                <w:rFonts w:ascii="Times New Roman" w:hAnsi="Times New Roman"/>
                <w:sz w:val="18"/>
                <w:szCs w:val="18"/>
                <w:lang w:val="en-GB"/>
              </w:rPr>
            </w:pPr>
          </w:p>
        </w:tc>
        <w:tc>
          <w:tcPr>
            <w:tcW w:w="2623" w:type="dxa"/>
          </w:tcPr>
          <w:p w14:paraId="72590C08" w14:textId="77777777" w:rsidR="00947658" w:rsidRPr="001F188D" w:rsidRDefault="00947658" w:rsidP="00947658">
            <w:pPr>
              <w:spacing w:before="60" w:after="60"/>
              <w:rPr>
                <w:rFonts w:ascii="Times New Roman" w:hAnsi="Times New Roman"/>
                <w:sz w:val="18"/>
                <w:szCs w:val="18"/>
                <w:lang w:val="en-GB"/>
              </w:rPr>
            </w:pPr>
          </w:p>
        </w:tc>
      </w:tr>
      <w:tr w:rsidR="00947658" w:rsidRPr="001F188D" w14:paraId="200FBB37" w14:textId="77777777" w:rsidTr="002713A4">
        <w:trPr>
          <w:cantSplit/>
        </w:trPr>
        <w:tc>
          <w:tcPr>
            <w:tcW w:w="851" w:type="dxa"/>
          </w:tcPr>
          <w:p w14:paraId="04473A49" w14:textId="77777777" w:rsidR="00947658" w:rsidRPr="001F188D" w:rsidRDefault="00947658" w:rsidP="00947658">
            <w:pPr>
              <w:spacing w:before="60" w:after="60"/>
              <w:rPr>
                <w:rFonts w:ascii="Times New Roman" w:hAnsi="Times New Roman"/>
                <w:sz w:val="18"/>
                <w:szCs w:val="18"/>
                <w:lang w:val="en-GB"/>
              </w:rPr>
            </w:pPr>
          </w:p>
        </w:tc>
        <w:tc>
          <w:tcPr>
            <w:tcW w:w="1559" w:type="dxa"/>
            <w:shd w:val="clear" w:color="auto" w:fill="auto"/>
            <w:vAlign w:val="center"/>
          </w:tcPr>
          <w:p w14:paraId="3B93B492" w14:textId="77777777" w:rsidR="00947658" w:rsidRPr="00B71540" w:rsidRDefault="00947658" w:rsidP="00947658">
            <w:pPr>
              <w:rPr>
                <w:rFonts w:ascii="Times New Roman" w:hAnsi="Times New Roman"/>
                <w:b/>
                <w:sz w:val="18"/>
                <w:szCs w:val="18"/>
              </w:rPr>
            </w:pPr>
          </w:p>
        </w:tc>
        <w:tc>
          <w:tcPr>
            <w:tcW w:w="3402" w:type="dxa"/>
            <w:shd w:val="clear" w:color="auto" w:fill="auto"/>
            <w:vAlign w:val="center"/>
          </w:tcPr>
          <w:p w14:paraId="2C832BC4" w14:textId="77777777" w:rsidR="00947658" w:rsidRDefault="00947658" w:rsidP="00947658">
            <w:pPr>
              <w:rPr>
                <w:rFonts w:ascii="Times New Roman" w:hAnsi="Times New Roman"/>
                <w:sz w:val="18"/>
                <w:szCs w:val="18"/>
              </w:rPr>
            </w:pPr>
            <w:r w:rsidRPr="00B71540">
              <w:rPr>
                <w:rFonts w:ascii="Times New Roman" w:hAnsi="Times New Roman"/>
                <w:b/>
                <w:sz w:val="18"/>
                <w:szCs w:val="18"/>
              </w:rPr>
              <w:t>Winding shaft should swiv</w:t>
            </w:r>
            <w:r>
              <w:rPr>
                <w:rFonts w:ascii="Times New Roman" w:hAnsi="Times New Roman"/>
                <w:b/>
                <w:sz w:val="18"/>
                <w:szCs w:val="18"/>
              </w:rPr>
              <w:t>e</w:t>
            </w:r>
            <w:r w:rsidRPr="00B71540">
              <w:rPr>
                <w:rFonts w:ascii="Times New Roman" w:hAnsi="Times New Roman"/>
                <w:b/>
                <w:sz w:val="18"/>
                <w:szCs w:val="18"/>
              </w:rPr>
              <w:t>ling out for  extrating the finished bobines. During all this process the wind</w:t>
            </w:r>
            <w:r>
              <w:rPr>
                <w:rFonts w:ascii="Times New Roman" w:hAnsi="Times New Roman"/>
                <w:b/>
                <w:sz w:val="18"/>
                <w:szCs w:val="18"/>
              </w:rPr>
              <w:t xml:space="preserve">ing shaft need to be supported / </w:t>
            </w:r>
            <w:r>
              <w:rPr>
                <w:rFonts w:ascii="Times New Roman" w:hAnsi="Times New Roman"/>
                <w:sz w:val="18"/>
                <w:szCs w:val="18"/>
              </w:rPr>
              <w:t>Osovine za namatanje</w:t>
            </w:r>
            <w:r w:rsidRPr="0018308D">
              <w:rPr>
                <w:rFonts w:ascii="Times New Roman" w:hAnsi="Times New Roman"/>
                <w:sz w:val="18"/>
                <w:szCs w:val="18"/>
              </w:rPr>
              <w:t xml:space="preserve"> treba</w:t>
            </w:r>
            <w:r>
              <w:rPr>
                <w:rFonts w:ascii="Times New Roman" w:hAnsi="Times New Roman"/>
                <w:sz w:val="18"/>
                <w:szCs w:val="18"/>
              </w:rPr>
              <w:t xml:space="preserve">ju imati omogućeno </w:t>
            </w:r>
            <w:r w:rsidRPr="0018308D">
              <w:rPr>
                <w:rFonts w:ascii="Times New Roman" w:hAnsi="Times New Roman"/>
                <w:sz w:val="18"/>
                <w:szCs w:val="18"/>
              </w:rPr>
              <w:t xml:space="preserve"> </w:t>
            </w:r>
            <w:r>
              <w:rPr>
                <w:rFonts w:ascii="Times New Roman" w:hAnsi="Times New Roman"/>
                <w:sz w:val="18"/>
                <w:szCs w:val="18"/>
              </w:rPr>
              <w:t>zakretanje</w:t>
            </w:r>
            <w:r w:rsidRPr="0018308D">
              <w:rPr>
                <w:rFonts w:ascii="Times New Roman" w:hAnsi="Times New Roman"/>
                <w:sz w:val="18"/>
                <w:szCs w:val="18"/>
              </w:rPr>
              <w:t xml:space="preserve"> za vađenje gotovih </w:t>
            </w:r>
            <w:r>
              <w:rPr>
                <w:rFonts w:ascii="Times New Roman" w:hAnsi="Times New Roman"/>
                <w:sz w:val="18"/>
                <w:szCs w:val="18"/>
              </w:rPr>
              <w:t>rola</w:t>
            </w:r>
            <w:r w:rsidRPr="0018308D">
              <w:rPr>
                <w:rFonts w:ascii="Times New Roman" w:hAnsi="Times New Roman"/>
                <w:sz w:val="18"/>
                <w:szCs w:val="18"/>
              </w:rPr>
              <w:t xml:space="preserve">. Tijekom cijelog tog procesa </w:t>
            </w:r>
            <w:r>
              <w:rPr>
                <w:rFonts w:ascii="Times New Roman" w:hAnsi="Times New Roman"/>
                <w:sz w:val="18"/>
                <w:szCs w:val="18"/>
              </w:rPr>
              <w:t>osovina za namatanje</w:t>
            </w:r>
            <w:r w:rsidRPr="0018308D">
              <w:rPr>
                <w:rFonts w:ascii="Times New Roman" w:hAnsi="Times New Roman"/>
                <w:sz w:val="18"/>
                <w:szCs w:val="18"/>
              </w:rPr>
              <w:t xml:space="preserve"> treba </w:t>
            </w:r>
            <w:r>
              <w:rPr>
                <w:rFonts w:ascii="Times New Roman" w:hAnsi="Times New Roman"/>
                <w:sz w:val="18"/>
                <w:szCs w:val="18"/>
              </w:rPr>
              <w:t>biti oslonjena/podržana.</w:t>
            </w:r>
          </w:p>
          <w:p w14:paraId="3F32D92B" w14:textId="1F4A6F15" w:rsidR="00947658" w:rsidRPr="00B71540" w:rsidRDefault="00947658" w:rsidP="00947658">
            <w:pPr>
              <w:rPr>
                <w:rFonts w:ascii="Times New Roman" w:hAnsi="Times New Roman"/>
                <w:b/>
                <w:sz w:val="18"/>
                <w:szCs w:val="18"/>
              </w:rPr>
            </w:pPr>
            <w:r w:rsidRPr="006E690F">
              <w:rPr>
                <w:rFonts w:ascii="Times New Roman" w:hAnsi="Times New Roman"/>
                <w:b/>
                <w:sz w:val="18"/>
                <w:szCs w:val="18"/>
                <w:lang w:val="en-GB"/>
              </w:rPr>
              <w:t xml:space="preserve">(Bidders are obliged to submit </w:t>
            </w:r>
            <w:r w:rsidR="00AB4B3B">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sidR="00846C44">
              <w:rPr>
                <w:rFonts w:ascii="Times New Roman" w:hAnsi="Times New Roman"/>
                <w:b/>
                <w:sz w:val="18"/>
                <w:szCs w:val="18"/>
                <w:lang w:val="en-GB"/>
              </w:rPr>
              <w:t xml:space="preserve">this </w:t>
            </w:r>
            <w:r w:rsidR="00846C44" w:rsidRPr="006E690F">
              <w:rPr>
                <w:rFonts w:ascii="Times New Roman" w:hAnsi="Times New Roman"/>
                <w:b/>
                <w:sz w:val="18"/>
                <w:szCs w:val="18"/>
                <w:lang w:val="en-GB"/>
              </w:rPr>
              <w:t>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sidR="00AB4B3B">
              <w:rPr>
                <w:rFonts w:ascii="Times New Roman" w:hAnsi="Times New Roman"/>
                <w:b/>
                <w:sz w:val="18"/>
                <w:szCs w:val="18"/>
                <w:lang w:val="en-GB"/>
              </w:rPr>
              <w:t>xempel: technical specification</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sidR="00AB4B3B">
              <w:rPr>
                <w:rFonts w:ascii="Times New Roman" w:hAnsi="Times New Roman"/>
                <w:sz w:val="18"/>
                <w:szCs w:val="18"/>
                <w:lang w:val="en-GB"/>
              </w:rPr>
              <w:t xml:space="preserve">ove </w:t>
            </w:r>
            <w:r w:rsidRPr="006E690F">
              <w:rPr>
                <w:rFonts w:ascii="Times New Roman" w:hAnsi="Times New Roman"/>
                <w:sz w:val="18"/>
                <w:szCs w:val="18"/>
                <w:lang w:val="en-GB"/>
              </w:rPr>
              <w:t xml:space="preserve">dokaze iz kojih je vidljivo </w:t>
            </w:r>
            <w:r w:rsidR="00010A6C" w:rsidRPr="006E690F">
              <w:rPr>
                <w:rFonts w:ascii="Times New Roman" w:hAnsi="Times New Roman"/>
                <w:sz w:val="18"/>
                <w:szCs w:val="18"/>
                <w:lang w:val="en-GB"/>
              </w:rPr>
              <w:t>zadovoljavanje tehničkih</w:t>
            </w:r>
            <w:r w:rsidRPr="006E690F">
              <w:rPr>
                <w:rFonts w:ascii="Times New Roman" w:hAnsi="Times New Roman"/>
                <w:sz w:val="18"/>
                <w:szCs w:val="18"/>
                <w:lang w:val="en-GB"/>
              </w:rPr>
              <w:t xml:space="preserve"> karakteristika; npr. Tehničke specifikacije, tehnički crte</w:t>
            </w:r>
            <w:r>
              <w:rPr>
                <w:rFonts w:ascii="Times New Roman" w:hAnsi="Times New Roman"/>
                <w:sz w:val="18"/>
                <w:szCs w:val="18"/>
                <w:lang w:val="en-GB"/>
              </w:rPr>
              <w:t xml:space="preserve">ži, prezentacije, video, </w:t>
            </w:r>
            <w:r w:rsidR="00010A6C">
              <w:rPr>
                <w:rFonts w:ascii="Times New Roman" w:hAnsi="Times New Roman"/>
                <w:sz w:val="18"/>
                <w:szCs w:val="18"/>
                <w:lang w:val="en-GB"/>
              </w:rPr>
              <w:t>slike…</w:t>
            </w:r>
            <w:r w:rsidRPr="006E690F">
              <w:rPr>
                <w:rFonts w:ascii="Times New Roman" w:hAnsi="Times New Roman"/>
                <w:sz w:val="18"/>
                <w:szCs w:val="18"/>
                <w:lang w:val="en-GB"/>
              </w:rPr>
              <w:t>)</w:t>
            </w:r>
          </w:p>
        </w:tc>
        <w:tc>
          <w:tcPr>
            <w:tcW w:w="3969" w:type="dxa"/>
            <w:vAlign w:val="center"/>
          </w:tcPr>
          <w:p w14:paraId="1CC20DBB" w14:textId="77777777" w:rsidR="00947658" w:rsidRPr="001F188D" w:rsidRDefault="00947658" w:rsidP="00947658">
            <w:pPr>
              <w:spacing w:before="60" w:after="60"/>
              <w:rPr>
                <w:rFonts w:ascii="Times New Roman" w:hAnsi="Times New Roman"/>
                <w:sz w:val="18"/>
                <w:szCs w:val="18"/>
                <w:lang w:val="en-GB"/>
              </w:rPr>
            </w:pPr>
          </w:p>
        </w:tc>
        <w:tc>
          <w:tcPr>
            <w:tcW w:w="2622" w:type="dxa"/>
          </w:tcPr>
          <w:p w14:paraId="5B9580DE" w14:textId="77777777" w:rsidR="00947658" w:rsidRPr="001F188D" w:rsidRDefault="00947658" w:rsidP="00947658">
            <w:pPr>
              <w:spacing w:before="60" w:after="60"/>
              <w:rPr>
                <w:rFonts w:ascii="Times New Roman" w:hAnsi="Times New Roman"/>
                <w:sz w:val="18"/>
                <w:szCs w:val="18"/>
                <w:lang w:val="en-GB"/>
              </w:rPr>
            </w:pPr>
          </w:p>
        </w:tc>
        <w:tc>
          <w:tcPr>
            <w:tcW w:w="2623" w:type="dxa"/>
          </w:tcPr>
          <w:p w14:paraId="117DBEDC" w14:textId="77777777" w:rsidR="00947658" w:rsidRPr="001F188D" w:rsidRDefault="00947658" w:rsidP="00947658">
            <w:pPr>
              <w:spacing w:before="60" w:after="60"/>
              <w:rPr>
                <w:rFonts w:ascii="Times New Roman" w:hAnsi="Times New Roman"/>
                <w:sz w:val="18"/>
                <w:szCs w:val="18"/>
                <w:lang w:val="en-GB"/>
              </w:rPr>
            </w:pPr>
          </w:p>
        </w:tc>
      </w:tr>
      <w:tr w:rsidR="00947658" w:rsidRPr="001F188D" w14:paraId="45009192" w14:textId="77777777" w:rsidTr="002713A4">
        <w:trPr>
          <w:cantSplit/>
        </w:trPr>
        <w:tc>
          <w:tcPr>
            <w:tcW w:w="851" w:type="dxa"/>
          </w:tcPr>
          <w:p w14:paraId="168DF6CA" w14:textId="77777777" w:rsidR="00947658" w:rsidRPr="001F188D" w:rsidRDefault="00947658" w:rsidP="00947658">
            <w:pPr>
              <w:spacing w:before="60" w:after="60"/>
              <w:rPr>
                <w:rFonts w:ascii="Times New Roman" w:hAnsi="Times New Roman"/>
                <w:sz w:val="18"/>
                <w:szCs w:val="18"/>
                <w:lang w:val="en-GB"/>
              </w:rPr>
            </w:pPr>
          </w:p>
        </w:tc>
        <w:tc>
          <w:tcPr>
            <w:tcW w:w="1559" w:type="dxa"/>
            <w:shd w:val="clear" w:color="auto" w:fill="auto"/>
            <w:vAlign w:val="center"/>
          </w:tcPr>
          <w:p w14:paraId="5F4153A3" w14:textId="77777777" w:rsidR="00947658" w:rsidRPr="00B71540" w:rsidRDefault="00947658" w:rsidP="00947658">
            <w:pPr>
              <w:rPr>
                <w:rFonts w:ascii="Times New Roman" w:hAnsi="Times New Roman"/>
                <w:b/>
                <w:sz w:val="18"/>
                <w:szCs w:val="18"/>
              </w:rPr>
            </w:pPr>
          </w:p>
        </w:tc>
        <w:tc>
          <w:tcPr>
            <w:tcW w:w="3402" w:type="dxa"/>
            <w:shd w:val="clear" w:color="auto" w:fill="auto"/>
            <w:vAlign w:val="center"/>
          </w:tcPr>
          <w:p w14:paraId="68326D27" w14:textId="77777777" w:rsidR="00947658" w:rsidRPr="009801E2" w:rsidRDefault="00947658" w:rsidP="00947658">
            <w:pPr>
              <w:rPr>
                <w:rFonts w:ascii="Times New Roman" w:hAnsi="Times New Roman"/>
                <w:sz w:val="18"/>
                <w:szCs w:val="18"/>
              </w:rPr>
            </w:pPr>
            <w:r>
              <w:rPr>
                <w:rFonts w:ascii="Times New Roman" w:hAnsi="Times New Roman"/>
                <w:b/>
                <w:sz w:val="18"/>
                <w:szCs w:val="18"/>
              </w:rPr>
              <w:t xml:space="preserve">Thickness measuring unit: IR source / </w:t>
            </w:r>
            <w:r>
              <w:rPr>
                <w:rFonts w:ascii="Times New Roman" w:hAnsi="Times New Roman"/>
                <w:sz w:val="18"/>
                <w:szCs w:val="18"/>
              </w:rPr>
              <w:t>Uređaj za mjerenje debljine: IR izvor</w:t>
            </w:r>
          </w:p>
        </w:tc>
        <w:tc>
          <w:tcPr>
            <w:tcW w:w="3969" w:type="dxa"/>
            <w:vAlign w:val="center"/>
          </w:tcPr>
          <w:p w14:paraId="7192624F" w14:textId="77777777" w:rsidR="00947658" w:rsidRPr="001F188D" w:rsidRDefault="00947658" w:rsidP="00947658">
            <w:pPr>
              <w:spacing w:before="60" w:after="60"/>
              <w:rPr>
                <w:rFonts w:ascii="Times New Roman" w:hAnsi="Times New Roman"/>
                <w:sz w:val="18"/>
                <w:szCs w:val="18"/>
                <w:lang w:val="en-GB"/>
              </w:rPr>
            </w:pPr>
          </w:p>
        </w:tc>
        <w:tc>
          <w:tcPr>
            <w:tcW w:w="2622" w:type="dxa"/>
          </w:tcPr>
          <w:p w14:paraId="17D2552E" w14:textId="77777777" w:rsidR="00947658" w:rsidRPr="001F188D" w:rsidRDefault="00947658" w:rsidP="00947658">
            <w:pPr>
              <w:spacing w:before="60" w:after="60"/>
              <w:rPr>
                <w:rFonts w:ascii="Times New Roman" w:hAnsi="Times New Roman"/>
                <w:sz w:val="18"/>
                <w:szCs w:val="18"/>
                <w:lang w:val="en-GB"/>
              </w:rPr>
            </w:pPr>
          </w:p>
        </w:tc>
        <w:tc>
          <w:tcPr>
            <w:tcW w:w="2623" w:type="dxa"/>
          </w:tcPr>
          <w:p w14:paraId="7B1A8F83" w14:textId="77777777" w:rsidR="00947658" w:rsidRPr="001F188D" w:rsidRDefault="00947658" w:rsidP="00947658">
            <w:pPr>
              <w:spacing w:before="60" w:after="60"/>
              <w:rPr>
                <w:rFonts w:ascii="Times New Roman" w:hAnsi="Times New Roman"/>
                <w:sz w:val="18"/>
                <w:szCs w:val="18"/>
                <w:lang w:val="en-GB"/>
              </w:rPr>
            </w:pPr>
          </w:p>
        </w:tc>
      </w:tr>
      <w:tr w:rsidR="00947658" w:rsidRPr="001F188D" w14:paraId="08EC06CA" w14:textId="77777777" w:rsidTr="002713A4">
        <w:trPr>
          <w:cantSplit/>
        </w:trPr>
        <w:tc>
          <w:tcPr>
            <w:tcW w:w="851" w:type="dxa"/>
          </w:tcPr>
          <w:p w14:paraId="41DD66FB" w14:textId="77777777" w:rsidR="00947658" w:rsidRPr="001F188D" w:rsidRDefault="00947658" w:rsidP="00947658">
            <w:pPr>
              <w:spacing w:before="60" w:after="60"/>
              <w:rPr>
                <w:rFonts w:ascii="Times New Roman" w:hAnsi="Times New Roman"/>
                <w:sz w:val="18"/>
                <w:szCs w:val="18"/>
                <w:lang w:val="en-GB"/>
              </w:rPr>
            </w:pPr>
          </w:p>
        </w:tc>
        <w:tc>
          <w:tcPr>
            <w:tcW w:w="1559" w:type="dxa"/>
            <w:shd w:val="clear" w:color="auto" w:fill="auto"/>
            <w:vAlign w:val="center"/>
          </w:tcPr>
          <w:p w14:paraId="65C475F6" w14:textId="77777777" w:rsidR="00947658" w:rsidRPr="00B71540" w:rsidRDefault="00947658" w:rsidP="00947658">
            <w:pPr>
              <w:rPr>
                <w:rFonts w:ascii="Times New Roman" w:hAnsi="Times New Roman"/>
                <w:b/>
                <w:sz w:val="18"/>
                <w:szCs w:val="18"/>
              </w:rPr>
            </w:pPr>
          </w:p>
        </w:tc>
        <w:tc>
          <w:tcPr>
            <w:tcW w:w="3402" w:type="dxa"/>
            <w:shd w:val="clear" w:color="auto" w:fill="auto"/>
            <w:vAlign w:val="center"/>
          </w:tcPr>
          <w:p w14:paraId="3CEE42D9" w14:textId="77777777" w:rsidR="00947658" w:rsidRDefault="00947658" w:rsidP="00947658">
            <w:pPr>
              <w:rPr>
                <w:rFonts w:ascii="Times New Roman" w:hAnsi="Times New Roman"/>
                <w:i/>
                <w:sz w:val="18"/>
                <w:szCs w:val="18"/>
              </w:rPr>
            </w:pPr>
            <w:r w:rsidRPr="00C23C4C">
              <w:rPr>
                <w:rFonts w:ascii="Times New Roman" w:hAnsi="Times New Roman"/>
                <w:b/>
                <w:sz w:val="18"/>
                <w:szCs w:val="18"/>
              </w:rPr>
              <w:t xml:space="preserve">The winding unit must be capable to use 2” winding shaft without any centre support to produce 4 x 500 mm or 5 x 400 mm </w:t>
            </w:r>
            <w:r w:rsidRPr="00C23C4C">
              <w:rPr>
                <w:rFonts w:ascii="Times New Roman" w:hAnsi="Times New Roman"/>
                <w:i/>
                <w:sz w:val="18"/>
                <w:szCs w:val="18"/>
              </w:rPr>
              <w:t>/ Jedinica za namatanje mora biti izrađena na način da koristi 2” osovine bez centralnog suporta za proizvodnju 4 x 500mm ili 5 x 400mm</w:t>
            </w:r>
            <w:r>
              <w:rPr>
                <w:rFonts w:ascii="Times New Roman" w:hAnsi="Times New Roman"/>
                <w:i/>
                <w:sz w:val="18"/>
                <w:szCs w:val="18"/>
              </w:rPr>
              <w:t>.</w:t>
            </w:r>
          </w:p>
          <w:p w14:paraId="1B874890" w14:textId="3D79ECF8" w:rsidR="00947658" w:rsidRPr="001C7C14" w:rsidRDefault="00AB4B3B" w:rsidP="00947658">
            <w:pPr>
              <w:rPr>
                <w:rFonts w:ascii="Times New Roman" w:hAnsi="Times New Roman"/>
                <w:i/>
                <w:sz w:val="18"/>
                <w:szCs w:val="18"/>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sidR="00DE6AB6">
              <w:rPr>
                <w:rFonts w:ascii="Times New Roman" w:hAnsi="Times New Roman"/>
                <w:b/>
                <w:sz w:val="18"/>
                <w:szCs w:val="18"/>
                <w:lang w:val="en-GB"/>
              </w:rPr>
              <w:t xml:space="preserve">this </w:t>
            </w:r>
            <w:r w:rsidR="00DE6AB6" w:rsidRPr="006E690F">
              <w:rPr>
                <w:rFonts w:ascii="Times New Roman" w:hAnsi="Times New Roman"/>
                <w:b/>
                <w:sz w:val="18"/>
                <w:szCs w:val="18"/>
                <w:lang w:val="en-GB"/>
              </w:rPr>
              <w:t>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2FF78BF6" w14:textId="77777777" w:rsidR="00947658" w:rsidRPr="001F188D" w:rsidRDefault="00947658" w:rsidP="00947658">
            <w:pPr>
              <w:spacing w:before="60" w:after="60"/>
              <w:rPr>
                <w:rFonts w:ascii="Times New Roman" w:hAnsi="Times New Roman"/>
                <w:sz w:val="18"/>
                <w:szCs w:val="18"/>
                <w:lang w:val="en-GB"/>
              </w:rPr>
            </w:pPr>
          </w:p>
        </w:tc>
        <w:tc>
          <w:tcPr>
            <w:tcW w:w="2622" w:type="dxa"/>
          </w:tcPr>
          <w:p w14:paraId="46C1396E" w14:textId="77777777" w:rsidR="00947658" w:rsidRPr="001F188D" w:rsidRDefault="00947658" w:rsidP="00947658">
            <w:pPr>
              <w:spacing w:before="60" w:after="60"/>
              <w:rPr>
                <w:rFonts w:ascii="Times New Roman" w:hAnsi="Times New Roman"/>
                <w:sz w:val="18"/>
                <w:szCs w:val="18"/>
                <w:lang w:val="en-GB"/>
              </w:rPr>
            </w:pPr>
          </w:p>
        </w:tc>
        <w:tc>
          <w:tcPr>
            <w:tcW w:w="2623" w:type="dxa"/>
          </w:tcPr>
          <w:p w14:paraId="7DC4FB5C" w14:textId="77777777" w:rsidR="00947658" w:rsidRPr="001F188D" w:rsidRDefault="00947658" w:rsidP="00947658">
            <w:pPr>
              <w:spacing w:before="60" w:after="60"/>
              <w:rPr>
                <w:rFonts w:ascii="Times New Roman" w:hAnsi="Times New Roman"/>
                <w:sz w:val="18"/>
                <w:szCs w:val="18"/>
                <w:lang w:val="en-GB"/>
              </w:rPr>
            </w:pPr>
          </w:p>
        </w:tc>
      </w:tr>
      <w:tr w:rsidR="00947658" w:rsidRPr="001F188D" w14:paraId="70748894" w14:textId="77777777" w:rsidTr="002713A4">
        <w:trPr>
          <w:cantSplit/>
        </w:trPr>
        <w:tc>
          <w:tcPr>
            <w:tcW w:w="851" w:type="dxa"/>
          </w:tcPr>
          <w:p w14:paraId="61CD2B5A" w14:textId="77777777" w:rsidR="00947658" w:rsidRPr="001F188D" w:rsidRDefault="00947658" w:rsidP="00947658">
            <w:pPr>
              <w:spacing w:before="60" w:after="60"/>
              <w:rPr>
                <w:rFonts w:ascii="Times New Roman" w:hAnsi="Times New Roman"/>
                <w:sz w:val="18"/>
                <w:szCs w:val="18"/>
                <w:lang w:val="en-GB"/>
              </w:rPr>
            </w:pPr>
          </w:p>
        </w:tc>
        <w:tc>
          <w:tcPr>
            <w:tcW w:w="1559" w:type="dxa"/>
            <w:shd w:val="clear" w:color="auto" w:fill="auto"/>
            <w:vAlign w:val="center"/>
          </w:tcPr>
          <w:p w14:paraId="17050FD6" w14:textId="77777777" w:rsidR="00947658" w:rsidRPr="00B71540" w:rsidRDefault="00947658" w:rsidP="00947658">
            <w:pPr>
              <w:rPr>
                <w:rFonts w:ascii="Times New Roman" w:hAnsi="Times New Roman"/>
                <w:b/>
                <w:sz w:val="18"/>
                <w:szCs w:val="18"/>
              </w:rPr>
            </w:pPr>
          </w:p>
        </w:tc>
        <w:tc>
          <w:tcPr>
            <w:tcW w:w="3402" w:type="dxa"/>
            <w:shd w:val="clear" w:color="auto" w:fill="auto"/>
            <w:vAlign w:val="center"/>
          </w:tcPr>
          <w:p w14:paraId="383D4D0C" w14:textId="77777777" w:rsidR="00947658" w:rsidRDefault="00947658" w:rsidP="00947658">
            <w:pPr>
              <w:rPr>
                <w:rFonts w:ascii="Times New Roman" w:hAnsi="Times New Roman"/>
                <w:i/>
                <w:sz w:val="18"/>
                <w:szCs w:val="18"/>
              </w:rPr>
            </w:pPr>
            <w:r w:rsidRPr="00947658">
              <w:rPr>
                <w:rFonts w:ascii="Times New Roman" w:hAnsi="Times New Roman"/>
                <w:b/>
                <w:sz w:val="18"/>
                <w:szCs w:val="18"/>
              </w:rPr>
              <w:t xml:space="preserve">Winding shafts have to be from one solid body, from bearing zone over the core clamping system. Two – piece winding shaft is not allowed. Winding shaft with solid bearing zone have much higher critical rpm and much lower wear, </w:t>
            </w:r>
            <w:r w:rsidRPr="00947658">
              <w:rPr>
                <w:rFonts w:ascii="Times New Roman" w:hAnsi="Times New Roman"/>
                <w:i/>
                <w:sz w:val="18"/>
                <w:szCs w:val="18"/>
              </w:rPr>
              <w:t>/ Osovine za namatanje moraju biti izrađene iz jednog cijelog komada, sve od zone ležaja pa do prihvatnog sistema. Osovina iz dva dijela nije prihvatljiva. Osovina za namatanje sa zonom ležaja ima mnogo veći kritični broj okretaja i mnogo manje trošenje.</w:t>
            </w:r>
          </w:p>
          <w:p w14:paraId="22C1AA11" w14:textId="0EBC1B7C" w:rsidR="00947658" w:rsidRPr="00C23C4C" w:rsidRDefault="00AB4B3B" w:rsidP="00947658">
            <w:pPr>
              <w:rPr>
                <w:rFonts w:ascii="Times New Roman" w:hAnsi="Times New Roman"/>
                <w:b/>
                <w:sz w:val="18"/>
                <w:szCs w:val="18"/>
                <w:highlight w:val="green"/>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sidR="00DE6AB6">
              <w:rPr>
                <w:rFonts w:ascii="Times New Roman" w:hAnsi="Times New Roman"/>
                <w:b/>
                <w:sz w:val="18"/>
                <w:szCs w:val="18"/>
                <w:lang w:val="en-GB"/>
              </w:rPr>
              <w:t xml:space="preserve">this </w:t>
            </w:r>
            <w:r w:rsidR="00DE6AB6" w:rsidRPr="006E690F">
              <w:rPr>
                <w:rFonts w:ascii="Times New Roman" w:hAnsi="Times New Roman"/>
                <w:b/>
                <w:sz w:val="18"/>
                <w:szCs w:val="18"/>
                <w:lang w:val="en-GB"/>
              </w:rPr>
              <w:t>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7AA60672" w14:textId="77777777" w:rsidR="00947658" w:rsidRPr="001F188D" w:rsidRDefault="00947658" w:rsidP="00947658">
            <w:pPr>
              <w:spacing w:before="60" w:after="60"/>
              <w:rPr>
                <w:rFonts w:ascii="Times New Roman" w:hAnsi="Times New Roman"/>
                <w:sz w:val="18"/>
                <w:szCs w:val="18"/>
                <w:lang w:val="en-GB"/>
              </w:rPr>
            </w:pPr>
          </w:p>
        </w:tc>
        <w:tc>
          <w:tcPr>
            <w:tcW w:w="2622" w:type="dxa"/>
          </w:tcPr>
          <w:p w14:paraId="4E522D10" w14:textId="77777777" w:rsidR="00947658" w:rsidRPr="001F188D" w:rsidRDefault="00947658" w:rsidP="00947658">
            <w:pPr>
              <w:spacing w:before="60" w:after="60"/>
              <w:rPr>
                <w:rFonts w:ascii="Times New Roman" w:hAnsi="Times New Roman"/>
                <w:sz w:val="18"/>
                <w:szCs w:val="18"/>
                <w:lang w:val="en-GB"/>
              </w:rPr>
            </w:pPr>
          </w:p>
        </w:tc>
        <w:tc>
          <w:tcPr>
            <w:tcW w:w="2623" w:type="dxa"/>
          </w:tcPr>
          <w:p w14:paraId="41979D26" w14:textId="77777777" w:rsidR="00947658" w:rsidRPr="001F188D" w:rsidRDefault="00947658" w:rsidP="00947658">
            <w:pPr>
              <w:spacing w:before="60" w:after="60"/>
              <w:rPr>
                <w:rFonts w:ascii="Times New Roman" w:hAnsi="Times New Roman"/>
                <w:sz w:val="18"/>
                <w:szCs w:val="18"/>
                <w:lang w:val="en-GB"/>
              </w:rPr>
            </w:pPr>
          </w:p>
        </w:tc>
      </w:tr>
      <w:tr w:rsidR="00947658" w:rsidRPr="001F188D" w14:paraId="606F8C0B" w14:textId="77777777" w:rsidTr="002713A4">
        <w:trPr>
          <w:cantSplit/>
        </w:trPr>
        <w:tc>
          <w:tcPr>
            <w:tcW w:w="851" w:type="dxa"/>
          </w:tcPr>
          <w:p w14:paraId="41A8846F" w14:textId="77777777" w:rsidR="00947658" w:rsidRPr="001F188D" w:rsidRDefault="00947658" w:rsidP="00947658">
            <w:pPr>
              <w:spacing w:before="60" w:after="60"/>
              <w:rPr>
                <w:rFonts w:ascii="Times New Roman" w:hAnsi="Times New Roman"/>
                <w:sz w:val="18"/>
                <w:szCs w:val="18"/>
                <w:lang w:val="en-GB"/>
              </w:rPr>
            </w:pPr>
          </w:p>
        </w:tc>
        <w:tc>
          <w:tcPr>
            <w:tcW w:w="1559" w:type="dxa"/>
            <w:shd w:val="clear" w:color="auto" w:fill="auto"/>
            <w:vAlign w:val="center"/>
          </w:tcPr>
          <w:p w14:paraId="78ED7B1A" w14:textId="77777777" w:rsidR="00947658" w:rsidRPr="00B71540" w:rsidRDefault="00947658" w:rsidP="00947658">
            <w:pPr>
              <w:rPr>
                <w:rFonts w:ascii="Times New Roman" w:hAnsi="Times New Roman"/>
                <w:b/>
                <w:sz w:val="18"/>
                <w:szCs w:val="18"/>
              </w:rPr>
            </w:pPr>
          </w:p>
        </w:tc>
        <w:tc>
          <w:tcPr>
            <w:tcW w:w="3402" w:type="dxa"/>
            <w:shd w:val="clear" w:color="auto" w:fill="auto"/>
            <w:vAlign w:val="center"/>
          </w:tcPr>
          <w:p w14:paraId="49987A0C" w14:textId="77777777" w:rsidR="00947658" w:rsidRPr="001C7C14" w:rsidRDefault="00947658" w:rsidP="00947658">
            <w:pPr>
              <w:rPr>
                <w:rFonts w:ascii="Times New Roman" w:hAnsi="Times New Roman"/>
                <w:i/>
                <w:sz w:val="18"/>
                <w:szCs w:val="18"/>
                <w:highlight w:val="yellow"/>
              </w:rPr>
            </w:pPr>
            <w:r w:rsidRPr="00947658">
              <w:rPr>
                <w:rFonts w:ascii="Times New Roman" w:hAnsi="Times New Roman"/>
                <w:b/>
                <w:sz w:val="18"/>
                <w:szCs w:val="18"/>
              </w:rPr>
              <w:t xml:space="preserve">Minimum roll diameter </w:t>
            </w:r>
            <w:r w:rsidR="001307EB">
              <w:rPr>
                <w:rFonts w:ascii="Times New Roman" w:hAnsi="Times New Roman"/>
                <w:b/>
                <w:sz w:val="18"/>
                <w:szCs w:val="18"/>
              </w:rPr>
              <w:t xml:space="preserve">not more than </w:t>
            </w:r>
            <w:r w:rsidRPr="00947658">
              <w:rPr>
                <w:rFonts w:ascii="Times New Roman" w:hAnsi="Times New Roman"/>
                <w:b/>
                <w:sz w:val="18"/>
                <w:szCs w:val="18"/>
              </w:rPr>
              <w:t xml:space="preserve">82 mm / </w:t>
            </w:r>
            <w:r w:rsidRPr="00947658">
              <w:rPr>
                <w:rFonts w:ascii="Times New Roman" w:hAnsi="Times New Roman"/>
                <w:i/>
                <w:sz w:val="18"/>
                <w:szCs w:val="18"/>
              </w:rPr>
              <w:t xml:space="preserve">Minimum promjer role </w:t>
            </w:r>
            <w:r w:rsidR="001307EB">
              <w:rPr>
                <w:rFonts w:ascii="Times New Roman" w:hAnsi="Times New Roman"/>
                <w:i/>
                <w:sz w:val="18"/>
                <w:szCs w:val="18"/>
              </w:rPr>
              <w:t xml:space="preserve">nije veći od </w:t>
            </w:r>
            <w:r w:rsidRPr="00947658">
              <w:rPr>
                <w:rFonts w:ascii="Times New Roman" w:hAnsi="Times New Roman"/>
                <w:i/>
                <w:sz w:val="18"/>
                <w:szCs w:val="18"/>
              </w:rPr>
              <w:t>82mm</w:t>
            </w:r>
          </w:p>
        </w:tc>
        <w:tc>
          <w:tcPr>
            <w:tcW w:w="3969" w:type="dxa"/>
            <w:vAlign w:val="center"/>
          </w:tcPr>
          <w:p w14:paraId="798F03E2" w14:textId="77777777" w:rsidR="00947658" w:rsidRPr="001F188D" w:rsidRDefault="00947658" w:rsidP="00947658">
            <w:pPr>
              <w:spacing w:before="60" w:after="60"/>
              <w:rPr>
                <w:rFonts w:ascii="Times New Roman" w:hAnsi="Times New Roman"/>
                <w:sz w:val="18"/>
                <w:szCs w:val="18"/>
                <w:lang w:val="en-GB"/>
              </w:rPr>
            </w:pPr>
          </w:p>
        </w:tc>
        <w:tc>
          <w:tcPr>
            <w:tcW w:w="2622" w:type="dxa"/>
          </w:tcPr>
          <w:p w14:paraId="7E94FA05" w14:textId="77777777" w:rsidR="00947658" w:rsidRPr="001F188D" w:rsidRDefault="00947658" w:rsidP="00947658">
            <w:pPr>
              <w:spacing w:before="60" w:after="60"/>
              <w:rPr>
                <w:rFonts w:ascii="Times New Roman" w:hAnsi="Times New Roman"/>
                <w:sz w:val="18"/>
                <w:szCs w:val="18"/>
                <w:lang w:val="en-GB"/>
              </w:rPr>
            </w:pPr>
          </w:p>
        </w:tc>
        <w:tc>
          <w:tcPr>
            <w:tcW w:w="2623" w:type="dxa"/>
          </w:tcPr>
          <w:p w14:paraId="34489B03" w14:textId="77777777" w:rsidR="00947658" w:rsidRPr="001F188D" w:rsidRDefault="00947658" w:rsidP="00947658">
            <w:pPr>
              <w:spacing w:before="60" w:after="60"/>
              <w:rPr>
                <w:rFonts w:ascii="Times New Roman" w:hAnsi="Times New Roman"/>
                <w:sz w:val="18"/>
                <w:szCs w:val="18"/>
                <w:lang w:val="en-GB"/>
              </w:rPr>
            </w:pPr>
          </w:p>
        </w:tc>
      </w:tr>
      <w:tr w:rsidR="00947658" w:rsidRPr="001F188D" w14:paraId="203B363C" w14:textId="77777777" w:rsidTr="002713A4">
        <w:trPr>
          <w:cantSplit/>
        </w:trPr>
        <w:tc>
          <w:tcPr>
            <w:tcW w:w="851" w:type="dxa"/>
          </w:tcPr>
          <w:p w14:paraId="325C668D" w14:textId="77777777" w:rsidR="00947658" w:rsidRPr="001F188D" w:rsidRDefault="00947658" w:rsidP="00947658">
            <w:pPr>
              <w:spacing w:before="60" w:after="60"/>
              <w:rPr>
                <w:rFonts w:ascii="Times New Roman" w:hAnsi="Times New Roman"/>
                <w:sz w:val="18"/>
                <w:szCs w:val="18"/>
                <w:lang w:val="en-GB"/>
              </w:rPr>
            </w:pPr>
          </w:p>
        </w:tc>
        <w:tc>
          <w:tcPr>
            <w:tcW w:w="1559" w:type="dxa"/>
            <w:shd w:val="clear" w:color="auto" w:fill="auto"/>
            <w:vAlign w:val="center"/>
          </w:tcPr>
          <w:p w14:paraId="1DD6FFEC" w14:textId="77777777" w:rsidR="00947658" w:rsidRPr="00B71540" w:rsidRDefault="00947658" w:rsidP="00947658">
            <w:pPr>
              <w:rPr>
                <w:rFonts w:ascii="Times New Roman" w:hAnsi="Times New Roman"/>
                <w:b/>
                <w:sz w:val="18"/>
                <w:szCs w:val="18"/>
              </w:rPr>
            </w:pPr>
          </w:p>
        </w:tc>
        <w:tc>
          <w:tcPr>
            <w:tcW w:w="3402" w:type="dxa"/>
            <w:shd w:val="clear" w:color="auto" w:fill="auto"/>
            <w:vAlign w:val="center"/>
          </w:tcPr>
          <w:p w14:paraId="5C24CC43" w14:textId="77777777" w:rsidR="00947658" w:rsidRPr="00ED23AB" w:rsidRDefault="00947658" w:rsidP="00947658">
            <w:pPr>
              <w:rPr>
                <w:rFonts w:ascii="Times New Roman" w:hAnsi="Times New Roman"/>
                <w:b/>
                <w:sz w:val="18"/>
                <w:szCs w:val="18"/>
                <w:highlight w:val="yellow"/>
              </w:rPr>
            </w:pPr>
            <w:r w:rsidRPr="00947658">
              <w:rPr>
                <w:rFonts w:ascii="Times New Roman" w:hAnsi="Times New Roman"/>
                <w:b/>
                <w:sz w:val="18"/>
                <w:szCs w:val="18"/>
              </w:rPr>
              <w:t xml:space="preserve">Secondary contact roller / </w:t>
            </w:r>
            <w:r w:rsidRPr="00947658">
              <w:rPr>
                <w:rFonts w:ascii="Times New Roman" w:hAnsi="Times New Roman"/>
                <w:i/>
                <w:sz w:val="18"/>
                <w:szCs w:val="18"/>
              </w:rPr>
              <w:t>Pomoćni kontaktni valjak (omogućuje 100% ležanje jedan na drugom prilikom izmjene rola)</w:t>
            </w:r>
          </w:p>
        </w:tc>
        <w:tc>
          <w:tcPr>
            <w:tcW w:w="3969" w:type="dxa"/>
            <w:vAlign w:val="center"/>
          </w:tcPr>
          <w:p w14:paraId="0ABD03C7" w14:textId="77777777" w:rsidR="00947658" w:rsidRPr="001F188D" w:rsidRDefault="00947658" w:rsidP="00947658">
            <w:pPr>
              <w:spacing w:before="60" w:after="60"/>
              <w:rPr>
                <w:rFonts w:ascii="Times New Roman" w:hAnsi="Times New Roman"/>
                <w:sz w:val="18"/>
                <w:szCs w:val="18"/>
                <w:lang w:val="en-GB"/>
              </w:rPr>
            </w:pPr>
          </w:p>
        </w:tc>
        <w:tc>
          <w:tcPr>
            <w:tcW w:w="2622" w:type="dxa"/>
          </w:tcPr>
          <w:p w14:paraId="1046B02E" w14:textId="77777777" w:rsidR="00947658" w:rsidRPr="001F188D" w:rsidRDefault="00947658" w:rsidP="00947658">
            <w:pPr>
              <w:spacing w:before="60" w:after="60"/>
              <w:rPr>
                <w:rFonts w:ascii="Times New Roman" w:hAnsi="Times New Roman"/>
                <w:sz w:val="18"/>
                <w:szCs w:val="18"/>
                <w:lang w:val="en-GB"/>
              </w:rPr>
            </w:pPr>
          </w:p>
        </w:tc>
        <w:tc>
          <w:tcPr>
            <w:tcW w:w="2623" w:type="dxa"/>
          </w:tcPr>
          <w:p w14:paraId="02E181BF" w14:textId="77777777" w:rsidR="00947658" w:rsidRPr="001F188D" w:rsidRDefault="00947658" w:rsidP="00947658">
            <w:pPr>
              <w:spacing w:before="60" w:after="60"/>
              <w:rPr>
                <w:rFonts w:ascii="Times New Roman" w:hAnsi="Times New Roman"/>
                <w:sz w:val="18"/>
                <w:szCs w:val="18"/>
                <w:lang w:val="en-GB"/>
              </w:rPr>
            </w:pPr>
          </w:p>
        </w:tc>
      </w:tr>
      <w:tr w:rsidR="00947658" w:rsidRPr="001F188D" w14:paraId="3B3612A6" w14:textId="77777777" w:rsidTr="002713A4">
        <w:trPr>
          <w:cantSplit/>
        </w:trPr>
        <w:tc>
          <w:tcPr>
            <w:tcW w:w="851" w:type="dxa"/>
          </w:tcPr>
          <w:p w14:paraId="1A9C57F8" w14:textId="77777777" w:rsidR="00947658" w:rsidRPr="001F188D" w:rsidRDefault="00947658" w:rsidP="00947658">
            <w:pPr>
              <w:spacing w:before="60" w:after="60"/>
              <w:rPr>
                <w:rFonts w:ascii="Times New Roman" w:hAnsi="Times New Roman"/>
                <w:sz w:val="18"/>
                <w:szCs w:val="18"/>
                <w:lang w:val="en-GB"/>
              </w:rPr>
            </w:pPr>
          </w:p>
        </w:tc>
        <w:tc>
          <w:tcPr>
            <w:tcW w:w="1559" w:type="dxa"/>
            <w:shd w:val="clear" w:color="auto" w:fill="auto"/>
            <w:vAlign w:val="center"/>
          </w:tcPr>
          <w:p w14:paraId="7AE78A19" w14:textId="77777777" w:rsidR="00947658" w:rsidRPr="00B71540" w:rsidRDefault="00947658" w:rsidP="00947658">
            <w:pPr>
              <w:rPr>
                <w:rFonts w:ascii="Times New Roman" w:hAnsi="Times New Roman"/>
                <w:b/>
                <w:sz w:val="18"/>
                <w:szCs w:val="18"/>
              </w:rPr>
            </w:pPr>
          </w:p>
        </w:tc>
        <w:tc>
          <w:tcPr>
            <w:tcW w:w="3402" w:type="dxa"/>
            <w:shd w:val="clear" w:color="auto" w:fill="auto"/>
            <w:vAlign w:val="center"/>
          </w:tcPr>
          <w:p w14:paraId="1FA9EC73" w14:textId="77777777" w:rsidR="00947658" w:rsidRPr="00947658" w:rsidRDefault="00947658" w:rsidP="00947658">
            <w:pPr>
              <w:rPr>
                <w:rFonts w:ascii="Times New Roman" w:hAnsi="Times New Roman"/>
                <w:i/>
                <w:sz w:val="18"/>
                <w:szCs w:val="18"/>
              </w:rPr>
            </w:pPr>
            <w:r w:rsidRPr="00947658">
              <w:rPr>
                <w:rFonts w:ascii="Times New Roman" w:hAnsi="Times New Roman"/>
                <w:b/>
                <w:sz w:val="18"/>
                <w:szCs w:val="18"/>
              </w:rPr>
              <w:t xml:space="preserve">The winding unit musst be prepared for the special system for modifing the edges of the film on both sides of the roll. Adjustable independen on with from 375 – 500 mm / </w:t>
            </w:r>
            <w:r w:rsidRPr="00947658">
              <w:rPr>
                <w:rFonts w:ascii="Times New Roman" w:hAnsi="Times New Roman"/>
                <w:i/>
                <w:sz w:val="18"/>
                <w:szCs w:val="18"/>
              </w:rPr>
              <w:t>Jedinica za namatanje mora biti pripremljena sa specijalnim sistemom za ulazak trima sa obje strane. Sa mogučnošću podešavanja od 375 – 500 mm.</w:t>
            </w:r>
          </w:p>
          <w:p w14:paraId="54E0CBEC" w14:textId="38105EFE" w:rsidR="00947658" w:rsidRPr="00947658" w:rsidRDefault="00AB4B3B" w:rsidP="00947658">
            <w:pPr>
              <w:rPr>
                <w:rFonts w:ascii="Times New Roman" w:hAnsi="Times New Roman"/>
                <w:i/>
                <w:sz w:val="18"/>
                <w:szCs w:val="18"/>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sidR="00246AA5">
              <w:rPr>
                <w:rFonts w:ascii="Times New Roman" w:hAnsi="Times New Roman"/>
                <w:b/>
                <w:sz w:val="18"/>
                <w:szCs w:val="18"/>
                <w:lang w:val="en-GB"/>
              </w:rPr>
              <w:t xml:space="preserve">this </w:t>
            </w:r>
            <w:r w:rsidR="00246AA5" w:rsidRPr="006E690F">
              <w:rPr>
                <w:rFonts w:ascii="Times New Roman" w:hAnsi="Times New Roman"/>
                <w:b/>
                <w:sz w:val="18"/>
                <w:szCs w:val="18"/>
                <w:lang w:val="en-GB"/>
              </w:rPr>
              <w:t>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w:t>
            </w:r>
            <w:r w:rsidR="00246AA5">
              <w:rPr>
                <w:rFonts w:ascii="Times New Roman" w:hAnsi="Times New Roman"/>
                <w:b/>
                <w:sz w:val="18"/>
                <w:szCs w:val="18"/>
                <w:lang w:val="en-GB"/>
              </w:rPr>
              <w:t>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4EFBF5E6" w14:textId="77777777" w:rsidR="00947658" w:rsidRPr="001F188D" w:rsidRDefault="00947658" w:rsidP="00947658">
            <w:pPr>
              <w:spacing w:before="60" w:after="60"/>
              <w:rPr>
                <w:rFonts w:ascii="Times New Roman" w:hAnsi="Times New Roman"/>
                <w:sz w:val="18"/>
                <w:szCs w:val="18"/>
                <w:lang w:val="en-GB"/>
              </w:rPr>
            </w:pPr>
          </w:p>
        </w:tc>
        <w:tc>
          <w:tcPr>
            <w:tcW w:w="2622" w:type="dxa"/>
          </w:tcPr>
          <w:p w14:paraId="3315583D" w14:textId="77777777" w:rsidR="00947658" w:rsidRPr="001F188D" w:rsidRDefault="00947658" w:rsidP="00947658">
            <w:pPr>
              <w:spacing w:before="60" w:after="60"/>
              <w:rPr>
                <w:rFonts w:ascii="Times New Roman" w:hAnsi="Times New Roman"/>
                <w:sz w:val="18"/>
                <w:szCs w:val="18"/>
                <w:lang w:val="en-GB"/>
              </w:rPr>
            </w:pPr>
          </w:p>
        </w:tc>
        <w:tc>
          <w:tcPr>
            <w:tcW w:w="2623" w:type="dxa"/>
          </w:tcPr>
          <w:p w14:paraId="54E6F446" w14:textId="77777777" w:rsidR="00947658" w:rsidRPr="001F188D" w:rsidRDefault="00947658" w:rsidP="00947658">
            <w:pPr>
              <w:spacing w:before="60" w:after="60"/>
              <w:rPr>
                <w:rFonts w:ascii="Times New Roman" w:hAnsi="Times New Roman"/>
                <w:sz w:val="18"/>
                <w:szCs w:val="18"/>
                <w:lang w:val="en-GB"/>
              </w:rPr>
            </w:pPr>
          </w:p>
        </w:tc>
      </w:tr>
      <w:tr w:rsidR="00947658" w:rsidRPr="001F188D" w14:paraId="0882D514" w14:textId="77777777" w:rsidTr="002713A4">
        <w:trPr>
          <w:cantSplit/>
        </w:trPr>
        <w:tc>
          <w:tcPr>
            <w:tcW w:w="851" w:type="dxa"/>
          </w:tcPr>
          <w:p w14:paraId="24762F64" w14:textId="77777777" w:rsidR="00947658" w:rsidRPr="001F188D" w:rsidRDefault="00947658" w:rsidP="00947658">
            <w:pPr>
              <w:spacing w:before="60" w:after="60"/>
              <w:rPr>
                <w:rFonts w:ascii="Times New Roman" w:hAnsi="Times New Roman"/>
                <w:sz w:val="18"/>
                <w:szCs w:val="18"/>
                <w:lang w:val="en-GB"/>
              </w:rPr>
            </w:pPr>
          </w:p>
        </w:tc>
        <w:tc>
          <w:tcPr>
            <w:tcW w:w="1559" w:type="dxa"/>
            <w:shd w:val="clear" w:color="auto" w:fill="auto"/>
            <w:vAlign w:val="center"/>
          </w:tcPr>
          <w:p w14:paraId="6504D4EF" w14:textId="77777777" w:rsidR="00947658" w:rsidRPr="00947658" w:rsidRDefault="00947658" w:rsidP="00947658">
            <w:pPr>
              <w:rPr>
                <w:rFonts w:ascii="Times New Roman" w:hAnsi="Times New Roman"/>
                <w:b/>
                <w:sz w:val="18"/>
                <w:szCs w:val="18"/>
              </w:rPr>
            </w:pPr>
          </w:p>
        </w:tc>
        <w:tc>
          <w:tcPr>
            <w:tcW w:w="3402" w:type="dxa"/>
            <w:shd w:val="clear" w:color="auto" w:fill="auto"/>
            <w:vAlign w:val="center"/>
          </w:tcPr>
          <w:p w14:paraId="0569CB37" w14:textId="77777777" w:rsidR="00947658" w:rsidRPr="00947658" w:rsidRDefault="00947658" w:rsidP="00947658">
            <w:pPr>
              <w:rPr>
                <w:rFonts w:ascii="Times New Roman" w:hAnsi="Times New Roman"/>
                <w:b/>
                <w:sz w:val="18"/>
                <w:szCs w:val="18"/>
              </w:rPr>
            </w:pPr>
            <w:r w:rsidRPr="00947658">
              <w:rPr>
                <w:rFonts w:ascii="Times New Roman" w:hAnsi="Times New Roman"/>
                <w:b/>
                <w:sz w:val="18"/>
                <w:szCs w:val="18"/>
              </w:rPr>
              <w:t xml:space="preserve">Winder must be a single turret system; for lower downtime during change from 2” to 3”. Also a single turret is much more energy efficient and maintenance friendly. </w:t>
            </w:r>
            <w:r w:rsidRPr="00947658">
              <w:rPr>
                <w:rFonts w:ascii="Times New Roman" w:hAnsi="Times New Roman"/>
                <w:i/>
                <w:sz w:val="18"/>
                <w:szCs w:val="18"/>
              </w:rPr>
              <w:t>/ Namatač mora biti jedinstven sustav; za brže izmjene osovina sa 2 " na 3". Navedeni sistem je energetski učinkovitiji i povoljniji za održavanje.</w:t>
            </w:r>
          </w:p>
        </w:tc>
        <w:tc>
          <w:tcPr>
            <w:tcW w:w="3969" w:type="dxa"/>
            <w:vAlign w:val="center"/>
          </w:tcPr>
          <w:p w14:paraId="46A5B028" w14:textId="77777777" w:rsidR="00947658" w:rsidRPr="001F188D" w:rsidRDefault="00947658" w:rsidP="00947658">
            <w:pPr>
              <w:spacing w:before="60" w:after="60"/>
              <w:rPr>
                <w:rFonts w:ascii="Times New Roman" w:hAnsi="Times New Roman"/>
                <w:sz w:val="18"/>
                <w:szCs w:val="18"/>
                <w:lang w:val="en-GB"/>
              </w:rPr>
            </w:pPr>
          </w:p>
        </w:tc>
        <w:tc>
          <w:tcPr>
            <w:tcW w:w="2622" w:type="dxa"/>
          </w:tcPr>
          <w:p w14:paraId="5D63CAB1" w14:textId="77777777" w:rsidR="00947658" w:rsidRPr="001F188D" w:rsidRDefault="00947658" w:rsidP="00947658">
            <w:pPr>
              <w:spacing w:before="60" w:after="60"/>
              <w:rPr>
                <w:rFonts w:ascii="Times New Roman" w:hAnsi="Times New Roman"/>
                <w:sz w:val="18"/>
                <w:szCs w:val="18"/>
                <w:lang w:val="en-GB"/>
              </w:rPr>
            </w:pPr>
          </w:p>
        </w:tc>
        <w:tc>
          <w:tcPr>
            <w:tcW w:w="2623" w:type="dxa"/>
          </w:tcPr>
          <w:p w14:paraId="5863D22C" w14:textId="77777777" w:rsidR="00947658" w:rsidRPr="001F188D" w:rsidRDefault="00947658" w:rsidP="00947658">
            <w:pPr>
              <w:spacing w:before="60" w:after="60"/>
              <w:rPr>
                <w:rFonts w:ascii="Times New Roman" w:hAnsi="Times New Roman"/>
                <w:sz w:val="18"/>
                <w:szCs w:val="18"/>
                <w:lang w:val="en-GB"/>
              </w:rPr>
            </w:pPr>
          </w:p>
        </w:tc>
      </w:tr>
      <w:tr w:rsidR="00947658" w:rsidRPr="001F188D" w14:paraId="6C0EA600" w14:textId="77777777" w:rsidTr="002713A4">
        <w:trPr>
          <w:cantSplit/>
        </w:trPr>
        <w:tc>
          <w:tcPr>
            <w:tcW w:w="851" w:type="dxa"/>
          </w:tcPr>
          <w:p w14:paraId="1E3513BE" w14:textId="77777777" w:rsidR="00947658" w:rsidRPr="001F188D" w:rsidRDefault="00947658" w:rsidP="00947658">
            <w:pPr>
              <w:spacing w:before="60" w:after="60"/>
              <w:rPr>
                <w:rFonts w:ascii="Times New Roman" w:hAnsi="Times New Roman"/>
                <w:sz w:val="18"/>
                <w:szCs w:val="18"/>
                <w:lang w:val="en-GB"/>
              </w:rPr>
            </w:pPr>
          </w:p>
        </w:tc>
        <w:tc>
          <w:tcPr>
            <w:tcW w:w="1559" w:type="dxa"/>
            <w:shd w:val="clear" w:color="auto" w:fill="auto"/>
            <w:vAlign w:val="center"/>
          </w:tcPr>
          <w:p w14:paraId="754331B1" w14:textId="77777777" w:rsidR="00947658" w:rsidRPr="00B71540" w:rsidRDefault="00947658" w:rsidP="00947658">
            <w:pPr>
              <w:rPr>
                <w:rFonts w:ascii="Times New Roman" w:hAnsi="Times New Roman"/>
                <w:b/>
                <w:sz w:val="18"/>
                <w:szCs w:val="18"/>
              </w:rPr>
            </w:pPr>
          </w:p>
        </w:tc>
        <w:tc>
          <w:tcPr>
            <w:tcW w:w="3402" w:type="dxa"/>
            <w:shd w:val="clear" w:color="auto" w:fill="auto"/>
            <w:vAlign w:val="center"/>
          </w:tcPr>
          <w:p w14:paraId="2DD6530E" w14:textId="77777777" w:rsidR="00947658" w:rsidRDefault="00947658" w:rsidP="00947658">
            <w:pPr>
              <w:rPr>
                <w:rFonts w:ascii="Times New Roman" w:hAnsi="Times New Roman"/>
                <w:b/>
                <w:sz w:val="18"/>
                <w:szCs w:val="18"/>
                <w:highlight w:val="green"/>
              </w:rPr>
            </w:pPr>
            <w:r w:rsidRPr="00947658">
              <w:rPr>
                <w:rFonts w:ascii="Times New Roman" w:hAnsi="Times New Roman"/>
                <w:b/>
                <w:sz w:val="18"/>
                <w:szCs w:val="18"/>
              </w:rPr>
              <w:t>Winding shafts made of carbon fibre with steel sleeve</w:t>
            </w:r>
            <w:r w:rsidRPr="00947658">
              <w:rPr>
                <w:rFonts w:ascii="Times New Roman" w:hAnsi="Times New Roman"/>
                <w:sz w:val="18"/>
                <w:szCs w:val="18"/>
              </w:rPr>
              <w:t xml:space="preserve"> </w:t>
            </w:r>
            <w:r w:rsidRPr="00947658">
              <w:rPr>
                <w:rFonts w:ascii="Times New Roman" w:hAnsi="Times New Roman"/>
                <w:i/>
                <w:sz w:val="18"/>
                <w:szCs w:val="18"/>
              </w:rPr>
              <w:t xml:space="preserve"> / Osovine za namatanje izrađene od karbonskih vlakana sa metalnim kosturom.</w:t>
            </w:r>
          </w:p>
        </w:tc>
        <w:tc>
          <w:tcPr>
            <w:tcW w:w="3969" w:type="dxa"/>
            <w:vAlign w:val="center"/>
          </w:tcPr>
          <w:p w14:paraId="123D0E64" w14:textId="77777777" w:rsidR="00947658" w:rsidRPr="001F188D" w:rsidRDefault="00947658" w:rsidP="00947658">
            <w:pPr>
              <w:spacing w:before="60" w:after="60"/>
              <w:rPr>
                <w:rFonts w:ascii="Times New Roman" w:hAnsi="Times New Roman"/>
                <w:sz w:val="18"/>
                <w:szCs w:val="18"/>
                <w:lang w:val="en-GB"/>
              </w:rPr>
            </w:pPr>
          </w:p>
        </w:tc>
        <w:tc>
          <w:tcPr>
            <w:tcW w:w="2622" w:type="dxa"/>
          </w:tcPr>
          <w:p w14:paraId="4B5DBEAF" w14:textId="77777777" w:rsidR="00947658" w:rsidRPr="001F188D" w:rsidRDefault="00947658" w:rsidP="00947658">
            <w:pPr>
              <w:spacing w:before="60" w:after="60"/>
              <w:rPr>
                <w:rFonts w:ascii="Times New Roman" w:hAnsi="Times New Roman"/>
                <w:sz w:val="18"/>
                <w:szCs w:val="18"/>
                <w:lang w:val="en-GB"/>
              </w:rPr>
            </w:pPr>
          </w:p>
        </w:tc>
        <w:tc>
          <w:tcPr>
            <w:tcW w:w="2623" w:type="dxa"/>
          </w:tcPr>
          <w:p w14:paraId="66692DCB" w14:textId="77777777" w:rsidR="00947658" w:rsidRPr="001F188D" w:rsidRDefault="00947658" w:rsidP="00947658">
            <w:pPr>
              <w:spacing w:before="60" w:after="60"/>
              <w:rPr>
                <w:rFonts w:ascii="Times New Roman" w:hAnsi="Times New Roman"/>
                <w:sz w:val="18"/>
                <w:szCs w:val="18"/>
                <w:lang w:val="en-GB"/>
              </w:rPr>
            </w:pPr>
          </w:p>
        </w:tc>
      </w:tr>
      <w:tr w:rsidR="00947658" w:rsidRPr="001F188D" w14:paraId="6F6C93E7" w14:textId="77777777" w:rsidTr="002713A4">
        <w:trPr>
          <w:cantSplit/>
        </w:trPr>
        <w:tc>
          <w:tcPr>
            <w:tcW w:w="851" w:type="dxa"/>
          </w:tcPr>
          <w:p w14:paraId="0903455D" w14:textId="77777777" w:rsidR="00947658" w:rsidRPr="00947658" w:rsidRDefault="00D7366C" w:rsidP="00947658">
            <w:pPr>
              <w:spacing w:before="60" w:after="60"/>
              <w:rPr>
                <w:rFonts w:ascii="Times New Roman" w:hAnsi="Times New Roman"/>
                <w:sz w:val="18"/>
                <w:szCs w:val="18"/>
                <w:lang w:val="en-GB"/>
              </w:rPr>
            </w:pPr>
            <w:r>
              <w:rPr>
                <w:rFonts w:ascii="Times New Roman" w:hAnsi="Times New Roman"/>
                <w:sz w:val="18"/>
                <w:szCs w:val="18"/>
                <w:lang w:val="en-GB"/>
              </w:rPr>
              <w:lastRenderedPageBreak/>
              <w:t>1</w:t>
            </w:r>
            <w:r w:rsidR="00947658" w:rsidRPr="00947658">
              <w:rPr>
                <w:rFonts w:ascii="Times New Roman" w:hAnsi="Times New Roman"/>
                <w:sz w:val="18"/>
                <w:szCs w:val="18"/>
                <w:lang w:val="en-GB"/>
              </w:rPr>
              <w:t>.7.</w:t>
            </w:r>
          </w:p>
        </w:tc>
        <w:tc>
          <w:tcPr>
            <w:tcW w:w="1559" w:type="dxa"/>
            <w:shd w:val="clear" w:color="auto" w:fill="auto"/>
            <w:vAlign w:val="center"/>
          </w:tcPr>
          <w:p w14:paraId="5D88C1E5" w14:textId="77777777" w:rsidR="00947658" w:rsidRPr="00947658" w:rsidRDefault="00947658" w:rsidP="00947658">
            <w:pPr>
              <w:rPr>
                <w:rFonts w:ascii="Times New Roman" w:hAnsi="Times New Roman"/>
                <w:i/>
                <w:sz w:val="18"/>
                <w:szCs w:val="18"/>
              </w:rPr>
            </w:pPr>
            <w:r w:rsidRPr="00947658">
              <w:rPr>
                <w:rFonts w:ascii="Times New Roman" w:hAnsi="Times New Roman"/>
                <w:b/>
                <w:i/>
                <w:sz w:val="18"/>
                <w:szCs w:val="18"/>
              </w:rPr>
              <w:t xml:space="preserve">1 Recycling plant for inline recycling of edge trims for 2 Cast line  / 1 </w:t>
            </w:r>
            <w:r w:rsidRPr="00947658">
              <w:rPr>
                <w:rFonts w:ascii="Times New Roman" w:hAnsi="Times New Roman"/>
                <w:i/>
                <w:sz w:val="18"/>
                <w:szCs w:val="18"/>
              </w:rPr>
              <w:t>Linija za inline recikliranje viška folije za dvije cast linije</w:t>
            </w:r>
          </w:p>
        </w:tc>
        <w:tc>
          <w:tcPr>
            <w:tcW w:w="3402" w:type="dxa"/>
            <w:shd w:val="clear" w:color="auto" w:fill="auto"/>
            <w:vAlign w:val="center"/>
          </w:tcPr>
          <w:p w14:paraId="62836879" w14:textId="77777777" w:rsidR="00947658" w:rsidRPr="00B15A48" w:rsidRDefault="00947658" w:rsidP="00947658">
            <w:pPr>
              <w:rPr>
                <w:rFonts w:ascii="Times New Roman" w:hAnsi="Times New Roman"/>
                <w:b/>
                <w:sz w:val="18"/>
                <w:szCs w:val="18"/>
              </w:rPr>
            </w:pPr>
            <w:r w:rsidRPr="00B15A48">
              <w:rPr>
                <w:rFonts w:ascii="Times New Roman" w:hAnsi="Times New Roman"/>
                <w:b/>
                <w:sz w:val="18"/>
                <w:szCs w:val="18"/>
              </w:rPr>
              <w:t xml:space="preserve">Output for LLDPE Stretch film </w:t>
            </w:r>
          </w:p>
          <w:p w14:paraId="664BD494" w14:textId="77777777" w:rsidR="00947658" w:rsidRPr="00B15A48" w:rsidRDefault="00947658" w:rsidP="00947658">
            <w:pPr>
              <w:rPr>
                <w:rFonts w:ascii="Times New Roman" w:hAnsi="Times New Roman"/>
                <w:b/>
                <w:sz w:val="18"/>
                <w:szCs w:val="18"/>
              </w:rPr>
            </w:pPr>
            <w:r w:rsidRPr="00B15A48">
              <w:rPr>
                <w:rFonts w:ascii="Times New Roman" w:hAnsi="Times New Roman"/>
                <w:b/>
                <w:sz w:val="18"/>
                <w:szCs w:val="18"/>
              </w:rPr>
              <w:t>Min. 300Kg/h; max 650 kg/h</w:t>
            </w:r>
          </w:p>
          <w:p w14:paraId="06271DD1" w14:textId="77777777" w:rsidR="00947658" w:rsidRPr="00B15A48" w:rsidRDefault="00947658" w:rsidP="00947658">
            <w:pPr>
              <w:rPr>
                <w:rFonts w:ascii="Times New Roman" w:hAnsi="Times New Roman"/>
                <w:sz w:val="18"/>
                <w:szCs w:val="18"/>
                <w:highlight w:val="red"/>
              </w:rPr>
            </w:pPr>
            <w:r w:rsidRPr="00B15A48">
              <w:rPr>
                <w:rFonts w:ascii="Times New Roman" w:hAnsi="Times New Roman"/>
                <w:b/>
                <w:sz w:val="18"/>
                <w:szCs w:val="18"/>
              </w:rPr>
              <w:t xml:space="preserve">/ </w:t>
            </w:r>
            <w:r w:rsidRPr="00B15A48">
              <w:rPr>
                <w:rFonts w:ascii="Times New Roman" w:hAnsi="Times New Roman"/>
                <w:sz w:val="18"/>
                <w:szCs w:val="18"/>
              </w:rPr>
              <w:t>Izlaz za LLDPE Stretch foliju je minimalno 300 Kg/h i maksimalno 650Kg/h</w:t>
            </w:r>
          </w:p>
        </w:tc>
        <w:tc>
          <w:tcPr>
            <w:tcW w:w="3969" w:type="dxa"/>
            <w:vAlign w:val="center"/>
          </w:tcPr>
          <w:p w14:paraId="25AF8B8E" w14:textId="77777777" w:rsidR="00947658" w:rsidRPr="00B15A48" w:rsidRDefault="00947658" w:rsidP="00947658">
            <w:pPr>
              <w:spacing w:before="60" w:after="60"/>
              <w:rPr>
                <w:rFonts w:ascii="Times New Roman" w:hAnsi="Times New Roman"/>
                <w:sz w:val="18"/>
                <w:szCs w:val="18"/>
                <w:highlight w:val="red"/>
                <w:lang w:val="en-GB"/>
              </w:rPr>
            </w:pPr>
          </w:p>
        </w:tc>
        <w:tc>
          <w:tcPr>
            <w:tcW w:w="2622" w:type="dxa"/>
          </w:tcPr>
          <w:p w14:paraId="5A899C01" w14:textId="77777777" w:rsidR="00947658" w:rsidRPr="00B15A48" w:rsidRDefault="00947658" w:rsidP="00947658">
            <w:pPr>
              <w:spacing w:before="60" w:after="60"/>
              <w:rPr>
                <w:rFonts w:ascii="Times New Roman" w:hAnsi="Times New Roman"/>
                <w:sz w:val="18"/>
                <w:szCs w:val="18"/>
                <w:highlight w:val="red"/>
                <w:lang w:val="en-GB"/>
              </w:rPr>
            </w:pPr>
          </w:p>
        </w:tc>
        <w:tc>
          <w:tcPr>
            <w:tcW w:w="2623" w:type="dxa"/>
          </w:tcPr>
          <w:p w14:paraId="6C32AEE6" w14:textId="77777777" w:rsidR="00947658" w:rsidRPr="00B15A48" w:rsidRDefault="00947658" w:rsidP="00947658">
            <w:pPr>
              <w:spacing w:before="60" w:after="60"/>
              <w:rPr>
                <w:rFonts w:ascii="Times New Roman" w:hAnsi="Times New Roman"/>
                <w:sz w:val="18"/>
                <w:szCs w:val="18"/>
                <w:highlight w:val="red"/>
                <w:lang w:val="en-GB"/>
              </w:rPr>
            </w:pPr>
          </w:p>
        </w:tc>
      </w:tr>
      <w:tr w:rsidR="00947658" w:rsidRPr="001F188D" w14:paraId="7AC414D1" w14:textId="77777777" w:rsidTr="002713A4">
        <w:trPr>
          <w:cantSplit/>
        </w:trPr>
        <w:tc>
          <w:tcPr>
            <w:tcW w:w="851" w:type="dxa"/>
          </w:tcPr>
          <w:p w14:paraId="337309EB" w14:textId="77777777" w:rsidR="00947658" w:rsidRDefault="00947658" w:rsidP="00947658">
            <w:pPr>
              <w:spacing w:before="60" w:after="60"/>
              <w:rPr>
                <w:rFonts w:ascii="Times New Roman" w:hAnsi="Times New Roman"/>
                <w:sz w:val="18"/>
                <w:szCs w:val="18"/>
                <w:lang w:val="en-GB"/>
              </w:rPr>
            </w:pPr>
          </w:p>
        </w:tc>
        <w:tc>
          <w:tcPr>
            <w:tcW w:w="1559" w:type="dxa"/>
            <w:shd w:val="clear" w:color="auto" w:fill="auto"/>
            <w:vAlign w:val="center"/>
          </w:tcPr>
          <w:p w14:paraId="5F503FBB" w14:textId="77777777" w:rsidR="00947658" w:rsidRPr="00B71540" w:rsidRDefault="00947658" w:rsidP="00947658">
            <w:pPr>
              <w:rPr>
                <w:rFonts w:ascii="Times New Roman" w:hAnsi="Times New Roman"/>
                <w:b/>
                <w:sz w:val="18"/>
                <w:szCs w:val="18"/>
              </w:rPr>
            </w:pPr>
          </w:p>
        </w:tc>
        <w:tc>
          <w:tcPr>
            <w:tcW w:w="3402" w:type="dxa"/>
            <w:shd w:val="clear" w:color="auto" w:fill="auto"/>
            <w:vAlign w:val="center"/>
          </w:tcPr>
          <w:p w14:paraId="24A9CE17" w14:textId="77777777" w:rsidR="00947658" w:rsidRPr="00660DCC" w:rsidRDefault="00947658" w:rsidP="00947658">
            <w:pPr>
              <w:rPr>
                <w:rFonts w:ascii="Times New Roman" w:hAnsi="Times New Roman"/>
                <w:sz w:val="18"/>
                <w:szCs w:val="18"/>
              </w:rPr>
            </w:pPr>
            <w:r>
              <w:rPr>
                <w:rFonts w:ascii="Times New Roman" w:hAnsi="Times New Roman"/>
                <w:b/>
                <w:sz w:val="18"/>
                <w:szCs w:val="18"/>
              </w:rPr>
              <w:t>Single screw extruder /</w:t>
            </w:r>
            <w:r>
              <w:rPr>
                <w:rFonts w:ascii="Times New Roman" w:hAnsi="Times New Roman"/>
                <w:sz w:val="18"/>
                <w:szCs w:val="18"/>
              </w:rPr>
              <w:t xml:space="preserve"> Jedan puž u ekstruderu</w:t>
            </w:r>
          </w:p>
          <w:p w14:paraId="21540413" w14:textId="77777777" w:rsidR="00947658" w:rsidRPr="00660DCC" w:rsidRDefault="00947658" w:rsidP="00947658">
            <w:pPr>
              <w:rPr>
                <w:rFonts w:ascii="Times New Roman" w:hAnsi="Times New Roman"/>
                <w:sz w:val="18"/>
                <w:szCs w:val="18"/>
              </w:rPr>
            </w:pPr>
            <w:r w:rsidRPr="00B71540">
              <w:rPr>
                <w:rFonts w:ascii="Times New Roman" w:hAnsi="Times New Roman"/>
                <w:b/>
                <w:sz w:val="18"/>
                <w:szCs w:val="18"/>
              </w:rPr>
              <w:t>Bimetall barr</w:t>
            </w:r>
            <w:r>
              <w:rPr>
                <w:rFonts w:ascii="Times New Roman" w:hAnsi="Times New Roman"/>
                <w:b/>
                <w:sz w:val="18"/>
                <w:szCs w:val="18"/>
              </w:rPr>
              <w:t xml:space="preserve">el and nitrated screw / </w:t>
            </w:r>
            <w:r>
              <w:rPr>
                <w:rFonts w:ascii="Times New Roman" w:hAnsi="Times New Roman"/>
                <w:sz w:val="18"/>
                <w:szCs w:val="18"/>
              </w:rPr>
              <w:t>Bimetalni cilindar i nitrirani puž za ekstruder</w:t>
            </w:r>
          </w:p>
          <w:p w14:paraId="2F2D1DD4" w14:textId="77777777" w:rsidR="00947658" w:rsidRPr="00660DCC" w:rsidRDefault="00947658" w:rsidP="00947658">
            <w:pPr>
              <w:rPr>
                <w:rFonts w:ascii="Times New Roman" w:hAnsi="Times New Roman"/>
                <w:sz w:val="18"/>
                <w:szCs w:val="18"/>
              </w:rPr>
            </w:pPr>
            <w:r>
              <w:rPr>
                <w:rFonts w:ascii="Times New Roman" w:hAnsi="Times New Roman"/>
                <w:b/>
                <w:sz w:val="18"/>
                <w:szCs w:val="18"/>
              </w:rPr>
              <w:t xml:space="preserve">Heating and cooling zones </w:t>
            </w:r>
            <w:r>
              <w:rPr>
                <w:rFonts w:ascii="Times New Roman" w:hAnsi="Times New Roman"/>
                <w:sz w:val="18"/>
                <w:szCs w:val="18"/>
              </w:rPr>
              <w:t>/ Zone za grijanje i hlađenje</w:t>
            </w:r>
          </w:p>
          <w:p w14:paraId="70DE0815" w14:textId="77777777" w:rsidR="00947658" w:rsidRPr="00660DCC" w:rsidRDefault="00947658" w:rsidP="00947658">
            <w:pPr>
              <w:rPr>
                <w:rFonts w:ascii="Times New Roman" w:hAnsi="Times New Roman"/>
                <w:sz w:val="18"/>
                <w:szCs w:val="18"/>
              </w:rPr>
            </w:pPr>
            <w:r>
              <w:rPr>
                <w:rFonts w:ascii="Times New Roman" w:hAnsi="Times New Roman"/>
                <w:b/>
                <w:sz w:val="18"/>
                <w:szCs w:val="18"/>
              </w:rPr>
              <w:t xml:space="preserve">Melt pressure sensor / </w:t>
            </w:r>
            <w:r>
              <w:rPr>
                <w:rFonts w:ascii="Times New Roman" w:hAnsi="Times New Roman"/>
                <w:sz w:val="18"/>
                <w:szCs w:val="18"/>
              </w:rPr>
              <w:t>Senzor za mijerenje pritiska mase</w:t>
            </w:r>
          </w:p>
        </w:tc>
        <w:tc>
          <w:tcPr>
            <w:tcW w:w="3969" w:type="dxa"/>
            <w:vAlign w:val="center"/>
          </w:tcPr>
          <w:p w14:paraId="10E90511" w14:textId="77777777" w:rsidR="00947658" w:rsidRPr="001F188D" w:rsidRDefault="00947658" w:rsidP="00947658">
            <w:pPr>
              <w:spacing w:before="60" w:after="60"/>
              <w:rPr>
                <w:rFonts w:ascii="Times New Roman" w:hAnsi="Times New Roman"/>
                <w:sz w:val="18"/>
                <w:szCs w:val="18"/>
                <w:lang w:val="en-GB"/>
              </w:rPr>
            </w:pPr>
          </w:p>
        </w:tc>
        <w:tc>
          <w:tcPr>
            <w:tcW w:w="2622" w:type="dxa"/>
          </w:tcPr>
          <w:p w14:paraId="56742555" w14:textId="77777777" w:rsidR="00947658" w:rsidRPr="001F188D" w:rsidRDefault="00947658" w:rsidP="00947658">
            <w:pPr>
              <w:spacing w:before="60" w:after="60"/>
              <w:rPr>
                <w:rFonts w:ascii="Times New Roman" w:hAnsi="Times New Roman"/>
                <w:sz w:val="18"/>
                <w:szCs w:val="18"/>
                <w:lang w:val="en-GB"/>
              </w:rPr>
            </w:pPr>
          </w:p>
        </w:tc>
        <w:tc>
          <w:tcPr>
            <w:tcW w:w="2623" w:type="dxa"/>
          </w:tcPr>
          <w:p w14:paraId="40C904A5" w14:textId="77777777" w:rsidR="00947658" w:rsidRPr="001F188D" w:rsidRDefault="00947658" w:rsidP="00947658">
            <w:pPr>
              <w:spacing w:before="60" w:after="60"/>
              <w:rPr>
                <w:rFonts w:ascii="Times New Roman" w:hAnsi="Times New Roman"/>
                <w:sz w:val="18"/>
                <w:szCs w:val="18"/>
                <w:lang w:val="en-GB"/>
              </w:rPr>
            </w:pPr>
          </w:p>
        </w:tc>
      </w:tr>
      <w:tr w:rsidR="00947658" w:rsidRPr="001F188D" w14:paraId="5B13116E" w14:textId="77777777" w:rsidTr="002713A4">
        <w:trPr>
          <w:cantSplit/>
        </w:trPr>
        <w:tc>
          <w:tcPr>
            <w:tcW w:w="851" w:type="dxa"/>
          </w:tcPr>
          <w:p w14:paraId="4F5F7ED3" w14:textId="77777777" w:rsidR="00947658" w:rsidRDefault="00D7366C" w:rsidP="00947658">
            <w:pPr>
              <w:spacing w:before="60" w:after="60"/>
              <w:rPr>
                <w:rFonts w:ascii="Times New Roman" w:hAnsi="Times New Roman"/>
                <w:sz w:val="18"/>
                <w:szCs w:val="18"/>
                <w:lang w:val="en-GB"/>
              </w:rPr>
            </w:pPr>
            <w:r>
              <w:rPr>
                <w:rFonts w:ascii="Times New Roman" w:hAnsi="Times New Roman"/>
                <w:sz w:val="18"/>
                <w:szCs w:val="18"/>
                <w:lang w:val="en-GB"/>
              </w:rPr>
              <w:t>1</w:t>
            </w:r>
            <w:r w:rsidR="00947658">
              <w:rPr>
                <w:rFonts w:ascii="Times New Roman" w:hAnsi="Times New Roman"/>
                <w:sz w:val="18"/>
                <w:szCs w:val="18"/>
                <w:lang w:val="en-GB"/>
              </w:rPr>
              <w:t>.8.</w:t>
            </w:r>
          </w:p>
        </w:tc>
        <w:tc>
          <w:tcPr>
            <w:tcW w:w="1559" w:type="dxa"/>
            <w:shd w:val="clear" w:color="auto" w:fill="auto"/>
            <w:vAlign w:val="center"/>
          </w:tcPr>
          <w:p w14:paraId="1D9149E2" w14:textId="77777777" w:rsidR="00947658" w:rsidRPr="00660DCC" w:rsidRDefault="00947658" w:rsidP="00947658">
            <w:pPr>
              <w:rPr>
                <w:rFonts w:ascii="Times New Roman" w:hAnsi="Times New Roman"/>
                <w:i/>
                <w:sz w:val="18"/>
                <w:szCs w:val="18"/>
              </w:rPr>
            </w:pPr>
            <w:r w:rsidRPr="00660DCC">
              <w:rPr>
                <w:rFonts w:ascii="Times New Roman" w:hAnsi="Times New Roman"/>
                <w:b/>
                <w:i/>
                <w:sz w:val="18"/>
                <w:szCs w:val="18"/>
              </w:rPr>
              <w:t>Energy data</w:t>
            </w:r>
            <w:r>
              <w:rPr>
                <w:rFonts w:ascii="Times New Roman" w:hAnsi="Times New Roman"/>
                <w:b/>
                <w:i/>
                <w:sz w:val="18"/>
                <w:szCs w:val="18"/>
              </w:rPr>
              <w:t xml:space="preserve"> / </w:t>
            </w:r>
            <w:r w:rsidRPr="00660DCC">
              <w:rPr>
                <w:rFonts w:ascii="Times New Roman" w:hAnsi="Times New Roman"/>
                <w:i/>
                <w:sz w:val="18"/>
                <w:szCs w:val="18"/>
              </w:rPr>
              <w:t>Podaci o energiji</w:t>
            </w:r>
          </w:p>
        </w:tc>
        <w:tc>
          <w:tcPr>
            <w:tcW w:w="3402" w:type="dxa"/>
            <w:shd w:val="clear" w:color="auto" w:fill="auto"/>
            <w:vAlign w:val="center"/>
          </w:tcPr>
          <w:p w14:paraId="69CC25C9" w14:textId="77777777" w:rsidR="00947658" w:rsidRPr="00622D39" w:rsidRDefault="00947658" w:rsidP="00947658">
            <w:pPr>
              <w:rPr>
                <w:rFonts w:ascii="Times New Roman" w:hAnsi="Times New Roman"/>
                <w:sz w:val="18"/>
                <w:szCs w:val="18"/>
              </w:rPr>
            </w:pPr>
            <w:r w:rsidRPr="00B71540">
              <w:rPr>
                <w:rFonts w:ascii="Times New Roman" w:hAnsi="Times New Roman"/>
                <w:b/>
                <w:sz w:val="18"/>
                <w:szCs w:val="18"/>
              </w:rPr>
              <w:t>Max. Install</w:t>
            </w:r>
            <w:r>
              <w:rPr>
                <w:rFonts w:ascii="Times New Roman" w:hAnsi="Times New Roman"/>
                <w:b/>
                <w:sz w:val="18"/>
                <w:szCs w:val="18"/>
              </w:rPr>
              <w:t>ed electrical power for line 10</w:t>
            </w:r>
            <w:r w:rsidRPr="00B71540">
              <w:rPr>
                <w:rFonts w:ascii="Times New Roman" w:hAnsi="Times New Roman"/>
                <w:b/>
                <w:sz w:val="18"/>
                <w:szCs w:val="18"/>
              </w:rPr>
              <w:t>00kW</w:t>
            </w:r>
            <w:r>
              <w:rPr>
                <w:rFonts w:ascii="Times New Roman" w:hAnsi="Times New Roman"/>
                <w:b/>
                <w:sz w:val="18"/>
                <w:szCs w:val="18"/>
              </w:rPr>
              <w:t xml:space="preserve"> / </w:t>
            </w:r>
            <w:r>
              <w:rPr>
                <w:rFonts w:ascii="Times New Roman" w:hAnsi="Times New Roman"/>
                <w:sz w:val="18"/>
                <w:szCs w:val="18"/>
              </w:rPr>
              <w:t>Maksimalna instalirana električna snaga za liniju iznosi 1000kW</w:t>
            </w:r>
          </w:p>
        </w:tc>
        <w:tc>
          <w:tcPr>
            <w:tcW w:w="3969" w:type="dxa"/>
            <w:vAlign w:val="center"/>
          </w:tcPr>
          <w:p w14:paraId="57D2832F" w14:textId="77777777" w:rsidR="00947658" w:rsidRPr="001F188D" w:rsidRDefault="00947658" w:rsidP="00947658">
            <w:pPr>
              <w:spacing w:before="60" w:after="60"/>
              <w:rPr>
                <w:rFonts w:ascii="Times New Roman" w:hAnsi="Times New Roman"/>
                <w:sz w:val="18"/>
                <w:szCs w:val="18"/>
                <w:lang w:val="en-GB"/>
              </w:rPr>
            </w:pPr>
          </w:p>
        </w:tc>
        <w:tc>
          <w:tcPr>
            <w:tcW w:w="2622" w:type="dxa"/>
          </w:tcPr>
          <w:p w14:paraId="41FF82E2" w14:textId="77777777" w:rsidR="00947658" w:rsidRPr="001F188D" w:rsidRDefault="00947658" w:rsidP="00947658">
            <w:pPr>
              <w:spacing w:before="60" w:after="60"/>
              <w:rPr>
                <w:rFonts w:ascii="Times New Roman" w:hAnsi="Times New Roman"/>
                <w:sz w:val="18"/>
                <w:szCs w:val="18"/>
                <w:lang w:val="en-GB"/>
              </w:rPr>
            </w:pPr>
          </w:p>
        </w:tc>
        <w:tc>
          <w:tcPr>
            <w:tcW w:w="2623" w:type="dxa"/>
          </w:tcPr>
          <w:p w14:paraId="024CE5A8" w14:textId="77777777" w:rsidR="00947658" w:rsidRPr="001F188D" w:rsidRDefault="00947658" w:rsidP="00947658">
            <w:pPr>
              <w:spacing w:before="60" w:after="60"/>
              <w:rPr>
                <w:rFonts w:ascii="Times New Roman" w:hAnsi="Times New Roman"/>
                <w:sz w:val="18"/>
                <w:szCs w:val="18"/>
                <w:lang w:val="en-GB"/>
              </w:rPr>
            </w:pPr>
          </w:p>
        </w:tc>
      </w:tr>
      <w:tr w:rsidR="00947658" w:rsidRPr="001F188D" w14:paraId="4F7A5849" w14:textId="77777777" w:rsidTr="002713A4">
        <w:trPr>
          <w:cantSplit/>
        </w:trPr>
        <w:tc>
          <w:tcPr>
            <w:tcW w:w="851" w:type="dxa"/>
          </w:tcPr>
          <w:p w14:paraId="05909A09" w14:textId="77777777" w:rsidR="00947658" w:rsidRDefault="00947658" w:rsidP="00947658">
            <w:pPr>
              <w:spacing w:before="60" w:after="60"/>
              <w:rPr>
                <w:rFonts w:ascii="Times New Roman" w:hAnsi="Times New Roman"/>
                <w:sz w:val="18"/>
                <w:szCs w:val="18"/>
                <w:lang w:val="en-GB"/>
              </w:rPr>
            </w:pPr>
          </w:p>
        </w:tc>
        <w:tc>
          <w:tcPr>
            <w:tcW w:w="1559" w:type="dxa"/>
            <w:shd w:val="clear" w:color="auto" w:fill="auto"/>
            <w:vAlign w:val="center"/>
          </w:tcPr>
          <w:p w14:paraId="1771F30F" w14:textId="77777777" w:rsidR="00947658" w:rsidRPr="00B71540" w:rsidRDefault="00947658" w:rsidP="00947658">
            <w:pPr>
              <w:rPr>
                <w:rFonts w:ascii="Times New Roman" w:hAnsi="Times New Roman"/>
                <w:b/>
                <w:sz w:val="18"/>
                <w:szCs w:val="18"/>
              </w:rPr>
            </w:pPr>
          </w:p>
        </w:tc>
        <w:tc>
          <w:tcPr>
            <w:tcW w:w="3402" w:type="dxa"/>
            <w:shd w:val="clear" w:color="auto" w:fill="auto"/>
            <w:vAlign w:val="center"/>
          </w:tcPr>
          <w:p w14:paraId="09864B3D" w14:textId="77777777" w:rsidR="00947658" w:rsidRPr="00622D39" w:rsidRDefault="00947658" w:rsidP="00947658">
            <w:pPr>
              <w:rPr>
                <w:rFonts w:ascii="Times New Roman" w:hAnsi="Times New Roman"/>
                <w:sz w:val="18"/>
                <w:szCs w:val="18"/>
              </w:rPr>
            </w:pPr>
            <w:r w:rsidRPr="00B71540">
              <w:rPr>
                <w:rFonts w:ascii="Times New Roman" w:hAnsi="Times New Roman"/>
                <w:b/>
                <w:sz w:val="18"/>
                <w:szCs w:val="18"/>
              </w:rPr>
              <w:t>Max. energy consumption during operation 50% of total value</w:t>
            </w:r>
            <w:r>
              <w:rPr>
                <w:rFonts w:ascii="Times New Roman" w:hAnsi="Times New Roman"/>
                <w:b/>
                <w:sz w:val="18"/>
                <w:szCs w:val="18"/>
              </w:rPr>
              <w:t xml:space="preserve"> / </w:t>
            </w:r>
            <w:r>
              <w:rPr>
                <w:rFonts w:ascii="Times New Roman" w:hAnsi="Times New Roman"/>
                <w:sz w:val="18"/>
                <w:szCs w:val="18"/>
              </w:rPr>
              <w:t>Maksimalna potrošnja električne energije tijekom rada iznosi 50% od ukupno instalirane električne snage</w:t>
            </w:r>
          </w:p>
        </w:tc>
        <w:tc>
          <w:tcPr>
            <w:tcW w:w="3969" w:type="dxa"/>
            <w:vAlign w:val="center"/>
          </w:tcPr>
          <w:p w14:paraId="00010CE6" w14:textId="77777777" w:rsidR="00947658" w:rsidRPr="001F188D" w:rsidRDefault="00947658" w:rsidP="00947658">
            <w:pPr>
              <w:spacing w:before="60" w:after="60"/>
              <w:rPr>
                <w:rFonts w:ascii="Times New Roman" w:hAnsi="Times New Roman"/>
                <w:sz w:val="18"/>
                <w:szCs w:val="18"/>
                <w:lang w:val="en-GB"/>
              </w:rPr>
            </w:pPr>
          </w:p>
        </w:tc>
        <w:tc>
          <w:tcPr>
            <w:tcW w:w="2622" w:type="dxa"/>
          </w:tcPr>
          <w:p w14:paraId="43588DB3" w14:textId="77777777" w:rsidR="00947658" w:rsidRPr="001F188D" w:rsidRDefault="00947658" w:rsidP="00947658">
            <w:pPr>
              <w:spacing w:before="60" w:after="60"/>
              <w:rPr>
                <w:rFonts w:ascii="Times New Roman" w:hAnsi="Times New Roman"/>
                <w:sz w:val="18"/>
                <w:szCs w:val="18"/>
                <w:lang w:val="en-GB"/>
              </w:rPr>
            </w:pPr>
          </w:p>
        </w:tc>
        <w:tc>
          <w:tcPr>
            <w:tcW w:w="2623" w:type="dxa"/>
          </w:tcPr>
          <w:p w14:paraId="3740E412" w14:textId="77777777" w:rsidR="00947658" w:rsidRPr="001F188D" w:rsidRDefault="00947658" w:rsidP="00947658">
            <w:pPr>
              <w:spacing w:before="60" w:after="60"/>
              <w:rPr>
                <w:rFonts w:ascii="Times New Roman" w:hAnsi="Times New Roman"/>
                <w:sz w:val="18"/>
                <w:szCs w:val="18"/>
                <w:lang w:val="en-GB"/>
              </w:rPr>
            </w:pPr>
          </w:p>
        </w:tc>
      </w:tr>
      <w:tr w:rsidR="00947658" w:rsidRPr="001F188D" w14:paraId="319B10AB" w14:textId="77777777" w:rsidTr="002713A4">
        <w:trPr>
          <w:cantSplit/>
        </w:trPr>
        <w:tc>
          <w:tcPr>
            <w:tcW w:w="851" w:type="dxa"/>
          </w:tcPr>
          <w:p w14:paraId="2399C8E1" w14:textId="77777777" w:rsidR="00947658" w:rsidRDefault="00947658" w:rsidP="00947658">
            <w:pPr>
              <w:spacing w:before="60" w:after="60"/>
              <w:rPr>
                <w:rFonts w:ascii="Times New Roman" w:hAnsi="Times New Roman"/>
                <w:sz w:val="18"/>
                <w:szCs w:val="18"/>
                <w:lang w:val="en-GB"/>
              </w:rPr>
            </w:pPr>
          </w:p>
        </w:tc>
        <w:tc>
          <w:tcPr>
            <w:tcW w:w="1559" w:type="dxa"/>
            <w:shd w:val="clear" w:color="auto" w:fill="auto"/>
            <w:vAlign w:val="center"/>
          </w:tcPr>
          <w:p w14:paraId="5DBC29D7" w14:textId="77777777" w:rsidR="00947658" w:rsidRPr="00B71540" w:rsidRDefault="00947658" w:rsidP="00947658">
            <w:pPr>
              <w:rPr>
                <w:rFonts w:ascii="Times New Roman" w:hAnsi="Times New Roman"/>
                <w:b/>
                <w:sz w:val="18"/>
                <w:szCs w:val="18"/>
              </w:rPr>
            </w:pPr>
          </w:p>
        </w:tc>
        <w:tc>
          <w:tcPr>
            <w:tcW w:w="3402" w:type="dxa"/>
            <w:shd w:val="clear" w:color="auto" w:fill="auto"/>
            <w:vAlign w:val="center"/>
          </w:tcPr>
          <w:p w14:paraId="169E0F99" w14:textId="77777777" w:rsidR="00947658" w:rsidRPr="00622D39" w:rsidRDefault="00947658" w:rsidP="00947658">
            <w:pPr>
              <w:rPr>
                <w:rFonts w:ascii="Times New Roman" w:hAnsi="Times New Roman"/>
                <w:sz w:val="18"/>
                <w:szCs w:val="18"/>
              </w:rPr>
            </w:pPr>
            <w:r w:rsidRPr="00B71540">
              <w:rPr>
                <w:rFonts w:ascii="Times New Roman" w:hAnsi="Times New Roman"/>
                <w:b/>
                <w:sz w:val="18"/>
                <w:szCs w:val="18"/>
              </w:rPr>
              <w:t>Max. necessary cooling capacity 650kW</w:t>
            </w:r>
            <w:r>
              <w:rPr>
                <w:rFonts w:ascii="Times New Roman" w:hAnsi="Times New Roman"/>
                <w:b/>
                <w:sz w:val="18"/>
                <w:szCs w:val="18"/>
              </w:rPr>
              <w:t xml:space="preserve"> / </w:t>
            </w:r>
            <w:r>
              <w:rPr>
                <w:rFonts w:ascii="Times New Roman" w:hAnsi="Times New Roman"/>
                <w:sz w:val="18"/>
                <w:szCs w:val="18"/>
              </w:rPr>
              <w:t>Maksimalan potreban kapacitet za hlađenje je 650kW</w:t>
            </w:r>
          </w:p>
        </w:tc>
        <w:tc>
          <w:tcPr>
            <w:tcW w:w="3969" w:type="dxa"/>
            <w:vAlign w:val="center"/>
          </w:tcPr>
          <w:p w14:paraId="48C9290A" w14:textId="77777777" w:rsidR="00947658" w:rsidRPr="001F188D" w:rsidRDefault="00947658" w:rsidP="00947658">
            <w:pPr>
              <w:spacing w:before="60" w:after="60"/>
              <w:rPr>
                <w:rFonts w:ascii="Times New Roman" w:hAnsi="Times New Roman"/>
                <w:sz w:val="18"/>
                <w:szCs w:val="18"/>
                <w:lang w:val="en-GB"/>
              </w:rPr>
            </w:pPr>
          </w:p>
        </w:tc>
        <w:tc>
          <w:tcPr>
            <w:tcW w:w="2622" w:type="dxa"/>
          </w:tcPr>
          <w:p w14:paraId="683830E8" w14:textId="77777777" w:rsidR="00947658" w:rsidRPr="001F188D" w:rsidRDefault="00947658" w:rsidP="00947658">
            <w:pPr>
              <w:spacing w:before="60" w:after="60"/>
              <w:rPr>
                <w:rFonts w:ascii="Times New Roman" w:hAnsi="Times New Roman"/>
                <w:sz w:val="18"/>
                <w:szCs w:val="18"/>
                <w:lang w:val="en-GB"/>
              </w:rPr>
            </w:pPr>
          </w:p>
        </w:tc>
        <w:tc>
          <w:tcPr>
            <w:tcW w:w="2623" w:type="dxa"/>
          </w:tcPr>
          <w:p w14:paraId="4EB93109" w14:textId="77777777" w:rsidR="00947658" w:rsidRPr="001F188D" w:rsidRDefault="00947658" w:rsidP="00947658">
            <w:pPr>
              <w:spacing w:before="60" w:after="60"/>
              <w:rPr>
                <w:rFonts w:ascii="Times New Roman" w:hAnsi="Times New Roman"/>
                <w:sz w:val="18"/>
                <w:szCs w:val="18"/>
                <w:lang w:val="en-GB"/>
              </w:rPr>
            </w:pPr>
          </w:p>
        </w:tc>
      </w:tr>
      <w:tr w:rsidR="00947658" w:rsidRPr="001F188D" w14:paraId="17381BB6" w14:textId="77777777" w:rsidTr="002713A4">
        <w:trPr>
          <w:cantSplit/>
        </w:trPr>
        <w:tc>
          <w:tcPr>
            <w:tcW w:w="851" w:type="dxa"/>
          </w:tcPr>
          <w:p w14:paraId="24DB4744" w14:textId="77777777" w:rsidR="00947658" w:rsidRDefault="00947658" w:rsidP="00947658">
            <w:pPr>
              <w:spacing w:before="60" w:after="60"/>
              <w:rPr>
                <w:rFonts w:ascii="Times New Roman" w:hAnsi="Times New Roman"/>
                <w:sz w:val="18"/>
                <w:szCs w:val="18"/>
                <w:lang w:val="en-GB"/>
              </w:rPr>
            </w:pPr>
          </w:p>
        </w:tc>
        <w:tc>
          <w:tcPr>
            <w:tcW w:w="1559" w:type="dxa"/>
            <w:shd w:val="clear" w:color="auto" w:fill="auto"/>
            <w:vAlign w:val="center"/>
          </w:tcPr>
          <w:p w14:paraId="0B49B8B3" w14:textId="77777777" w:rsidR="00947658" w:rsidRPr="00B71540" w:rsidRDefault="00947658" w:rsidP="00947658">
            <w:pPr>
              <w:rPr>
                <w:rFonts w:ascii="Times New Roman" w:hAnsi="Times New Roman"/>
                <w:b/>
                <w:sz w:val="18"/>
                <w:szCs w:val="18"/>
              </w:rPr>
            </w:pPr>
          </w:p>
        </w:tc>
        <w:tc>
          <w:tcPr>
            <w:tcW w:w="3402" w:type="dxa"/>
            <w:shd w:val="clear" w:color="auto" w:fill="auto"/>
            <w:vAlign w:val="center"/>
          </w:tcPr>
          <w:p w14:paraId="263F58F6" w14:textId="77777777" w:rsidR="00947658" w:rsidRPr="009801E2" w:rsidRDefault="00947658" w:rsidP="00947658">
            <w:pPr>
              <w:rPr>
                <w:rFonts w:ascii="Times New Roman" w:hAnsi="Times New Roman"/>
                <w:sz w:val="18"/>
                <w:szCs w:val="18"/>
              </w:rPr>
            </w:pPr>
            <w:r>
              <w:rPr>
                <w:rFonts w:ascii="Times New Roman" w:hAnsi="Times New Roman"/>
                <w:b/>
                <w:sz w:val="18"/>
                <w:szCs w:val="18"/>
              </w:rPr>
              <w:t xml:space="preserve">Electrical components in cabinets located at the extrusion platform, not in container – for saving space / </w:t>
            </w:r>
            <w:r>
              <w:rPr>
                <w:rFonts w:ascii="Times New Roman" w:hAnsi="Times New Roman"/>
                <w:sz w:val="18"/>
                <w:szCs w:val="18"/>
              </w:rPr>
              <w:t>Elektro dijelovi u ormarima locirani su na ekstruzijskoj platformi, a ne u kontenjerima – radi uštede prostora</w:t>
            </w:r>
          </w:p>
        </w:tc>
        <w:tc>
          <w:tcPr>
            <w:tcW w:w="3969" w:type="dxa"/>
            <w:vAlign w:val="center"/>
          </w:tcPr>
          <w:p w14:paraId="6744961A" w14:textId="77777777" w:rsidR="00947658" w:rsidRPr="001F188D" w:rsidRDefault="00947658" w:rsidP="00947658">
            <w:pPr>
              <w:spacing w:before="60" w:after="60"/>
              <w:rPr>
                <w:rFonts w:ascii="Times New Roman" w:hAnsi="Times New Roman"/>
                <w:sz w:val="18"/>
                <w:szCs w:val="18"/>
                <w:lang w:val="en-GB"/>
              </w:rPr>
            </w:pPr>
          </w:p>
        </w:tc>
        <w:tc>
          <w:tcPr>
            <w:tcW w:w="2622" w:type="dxa"/>
          </w:tcPr>
          <w:p w14:paraId="4D3F6140" w14:textId="77777777" w:rsidR="00947658" w:rsidRPr="001F188D" w:rsidRDefault="00947658" w:rsidP="00947658">
            <w:pPr>
              <w:spacing w:before="60" w:after="60"/>
              <w:rPr>
                <w:rFonts w:ascii="Times New Roman" w:hAnsi="Times New Roman"/>
                <w:sz w:val="18"/>
                <w:szCs w:val="18"/>
                <w:lang w:val="en-GB"/>
              </w:rPr>
            </w:pPr>
          </w:p>
        </w:tc>
        <w:tc>
          <w:tcPr>
            <w:tcW w:w="2623" w:type="dxa"/>
          </w:tcPr>
          <w:p w14:paraId="1382AD1E" w14:textId="77777777" w:rsidR="00947658" w:rsidRPr="001F188D" w:rsidRDefault="00947658" w:rsidP="00947658">
            <w:pPr>
              <w:spacing w:before="60" w:after="60"/>
              <w:rPr>
                <w:rFonts w:ascii="Times New Roman" w:hAnsi="Times New Roman"/>
                <w:sz w:val="18"/>
                <w:szCs w:val="18"/>
                <w:lang w:val="en-GB"/>
              </w:rPr>
            </w:pPr>
          </w:p>
        </w:tc>
      </w:tr>
      <w:tr w:rsidR="00947658" w:rsidRPr="001F188D" w14:paraId="0864FD85" w14:textId="77777777" w:rsidTr="002713A4">
        <w:trPr>
          <w:cantSplit/>
        </w:trPr>
        <w:tc>
          <w:tcPr>
            <w:tcW w:w="851" w:type="dxa"/>
          </w:tcPr>
          <w:p w14:paraId="5E8BD75A" w14:textId="77777777" w:rsidR="00947658" w:rsidRDefault="00947658" w:rsidP="00947658">
            <w:pPr>
              <w:spacing w:before="60" w:after="60"/>
              <w:rPr>
                <w:rFonts w:ascii="Times New Roman" w:hAnsi="Times New Roman"/>
                <w:sz w:val="18"/>
                <w:szCs w:val="18"/>
                <w:lang w:val="en-GB"/>
              </w:rPr>
            </w:pPr>
          </w:p>
        </w:tc>
        <w:tc>
          <w:tcPr>
            <w:tcW w:w="1559" w:type="dxa"/>
            <w:shd w:val="clear" w:color="auto" w:fill="auto"/>
            <w:vAlign w:val="center"/>
          </w:tcPr>
          <w:p w14:paraId="35D1876A" w14:textId="77777777" w:rsidR="00947658" w:rsidRPr="00B71540" w:rsidRDefault="00947658" w:rsidP="00947658">
            <w:pPr>
              <w:rPr>
                <w:rFonts w:ascii="Times New Roman" w:hAnsi="Times New Roman"/>
                <w:b/>
                <w:sz w:val="18"/>
                <w:szCs w:val="18"/>
              </w:rPr>
            </w:pPr>
          </w:p>
        </w:tc>
        <w:tc>
          <w:tcPr>
            <w:tcW w:w="3402" w:type="dxa"/>
            <w:shd w:val="clear" w:color="auto" w:fill="auto"/>
            <w:vAlign w:val="center"/>
          </w:tcPr>
          <w:p w14:paraId="4244C0AE" w14:textId="77777777" w:rsidR="00947658" w:rsidRPr="009801E2" w:rsidRDefault="00947658" w:rsidP="00947658">
            <w:pPr>
              <w:rPr>
                <w:rFonts w:ascii="Times New Roman" w:hAnsi="Times New Roman"/>
                <w:sz w:val="18"/>
                <w:szCs w:val="18"/>
              </w:rPr>
            </w:pPr>
            <w:r>
              <w:rPr>
                <w:rFonts w:ascii="Times New Roman" w:hAnsi="Times New Roman"/>
                <w:b/>
                <w:sz w:val="18"/>
                <w:szCs w:val="18"/>
              </w:rPr>
              <w:t xml:space="preserve">Software: Based on VxWorks / </w:t>
            </w:r>
            <w:r>
              <w:rPr>
                <w:rFonts w:ascii="Times New Roman" w:hAnsi="Times New Roman"/>
                <w:sz w:val="18"/>
                <w:szCs w:val="18"/>
              </w:rPr>
              <w:t>Softverski paket baziran na VxWorks</w:t>
            </w:r>
          </w:p>
        </w:tc>
        <w:tc>
          <w:tcPr>
            <w:tcW w:w="3969" w:type="dxa"/>
            <w:vAlign w:val="center"/>
          </w:tcPr>
          <w:p w14:paraId="62A09E83" w14:textId="77777777" w:rsidR="00947658" w:rsidRPr="001F188D" w:rsidRDefault="00947658" w:rsidP="00947658">
            <w:pPr>
              <w:spacing w:before="60" w:after="60"/>
              <w:rPr>
                <w:rFonts w:ascii="Times New Roman" w:hAnsi="Times New Roman"/>
                <w:sz w:val="18"/>
                <w:szCs w:val="18"/>
                <w:lang w:val="en-GB"/>
              </w:rPr>
            </w:pPr>
          </w:p>
        </w:tc>
        <w:tc>
          <w:tcPr>
            <w:tcW w:w="2622" w:type="dxa"/>
          </w:tcPr>
          <w:p w14:paraId="46EDF67C" w14:textId="77777777" w:rsidR="00947658" w:rsidRPr="001F188D" w:rsidRDefault="00947658" w:rsidP="00947658">
            <w:pPr>
              <w:spacing w:before="60" w:after="60"/>
              <w:rPr>
                <w:rFonts w:ascii="Times New Roman" w:hAnsi="Times New Roman"/>
                <w:sz w:val="18"/>
                <w:szCs w:val="18"/>
                <w:lang w:val="en-GB"/>
              </w:rPr>
            </w:pPr>
          </w:p>
        </w:tc>
        <w:tc>
          <w:tcPr>
            <w:tcW w:w="2623" w:type="dxa"/>
          </w:tcPr>
          <w:p w14:paraId="3215C64B" w14:textId="77777777" w:rsidR="00947658" w:rsidRPr="001F188D" w:rsidRDefault="00947658" w:rsidP="00947658">
            <w:pPr>
              <w:spacing w:before="60" w:after="60"/>
              <w:rPr>
                <w:rFonts w:ascii="Times New Roman" w:hAnsi="Times New Roman"/>
                <w:sz w:val="18"/>
                <w:szCs w:val="18"/>
                <w:lang w:val="en-GB"/>
              </w:rPr>
            </w:pPr>
          </w:p>
        </w:tc>
      </w:tr>
      <w:tr w:rsidR="00947658" w:rsidRPr="001F188D" w14:paraId="79B4253D" w14:textId="77777777" w:rsidTr="002713A4">
        <w:trPr>
          <w:cantSplit/>
        </w:trPr>
        <w:tc>
          <w:tcPr>
            <w:tcW w:w="851" w:type="dxa"/>
          </w:tcPr>
          <w:p w14:paraId="255E9BBA" w14:textId="77777777" w:rsidR="00947658" w:rsidRDefault="00D7366C" w:rsidP="00947658">
            <w:pPr>
              <w:spacing w:before="60" w:after="60"/>
              <w:rPr>
                <w:rFonts w:ascii="Times New Roman" w:hAnsi="Times New Roman"/>
                <w:sz w:val="18"/>
                <w:szCs w:val="18"/>
                <w:lang w:val="en-GB"/>
              </w:rPr>
            </w:pPr>
            <w:r>
              <w:rPr>
                <w:rFonts w:ascii="Times New Roman" w:hAnsi="Times New Roman"/>
                <w:sz w:val="18"/>
                <w:szCs w:val="18"/>
                <w:lang w:val="en-GB"/>
              </w:rPr>
              <w:t>1</w:t>
            </w:r>
            <w:r w:rsidR="00947658">
              <w:rPr>
                <w:rFonts w:ascii="Times New Roman" w:hAnsi="Times New Roman"/>
                <w:sz w:val="18"/>
                <w:szCs w:val="18"/>
                <w:lang w:val="en-GB"/>
              </w:rPr>
              <w:t>.9.</w:t>
            </w:r>
          </w:p>
        </w:tc>
        <w:tc>
          <w:tcPr>
            <w:tcW w:w="1559" w:type="dxa"/>
            <w:shd w:val="clear" w:color="auto" w:fill="auto"/>
            <w:vAlign w:val="center"/>
          </w:tcPr>
          <w:p w14:paraId="39890231" w14:textId="77777777" w:rsidR="00947658" w:rsidRPr="00660DCC" w:rsidRDefault="00947658" w:rsidP="00947658">
            <w:pPr>
              <w:rPr>
                <w:rFonts w:ascii="Times New Roman" w:hAnsi="Times New Roman"/>
                <w:i/>
                <w:sz w:val="18"/>
                <w:szCs w:val="18"/>
              </w:rPr>
            </w:pPr>
            <w:r w:rsidRPr="00660DCC">
              <w:rPr>
                <w:rFonts w:ascii="Times New Roman" w:hAnsi="Times New Roman"/>
                <w:b/>
                <w:i/>
                <w:sz w:val="18"/>
                <w:szCs w:val="18"/>
              </w:rPr>
              <w:t xml:space="preserve">Net film output / </w:t>
            </w:r>
            <w:r w:rsidRPr="00660DCC">
              <w:rPr>
                <w:rFonts w:ascii="Times New Roman" w:hAnsi="Times New Roman"/>
                <w:i/>
                <w:sz w:val="18"/>
                <w:szCs w:val="18"/>
              </w:rPr>
              <w:t>Netto izlaz folije</w:t>
            </w:r>
          </w:p>
        </w:tc>
        <w:tc>
          <w:tcPr>
            <w:tcW w:w="3402" w:type="dxa"/>
            <w:shd w:val="clear" w:color="auto" w:fill="auto"/>
            <w:vAlign w:val="center"/>
          </w:tcPr>
          <w:p w14:paraId="5825E08D" w14:textId="77777777" w:rsidR="00947658" w:rsidRPr="00B71540" w:rsidRDefault="00947658" w:rsidP="00947658">
            <w:pPr>
              <w:rPr>
                <w:rFonts w:ascii="Times New Roman" w:hAnsi="Times New Roman"/>
                <w:b/>
                <w:sz w:val="18"/>
                <w:szCs w:val="18"/>
              </w:rPr>
            </w:pPr>
            <w:r w:rsidRPr="00B71540">
              <w:rPr>
                <w:rFonts w:ascii="Times New Roman" w:hAnsi="Times New Roman"/>
                <w:b/>
                <w:sz w:val="18"/>
                <w:szCs w:val="18"/>
              </w:rPr>
              <w:t>On 17µm min. 1.100 kg/h.</w:t>
            </w:r>
          </w:p>
          <w:p w14:paraId="40245764" w14:textId="77777777" w:rsidR="00947658" w:rsidRDefault="00947658" w:rsidP="00947658">
            <w:pPr>
              <w:rPr>
                <w:rFonts w:ascii="Times New Roman" w:hAnsi="Times New Roman"/>
                <w:b/>
                <w:sz w:val="18"/>
                <w:szCs w:val="18"/>
              </w:rPr>
            </w:pPr>
            <w:r w:rsidRPr="00B71540">
              <w:rPr>
                <w:rFonts w:ascii="Times New Roman" w:hAnsi="Times New Roman"/>
                <w:b/>
                <w:sz w:val="18"/>
                <w:szCs w:val="18"/>
              </w:rPr>
              <w:t>On 20µm min. 1.200 kg/h.</w:t>
            </w:r>
            <w:r>
              <w:rPr>
                <w:rFonts w:ascii="Times New Roman" w:hAnsi="Times New Roman"/>
                <w:b/>
                <w:sz w:val="18"/>
                <w:szCs w:val="18"/>
              </w:rPr>
              <w:t xml:space="preserve"> </w:t>
            </w:r>
          </w:p>
          <w:p w14:paraId="4D396CD2" w14:textId="77777777" w:rsidR="00947658" w:rsidRDefault="00947658" w:rsidP="00947658">
            <w:pPr>
              <w:rPr>
                <w:rFonts w:ascii="Times New Roman" w:hAnsi="Times New Roman"/>
                <w:sz w:val="18"/>
                <w:szCs w:val="18"/>
              </w:rPr>
            </w:pPr>
            <w:r>
              <w:rPr>
                <w:rFonts w:ascii="Times New Roman" w:hAnsi="Times New Roman"/>
                <w:b/>
                <w:sz w:val="18"/>
                <w:szCs w:val="18"/>
              </w:rPr>
              <w:t xml:space="preserve">/  </w:t>
            </w:r>
            <w:r w:rsidRPr="003B30D8">
              <w:rPr>
                <w:rFonts w:ascii="Times New Roman" w:hAnsi="Times New Roman"/>
                <w:sz w:val="18"/>
                <w:szCs w:val="18"/>
              </w:rPr>
              <w:t xml:space="preserve">Na </w:t>
            </w:r>
            <w:r>
              <w:rPr>
                <w:rFonts w:ascii="Times New Roman" w:hAnsi="Times New Roman"/>
                <w:sz w:val="18"/>
                <w:szCs w:val="18"/>
              </w:rPr>
              <w:t>17µm minimalno 1.100 kg/h</w:t>
            </w:r>
          </w:p>
          <w:p w14:paraId="2F1097CC" w14:textId="77777777" w:rsidR="00947658" w:rsidRPr="00B71540" w:rsidRDefault="00947658" w:rsidP="00947658">
            <w:pPr>
              <w:rPr>
                <w:rFonts w:ascii="Times New Roman" w:hAnsi="Times New Roman"/>
                <w:b/>
                <w:sz w:val="18"/>
                <w:szCs w:val="18"/>
              </w:rPr>
            </w:pPr>
            <w:r>
              <w:rPr>
                <w:rFonts w:ascii="Times New Roman" w:hAnsi="Times New Roman"/>
                <w:sz w:val="18"/>
                <w:szCs w:val="18"/>
              </w:rPr>
              <w:t>Na 20µm minimalno 1.200 kg/h</w:t>
            </w:r>
          </w:p>
        </w:tc>
        <w:tc>
          <w:tcPr>
            <w:tcW w:w="3969" w:type="dxa"/>
            <w:vAlign w:val="center"/>
          </w:tcPr>
          <w:p w14:paraId="2A9C28FB" w14:textId="77777777" w:rsidR="00947658" w:rsidRPr="001F188D" w:rsidRDefault="00947658" w:rsidP="00947658">
            <w:pPr>
              <w:spacing w:before="60" w:after="60"/>
              <w:rPr>
                <w:rFonts w:ascii="Times New Roman" w:hAnsi="Times New Roman"/>
                <w:sz w:val="18"/>
                <w:szCs w:val="18"/>
                <w:lang w:val="en-GB"/>
              </w:rPr>
            </w:pPr>
          </w:p>
        </w:tc>
        <w:tc>
          <w:tcPr>
            <w:tcW w:w="2622" w:type="dxa"/>
          </w:tcPr>
          <w:p w14:paraId="43DCDDAE" w14:textId="77777777" w:rsidR="00947658" w:rsidRPr="001F188D" w:rsidRDefault="00947658" w:rsidP="00947658">
            <w:pPr>
              <w:spacing w:before="60" w:after="60"/>
              <w:rPr>
                <w:rFonts w:ascii="Times New Roman" w:hAnsi="Times New Roman"/>
                <w:sz w:val="18"/>
                <w:szCs w:val="18"/>
                <w:lang w:val="en-GB"/>
              </w:rPr>
            </w:pPr>
          </w:p>
        </w:tc>
        <w:tc>
          <w:tcPr>
            <w:tcW w:w="2623" w:type="dxa"/>
          </w:tcPr>
          <w:p w14:paraId="0B313468" w14:textId="77777777" w:rsidR="00947658" w:rsidRPr="001F188D" w:rsidRDefault="00947658" w:rsidP="00947658">
            <w:pPr>
              <w:spacing w:before="60" w:after="60"/>
              <w:rPr>
                <w:rFonts w:ascii="Times New Roman" w:hAnsi="Times New Roman"/>
                <w:sz w:val="18"/>
                <w:szCs w:val="18"/>
                <w:lang w:val="en-GB"/>
              </w:rPr>
            </w:pPr>
          </w:p>
        </w:tc>
      </w:tr>
      <w:tr w:rsidR="00947658" w:rsidRPr="001F188D" w14:paraId="79CEA7D7" w14:textId="77777777" w:rsidTr="002713A4">
        <w:trPr>
          <w:cantSplit/>
        </w:trPr>
        <w:tc>
          <w:tcPr>
            <w:tcW w:w="851" w:type="dxa"/>
          </w:tcPr>
          <w:p w14:paraId="0F057C7D" w14:textId="77777777" w:rsidR="00947658" w:rsidRDefault="00D7366C" w:rsidP="00947658">
            <w:pPr>
              <w:spacing w:before="60" w:after="60"/>
              <w:rPr>
                <w:rFonts w:ascii="Times New Roman" w:hAnsi="Times New Roman"/>
                <w:sz w:val="18"/>
                <w:szCs w:val="18"/>
                <w:lang w:val="en-GB"/>
              </w:rPr>
            </w:pPr>
            <w:r>
              <w:rPr>
                <w:rFonts w:ascii="Times New Roman" w:hAnsi="Times New Roman"/>
                <w:sz w:val="18"/>
                <w:szCs w:val="18"/>
                <w:lang w:val="en-GB"/>
              </w:rPr>
              <w:t>1</w:t>
            </w:r>
            <w:r w:rsidR="00947658">
              <w:rPr>
                <w:rFonts w:ascii="Times New Roman" w:hAnsi="Times New Roman"/>
                <w:sz w:val="18"/>
                <w:szCs w:val="18"/>
                <w:lang w:val="en-GB"/>
              </w:rPr>
              <w:t>.10.</w:t>
            </w:r>
          </w:p>
        </w:tc>
        <w:tc>
          <w:tcPr>
            <w:tcW w:w="1559" w:type="dxa"/>
            <w:shd w:val="clear" w:color="auto" w:fill="auto"/>
            <w:vAlign w:val="center"/>
          </w:tcPr>
          <w:p w14:paraId="60858D77" w14:textId="77777777" w:rsidR="00947658" w:rsidRPr="00660DCC" w:rsidRDefault="00947658" w:rsidP="00947658">
            <w:pPr>
              <w:rPr>
                <w:rFonts w:ascii="Times New Roman" w:hAnsi="Times New Roman"/>
                <w:i/>
                <w:sz w:val="18"/>
                <w:szCs w:val="18"/>
              </w:rPr>
            </w:pPr>
            <w:r w:rsidRPr="00660DCC">
              <w:rPr>
                <w:rFonts w:ascii="Times New Roman" w:hAnsi="Times New Roman"/>
                <w:b/>
                <w:i/>
                <w:sz w:val="18"/>
                <w:szCs w:val="18"/>
              </w:rPr>
              <w:t xml:space="preserve">Delivery of equipment / </w:t>
            </w:r>
            <w:r w:rsidRPr="00660DCC">
              <w:rPr>
                <w:rFonts w:ascii="Times New Roman" w:hAnsi="Times New Roman"/>
                <w:i/>
                <w:sz w:val="18"/>
                <w:szCs w:val="18"/>
              </w:rPr>
              <w:t xml:space="preserve">Isporuka opreme </w:t>
            </w:r>
          </w:p>
        </w:tc>
        <w:tc>
          <w:tcPr>
            <w:tcW w:w="3402" w:type="dxa"/>
            <w:shd w:val="clear" w:color="auto" w:fill="auto"/>
            <w:vAlign w:val="center"/>
          </w:tcPr>
          <w:p w14:paraId="4494D6F3" w14:textId="1EE397B9" w:rsidR="00E52A92" w:rsidRPr="00AA5042" w:rsidRDefault="00E52A92" w:rsidP="00AA5042">
            <w:pPr>
              <w:jc w:val="both"/>
              <w:rPr>
                <w:rFonts w:ascii="Times New Roman" w:hAnsi="Times New Roman"/>
                <w:b/>
                <w:sz w:val="18"/>
                <w:szCs w:val="18"/>
              </w:rPr>
            </w:pPr>
            <w:r w:rsidRPr="00AA5042">
              <w:rPr>
                <w:rFonts w:ascii="Times New Roman" w:hAnsi="Times New Roman"/>
                <w:b/>
                <w:sz w:val="18"/>
                <w:szCs w:val="18"/>
              </w:rPr>
              <w:t xml:space="preserve">In accordance with the tender </w:t>
            </w:r>
            <w:r w:rsidR="00AA5042" w:rsidRPr="00AA5042">
              <w:rPr>
                <w:rFonts w:ascii="Times New Roman" w:hAnsi="Times New Roman"/>
                <w:b/>
                <w:sz w:val="18"/>
                <w:szCs w:val="18"/>
              </w:rPr>
              <w:t>documentation</w:t>
            </w:r>
            <w:r w:rsidRPr="00AA5042">
              <w:rPr>
                <w:rFonts w:ascii="Times New Roman" w:hAnsi="Times New Roman"/>
                <w:b/>
                <w:sz w:val="18"/>
                <w:szCs w:val="18"/>
              </w:rPr>
              <w:t xml:space="preserve"> and </w:t>
            </w:r>
            <w:r w:rsidR="00AA5042" w:rsidRPr="00AA5042">
              <w:rPr>
                <w:rFonts w:ascii="Times New Roman" w:hAnsi="Times New Roman"/>
                <w:b/>
                <w:sz w:val="18"/>
                <w:szCs w:val="18"/>
              </w:rPr>
              <w:t>Delivery statement (Annex V)</w:t>
            </w:r>
            <w:r w:rsidRPr="00AA5042">
              <w:rPr>
                <w:rFonts w:ascii="Times New Roman" w:hAnsi="Times New Roman"/>
                <w:b/>
                <w:sz w:val="18"/>
                <w:szCs w:val="18"/>
              </w:rPr>
              <w:t xml:space="preserve">, enter the offered delivery deadline for </w:t>
            </w:r>
            <w:r w:rsidRPr="00AA5042">
              <w:rPr>
                <w:rFonts w:ascii="Times New Roman" w:hAnsi="Times New Roman"/>
                <w:b/>
                <w:sz w:val="18"/>
                <w:szCs w:val="18"/>
                <w:u w:val="single"/>
              </w:rPr>
              <w:t>each</w:t>
            </w:r>
            <w:r w:rsidRPr="00AA5042">
              <w:rPr>
                <w:rFonts w:ascii="Times New Roman" w:hAnsi="Times New Roman"/>
                <w:b/>
                <w:sz w:val="18"/>
                <w:szCs w:val="18"/>
              </w:rPr>
              <w:t xml:space="preserve"> line</w:t>
            </w:r>
            <w:r w:rsidR="007E142C" w:rsidRPr="00AA5042">
              <w:rPr>
                <w:rFonts w:ascii="Times New Roman" w:hAnsi="Times New Roman"/>
                <w:b/>
                <w:sz w:val="18"/>
                <w:szCs w:val="18"/>
              </w:rPr>
              <w:t xml:space="preserve"> in item 1</w:t>
            </w:r>
            <w:r w:rsidRPr="00AA5042">
              <w:rPr>
                <w:rFonts w:ascii="Times New Roman" w:hAnsi="Times New Roman"/>
                <w:b/>
                <w:sz w:val="18"/>
                <w:szCs w:val="18"/>
              </w:rPr>
              <w:t xml:space="preserve">. / </w:t>
            </w:r>
          </w:p>
          <w:p w14:paraId="6B9B683B" w14:textId="20E145F7" w:rsidR="00947658" w:rsidRPr="00AA5042" w:rsidRDefault="00E52A92" w:rsidP="00AA5042">
            <w:pPr>
              <w:jc w:val="both"/>
              <w:rPr>
                <w:rFonts w:ascii="Times New Roman" w:hAnsi="Times New Roman"/>
                <w:sz w:val="18"/>
                <w:szCs w:val="18"/>
              </w:rPr>
            </w:pPr>
            <w:r w:rsidRPr="00AA5042">
              <w:rPr>
                <w:rFonts w:ascii="Times New Roman" w:hAnsi="Times New Roman"/>
                <w:sz w:val="18"/>
                <w:szCs w:val="18"/>
              </w:rPr>
              <w:t>Sukladno dokumentaciji</w:t>
            </w:r>
            <w:r w:rsidR="00AA5042" w:rsidRPr="00AA5042">
              <w:rPr>
                <w:rFonts w:ascii="Times New Roman" w:hAnsi="Times New Roman"/>
                <w:sz w:val="18"/>
                <w:szCs w:val="18"/>
              </w:rPr>
              <w:t xml:space="preserve"> za nadmetanje i Izjavi o roku</w:t>
            </w:r>
            <w:r w:rsidRPr="00AA5042">
              <w:rPr>
                <w:rFonts w:ascii="Times New Roman" w:hAnsi="Times New Roman"/>
                <w:sz w:val="18"/>
                <w:szCs w:val="18"/>
              </w:rPr>
              <w:t xml:space="preserve"> isporuke</w:t>
            </w:r>
            <w:r w:rsidR="00AA5042" w:rsidRPr="00AA5042">
              <w:rPr>
                <w:rFonts w:ascii="Times New Roman" w:hAnsi="Times New Roman"/>
                <w:sz w:val="18"/>
                <w:szCs w:val="18"/>
              </w:rPr>
              <w:t xml:space="preserve"> (Prilog V)</w:t>
            </w:r>
            <w:r w:rsidRPr="00AA5042">
              <w:rPr>
                <w:rFonts w:ascii="Times New Roman" w:hAnsi="Times New Roman"/>
                <w:sz w:val="18"/>
                <w:szCs w:val="18"/>
              </w:rPr>
              <w:t xml:space="preserve">,  upisati ponuđeni rok isporuke </w:t>
            </w:r>
            <w:r w:rsidRPr="00AA5042">
              <w:rPr>
                <w:rFonts w:ascii="Times New Roman" w:hAnsi="Times New Roman"/>
                <w:sz w:val="18"/>
                <w:szCs w:val="18"/>
                <w:u w:val="single"/>
              </w:rPr>
              <w:t>za svaku pojedin</w:t>
            </w:r>
            <w:r w:rsidR="00AA5042" w:rsidRPr="00AA5042">
              <w:rPr>
                <w:rFonts w:ascii="Times New Roman" w:hAnsi="Times New Roman"/>
                <w:sz w:val="18"/>
                <w:szCs w:val="18"/>
                <w:u w:val="single"/>
              </w:rPr>
              <w:t xml:space="preserve">u </w:t>
            </w:r>
            <w:r w:rsidRPr="00AA5042">
              <w:rPr>
                <w:rFonts w:ascii="Times New Roman" w:hAnsi="Times New Roman"/>
                <w:sz w:val="18"/>
                <w:szCs w:val="18"/>
              </w:rPr>
              <w:t>liniju</w:t>
            </w:r>
            <w:r w:rsidR="007E142C" w:rsidRPr="00AA5042">
              <w:rPr>
                <w:rFonts w:ascii="Times New Roman" w:hAnsi="Times New Roman"/>
                <w:sz w:val="18"/>
                <w:szCs w:val="18"/>
              </w:rPr>
              <w:t xml:space="preserve"> iz stavke 1</w:t>
            </w:r>
            <w:r w:rsidRPr="00AA5042">
              <w:rPr>
                <w:rFonts w:ascii="Times New Roman" w:hAnsi="Times New Roman"/>
                <w:sz w:val="18"/>
                <w:szCs w:val="18"/>
              </w:rPr>
              <w:t>.</w:t>
            </w:r>
          </w:p>
          <w:p w14:paraId="7E91080F" w14:textId="3AB27766" w:rsidR="00AA5042" w:rsidRPr="00E52A92" w:rsidRDefault="00AA5042" w:rsidP="00AA5042">
            <w:pPr>
              <w:ind w:left="-5" w:right="2"/>
              <w:jc w:val="center"/>
              <w:rPr>
                <w:rFonts w:ascii="Times New Roman" w:hAnsi="Times New Roman"/>
                <w:sz w:val="18"/>
                <w:szCs w:val="18"/>
              </w:rPr>
            </w:pPr>
          </w:p>
        </w:tc>
        <w:tc>
          <w:tcPr>
            <w:tcW w:w="3969" w:type="dxa"/>
            <w:vAlign w:val="center"/>
          </w:tcPr>
          <w:p w14:paraId="1CEF34FE" w14:textId="77777777" w:rsidR="00947658" w:rsidRPr="001F188D" w:rsidRDefault="00947658" w:rsidP="00947658">
            <w:pPr>
              <w:spacing w:before="60" w:after="60"/>
              <w:rPr>
                <w:rFonts w:ascii="Times New Roman" w:hAnsi="Times New Roman"/>
                <w:sz w:val="18"/>
                <w:szCs w:val="18"/>
                <w:lang w:val="en-GB"/>
              </w:rPr>
            </w:pPr>
          </w:p>
        </w:tc>
        <w:tc>
          <w:tcPr>
            <w:tcW w:w="2622" w:type="dxa"/>
          </w:tcPr>
          <w:p w14:paraId="1FD0AC66" w14:textId="77777777" w:rsidR="00947658" w:rsidRPr="001F188D" w:rsidRDefault="00947658" w:rsidP="00947658">
            <w:pPr>
              <w:spacing w:before="60" w:after="60"/>
              <w:rPr>
                <w:rFonts w:ascii="Times New Roman" w:hAnsi="Times New Roman"/>
                <w:sz w:val="18"/>
                <w:szCs w:val="18"/>
                <w:lang w:val="en-GB"/>
              </w:rPr>
            </w:pPr>
          </w:p>
        </w:tc>
        <w:tc>
          <w:tcPr>
            <w:tcW w:w="2623" w:type="dxa"/>
          </w:tcPr>
          <w:p w14:paraId="23727A68" w14:textId="77777777" w:rsidR="00947658" w:rsidRPr="001F188D" w:rsidRDefault="00947658" w:rsidP="00947658">
            <w:pPr>
              <w:spacing w:before="60" w:after="60"/>
              <w:rPr>
                <w:rFonts w:ascii="Times New Roman" w:hAnsi="Times New Roman"/>
                <w:sz w:val="18"/>
                <w:szCs w:val="18"/>
                <w:lang w:val="en-GB"/>
              </w:rPr>
            </w:pPr>
          </w:p>
        </w:tc>
      </w:tr>
      <w:bookmarkEnd w:id="1"/>
    </w:tbl>
    <w:p w14:paraId="0809EEED" w14:textId="77777777" w:rsidR="000F54F4" w:rsidRDefault="000F54F4" w:rsidP="001C43F1">
      <w:pPr>
        <w:ind w:left="567" w:hanging="567"/>
        <w:jc w:val="both"/>
        <w:rPr>
          <w:rFonts w:ascii="Times New Roman" w:hAnsi="Times New Roman"/>
          <w:lang w:val="en-GB"/>
        </w:rPr>
      </w:pPr>
    </w:p>
    <w:p w14:paraId="001FAB7B" w14:textId="77777777" w:rsidR="007A46C3" w:rsidRDefault="007A46C3" w:rsidP="001C43F1">
      <w:pPr>
        <w:ind w:left="567" w:hanging="567"/>
        <w:jc w:val="both"/>
        <w:rPr>
          <w:rFonts w:ascii="Times New Roman" w:hAnsi="Times New Roman"/>
          <w:lang w:val="en-GB"/>
        </w:rPr>
      </w:pPr>
    </w:p>
    <w:p w14:paraId="5A0235B2" w14:textId="77777777" w:rsidR="007A46C3" w:rsidRDefault="007A46C3" w:rsidP="001C43F1">
      <w:pPr>
        <w:ind w:left="567" w:hanging="567"/>
        <w:jc w:val="both"/>
        <w:rPr>
          <w:rFonts w:ascii="Times New Roman" w:hAnsi="Times New Roman"/>
          <w:lang w:val="en-GB"/>
        </w:rPr>
      </w:pPr>
    </w:p>
    <w:p w14:paraId="21D2C75B" w14:textId="77777777" w:rsidR="003B30D8" w:rsidRDefault="003B30D8" w:rsidP="001C43F1">
      <w:pPr>
        <w:ind w:left="567" w:hanging="567"/>
        <w:jc w:val="both"/>
        <w:rPr>
          <w:rFonts w:ascii="Times New Roman" w:hAnsi="Times New Roman"/>
          <w:lang w:val="en-GB"/>
        </w:rPr>
      </w:pPr>
    </w:p>
    <w:p w14:paraId="2E36C02E" w14:textId="77777777" w:rsidR="003B30D8" w:rsidRDefault="003B30D8" w:rsidP="001C43F1">
      <w:pPr>
        <w:ind w:left="567" w:hanging="567"/>
        <w:jc w:val="both"/>
        <w:rPr>
          <w:rFonts w:ascii="Times New Roman" w:hAnsi="Times New Roman"/>
          <w:lang w:val="en-GB"/>
        </w:rPr>
      </w:pPr>
    </w:p>
    <w:p w14:paraId="0577818D" w14:textId="77777777" w:rsidR="003B30D8" w:rsidRDefault="003B30D8" w:rsidP="001C43F1">
      <w:pPr>
        <w:ind w:left="567" w:hanging="567"/>
        <w:jc w:val="both"/>
        <w:rPr>
          <w:rFonts w:ascii="Times New Roman" w:hAnsi="Times New Roman"/>
          <w:lang w:val="en-GB"/>
        </w:rPr>
      </w:pPr>
    </w:p>
    <w:p w14:paraId="54B1B3B8" w14:textId="77777777" w:rsidR="003B30D8" w:rsidRDefault="003B30D8" w:rsidP="001C43F1">
      <w:pPr>
        <w:ind w:left="567" w:hanging="567"/>
        <w:jc w:val="both"/>
        <w:rPr>
          <w:rFonts w:ascii="Times New Roman" w:hAnsi="Times New Roman"/>
          <w:lang w:val="en-GB"/>
        </w:rPr>
      </w:pPr>
    </w:p>
    <w:p w14:paraId="40488E35" w14:textId="77777777" w:rsidR="003B30D8" w:rsidRDefault="003B30D8" w:rsidP="001C43F1">
      <w:pPr>
        <w:ind w:left="567" w:hanging="567"/>
        <w:jc w:val="both"/>
        <w:rPr>
          <w:rFonts w:ascii="Times New Roman" w:hAnsi="Times New Roman"/>
          <w:lang w:val="en-GB"/>
        </w:rPr>
      </w:pPr>
    </w:p>
    <w:p w14:paraId="3A846477" w14:textId="77777777" w:rsidR="007A46C3" w:rsidRDefault="007A46C3" w:rsidP="001C43F1">
      <w:pPr>
        <w:ind w:left="567" w:hanging="567"/>
        <w:jc w:val="both"/>
        <w:rPr>
          <w:rFonts w:ascii="Times New Roman" w:hAnsi="Times New Roman"/>
          <w:lang w:val="en-GB"/>
        </w:rPr>
      </w:pPr>
    </w:p>
    <w:p w14:paraId="040F0193" w14:textId="77777777" w:rsidR="009B0E4E" w:rsidRPr="002713A4" w:rsidRDefault="009B0E4E" w:rsidP="001C43F1">
      <w:pPr>
        <w:ind w:left="567" w:hanging="567"/>
        <w:jc w:val="both"/>
        <w:rPr>
          <w:rFonts w:ascii="Times New Roman" w:hAnsi="Times New Roman"/>
          <w:lang w:val="en-GB"/>
        </w:rPr>
      </w:pPr>
    </w:p>
    <w:p w14:paraId="4EBC1DCC" w14:textId="77777777" w:rsidR="0030381F" w:rsidRPr="001F188D" w:rsidRDefault="001C43F1" w:rsidP="001C43F1">
      <w:pPr>
        <w:ind w:left="567" w:hanging="567"/>
        <w:jc w:val="both"/>
        <w:rPr>
          <w:rFonts w:ascii="Times New Roman" w:hAnsi="Times New Roman"/>
          <w:b/>
          <w:sz w:val="24"/>
          <w:szCs w:val="24"/>
          <w:lang w:val="en-GB"/>
        </w:rPr>
      </w:pPr>
      <w:r w:rsidRPr="001F188D">
        <w:rPr>
          <w:rFonts w:ascii="Times New Roman" w:hAnsi="Times New Roman"/>
          <w:b/>
          <w:sz w:val="24"/>
          <w:szCs w:val="24"/>
          <w:lang w:val="en-GB"/>
        </w:rPr>
        <w:t xml:space="preserve">TECHNICAL SPECIFICATIONS – IMPLEMENTATION </w:t>
      </w:r>
      <w:proofErr w:type="gramStart"/>
      <w:r w:rsidRPr="001F188D">
        <w:rPr>
          <w:rFonts w:ascii="Times New Roman" w:hAnsi="Times New Roman"/>
          <w:b/>
          <w:sz w:val="24"/>
          <w:szCs w:val="24"/>
          <w:lang w:val="en-GB"/>
        </w:rPr>
        <w:t>TASKS</w:t>
      </w:r>
      <w:r w:rsidR="00C54DD7" w:rsidRPr="001F188D">
        <w:rPr>
          <w:rFonts w:ascii="Times New Roman" w:hAnsi="Times New Roman"/>
          <w:b/>
          <w:sz w:val="24"/>
          <w:szCs w:val="24"/>
          <w:lang w:val="en-GB"/>
        </w:rPr>
        <w:t xml:space="preserve"> </w:t>
      </w:r>
      <w:r w:rsidR="00F306A6" w:rsidRPr="001F188D">
        <w:rPr>
          <w:rFonts w:ascii="Times New Roman" w:hAnsi="Times New Roman"/>
          <w:b/>
          <w:sz w:val="24"/>
          <w:szCs w:val="24"/>
          <w:lang w:val="en-GB"/>
        </w:rPr>
        <w:t xml:space="preserve"> /</w:t>
      </w:r>
      <w:proofErr w:type="gramEnd"/>
      <w:r w:rsidR="00F306A6" w:rsidRPr="001F188D">
        <w:rPr>
          <w:rFonts w:ascii="Times New Roman" w:hAnsi="Times New Roman"/>
          <w:b/>
          <w:sz w:val="24"/>
          <w:szCs w:val="24"/>
          <w:lang w:val="en-GB"/>
        </w:rPr>
        <w:t xml:space="preserve"> </w:t>
      </w:r>
      <w:r w:rsidR="00F306A6" w:rsidRPr="001F188D">
        <w:rPr>
          <w:rFonts w:ascii="Times New Roman" w:hAnsi="Times New Roman"/>
          <w:b/>
          <w:i/>
          <w:sz w:val="24"/>
          <w:szCs w:val="24"/>
          <w:lang w:val="en-GB"/>
        </w:rPr>
        <w:t>TEHNIČKE SPECIFIKACIJE – PROVEDBENI ZADACI</w:t>
      </w: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394"/>
        <w:gridCol w:w="4536"/>
        <w:gridCol w:w="2694"/>
        <w:gridCol w:w="2551"/>
      </w:tblGrid>
      <w:tr w:rsidR="00F306A6" w:rsidRPr="001F188D" w14:paraId="62B59B76" w14:textId="77777777" w:rsidTr="00C20F00">
        <w:trPr>
          <w:cantSplit/>
          <w:trHeight w:val="879"/>
          <w:tblHeader/>
        </w:trPr>
        <w:tc>
          <w:tcPr>
            <w:tcW w:w="851" w:type="dxa"/>
            <w:shd w:val="clear" w:color="auto" w:fill="C0C0C0"/>
            <w:vAlign w:val="center"/>
          </w:tcPr>
          <w:p w14:paraId="21CFFA32" w14:textId="77777777" w:rsidR="00F306A6" w:rsidRPr="001F188D" w:rsidRDefault="00F306A6" w:rsidP="009F391C">
            <w:pPr>
              <w:spacing w:before="0" w:after="0"/>
              <w:jc w:val="center"/>
              <w:rPr>
                <w:rFonts w:ascii="Times New Roman" w:hAnsi="Times New Roman"/>
                <w:b/>
                <w:lang w:val="en-GB"/>
              </w:rPr>
            </w:pPr>
            <w:r w:rsidRPr="001F188D">
              <w:rPr>
                <w:rFonts w:ascii="Times New Roman" w:hAnsi="Times New Roman"/>
                <w:b/>
                <w:lang w:val="en-GB"/>
              </w:rPr>
              <w:t>I</w:t>
            </w:r>
          </w:p>
          <w:p w14:paraId="42BE16E6" w14:textId="33525B2A" w:rsidR="00F306A6" w:rsidRPr="001F188D" w:rsidRDefault="00F306A6" w:rsidP="009F391C">
            <w:pPr>
              <w:spacing w:before="0" w:after="0"/>
              <w:jc w:val="center"/>
              <w:rPr>
                <w:rFonts w:ascii="Times New Roman" w:hAnsi="Times New Roman"/>
                <w:b/>
                <w:lang w:val="en-GB"/>
              </w:rPr>
            </w:pPr>
            <w:r w:rsidRPr="001F188D">
              <w:rPr>
                <w:rFonts w:ascii="Times New Roman" w:hAnsi="Times New Roman"/>
                <w:b/>
                <w:lang w:val="en-GB"/>
              </w:rPr>
              <w:t>Item no</w:t>
            </w:r>
            <w:r w:rsidR="00F7425F">
              <w:rPr>
                <w:rFonts w:ascii="Times New Roman" w:hAnsi="Times New Roman"/>
                <w:b/>
                <w:lang w:val="en-GB"/>
              </w:rPr>
              <w:t xml:space="preserve"> </w:t>
            </w:r>
            <w:r w:rsidRPr="001F188D">
              <w:rPr>
                <w:rFonts w:ascii="Times New Roman" w:hAnsi="Times New Roman"/>
                <w:b/>
                <w:lang w:val="en-GB"/>
              </w:rPr>
              <w:t xml:space="preserve">/ </w:t>
            </w:r>
            <w:r w:rsidRPr="001F188D">
              <w:rPr>
                <w:rFonts w:ascii="Times New Roman" w:hAnsi="Times New Roman"/>
                <w:b/>
                <w:i/>
                <w:lang w:val="en-GB"/>
              </w:rPr>
              <w:t xml:space="preserve">br. </w:t>
            </w:r>
            <w:r w:rsidR="00F7425F" w:rsidRPr="001F188D">
              <w:rPr>
                <w:rFonts w:ascii="Times New Roman" w:hAnsi="Times New Roman"/>
                <w:b/>
                <w:i/>
                <w:lang w:val="en-GB"/>
              </w:rPr>
              <w:t>S</w:t>
            </w:r>
            <w:r w:rsidRPr="001F188D">
              <w:rPr>
                <w:rFonts w:ascii="Times New Roman" w:hAnsi="Times New Roman"/>
                <w:b/>
                <w:i/>
                <w:lang w:val="en-GB"/>
              </w:rPr>
              <w:t>tavke</w:t>
            </w:r>
            <w:r w:rsidR="00F7425F">
              <w:rPr>
                <w:rFonts w:ascii="Times New Roman" w:hAnsi="Times New Roman"/>
                <w:b/>
                <w:i/>
                <w:lang w:val="en-GB"/>
              </w:rPr>
              <w:t xml:space="preserve"> </w:t>
            </w:r>
          </w:p>
        </w:tc>
        <w:tc>
          <w:tcPr>
            <w:tcW w:w="4394" w:type="dxa"/>
            <w:shd w:val="clear" w:color="auto" w:fill="C0C0C0"/>
            <w:vAlign w:val="center"/>
          </w:tcPr>
          <w:p w14:paraId="11813B04" w14:textId="77777777" w:rsidR="00F306A6" w:rsidRPr="001F188D" w:rsidRDefault="00F306A6" w:rsidP="00F306A6">
            <w:pPr>
              <w:spacing w:before="0" w:after="0"/>
              <w:jc w:val="center"/>
              <w:rPr>
                <w:rFonts w:ascii="Times New Roman" w:hAnsi="Times New Roman"/>
                <w:b/>
                <w:lang w:val="en-GB"/>
              </w:rPr>
            </w:pPr>
            <w:r w:rsidRPr="001F188D">
              <w:rPr>
                <w:rFonts w:ascii="Times New Roman" w:hAnsi="Times New Roman"/>
                <w:b/>
                <w:lang w:val="en-GB"/>
              </w:rPr>
              <w:t>II</w:t>
            </w:r>
          </w:p>
          <w:p w14:paraId="25C1CA8B" w14:textId="77777777" w:rsidR="00F306A6" w:rsidRPr="001F188D" w:rsidRDefault="00F306A6" w:rsidP="00F306A6">
            <w:pPr>
              <w:spacing w:before="0" w:after="0"/>
              <w:jc w:val="center"/>
              <w:rPr>
                <w:rFonts w:ascii="Times New Roman" w:hAnsi="Times New Roman"/>
                <w:b/>
                <w:i/>
                <w:lang w:val="en-GB"/>
              </w:rPr>
            </w:pPr>
            <w:r w:rsidRPr="001F188D">
              <w:rPr>
                <w:rFonts w:ascii="Times New Roman" w:hAnsi="Times New Roman"/>
                <w:b/>
                <w:lang w:val="en-GB"/>
              </w:rPr>
              <w:t>Implementation tasks /</w:t>
            </w:r>
            <w:r w:rsidRPr="001F188D">
              <w:rPr>
                <w:rFonts w:ascii="Times New Roman" w:hAnsi="Times New Roman"/>
                <w:b/>
                <w:i/>
                <w:lang w:val="en-GB"/>
              </w:rPr>
              <w:t>Provedbeni zadaci</w:t>
            </w:r>
          </w:p>
        </w:tc>
        <w:tc>
          <w:tcPr>
            <w:tcW w:w="4536" w:type="dxa"/>
            <w:shd w:val="clear" w:color="auto" w:fill="C0C0C0"/>
            <w:vAlign w:val="center"/>
          </w:tcPr>
          <w:p w14:paraId="1683F1EB" w14:textId="77777777" w:rsidR="00F306A6" w:rsidRPr="001F188D" w:rsidRDefault="00F306A6" w:rsidP="009F391C">
            <w:pPr>
              <w:tabs>
                <w:tab w:val="left" w:pos="729"/>
              </w:tabs>
              <w:spacing w:before="0" w:after="0"/>
              <w:jc w:val="center"/>
              <w:rPr>
                <w:rFonts w:ascii="Times New Roman" w:hAnsi="Times New Roman"/>
                <w:b/>
                <w:lang w:val="en-GB"/>
              </w:rPr>
            </w:pPr>
            <w:r w:rsidRPr="001F188D">
              <w:rPr>
                <w:rFonts w:ascii="Times New Roman" w:hAnsi="Times New Roman"/>
                <w:b/>
                <w:lang w:val="en-GB"/>
              </w:rPr>
              <w:t>III</w:t>
            </w:r>
          </w:p>
          <w:p w14:paraId="5EE4796B" w14:textId="77777777" w:rsidR="00F306A6" w:rsidRPr="001F188D" w:rsidRDefault="00F306A6" w:rsidP="009F391C">
            <w:pPr>
              <w:tabs>
                <w:tab w:val="left" w:pos="729"/>
              </w:tabs>
              <w:spacing w:before="0" w:after="0"/>
              <w:jc w:val="center"/>
              <w:rPr>
                <w:rFonts w:ascii="Times New Roman" w:hAnsi="Times New Roman"/>
                <w:b/>
                <w:lang w:val="en-GB"/>
              </w:rPr>
            </w:pPr>
            <w:r w:rsidRPr="001F188D">
              <w:rPr>
                <w:rFonts w:ascii="Times New Roman" w:hAnsi="Times New Roman"/>
                <w:b/>
                <w:lang w:val="en-GB"/>
              </w:rPr>
              <w:t>Specifications Offered (please specify the duration, resources and methodology proposed /</w:t>
            </w:r>
          </w:p>
          <w:p w14:paraId="7E12EEC9" w14:textId="77777777" w:rsidR="00F306A6" w:rsidRPr="001F188D" w:rsidRDefault="00F306A6" w:rsidP="009F391C">
            <w:pPr>
              <w:tabs>
                <w:tab w:val="left" w:pos="729"/>
              </w:tabs>
              <w:spacing w:before="0" w:after="0"/>
              <w:jc w:val="center"/>
              <w:rPr>
                <w:rFonts w:ascii="Times New Roman" w:hAnsi="Times New Roman"/>
                <w:b/>
                <w:i/>
                <w:lang w:val="en-GB"/>
              </w:rPr>
            </w:pPr>
            <w:r w:rsidRPr="001F188D">
              <w:rPr>
                <w:rFonts w:ascii="Times New Roman" w:hAnsi="Times New Roman"/>
                <w:b/>
                <w:i/>
                <w:lang w:val="en-GB"/>
              </w:rPr>
              <w:t>Ponuđene specifikacije (molimo specificirajte trajanje, resurse i metodologiju)</w:t>
            </w:r>
          </w:p>
        </w:tc>
        <w:tc>
          <w:tcPr>
            <w:tcW w:w="2694" w:type="dxa"/>
            <w:shd w:val="clear" w:color="auto" w:fill="C0C0C0"/>
            <w:vAlign w:val="center"/>
          </w:tcPr>
          <w:p w14:paraId="375F8AF5" w14:textId="77777777" w:rsidR="00F306A6" w:rsidRPr="001F188D" w:rsidRDefault="00F306A6" w:rsidP="009F391C">
            <w:pPr>
              <w:tabs>
                <w:tab w:val="left" w:pos="729"/>
              </w:tabs>
              <w:spacing w:before="0" w:after="0"/>
              <w:jc w:val="center"/>
              <w:rPr>
                <w:rFonts w:ascii="Times New Roman" w:hAnsi="Times New Roman"/>
                <w:b/>
                <w:lang w:val="en-GB"/>
              </w:rPr>
            </w:pPr>
            <w:r w:rsidRPr="001F188D">
              <w:rPr>
                <w:rFonts w:ascii="Times New Roman" w:hAnsi="Times New Roman"/>
                <w:b/>
                <w:lang w:val="en-GB"/>
              </w:rPr>
              <w:t>IV</w:t>
            </w:r>
          </w:p>
          <w:p w14:paraId="6762AF3F" w14:textId="77777777" w:rsidR="00F306A6" w:rsidRPr="001F188D" w:rsidRDefault="00F306A6" w:rsidP="009F391C">
            <w:pPr>
              <w:tabs>
                <w:tab w:val="left" w:pos="729"/>
              </w:tabs>
              <w:spacing w:before="0" w:after="0"/>
              <w:jc w:val="center"/>
              <w:rPr>
                <w:rFonts w:ascii="Times New Roman" w:hAnsi="Times New Roman"/>
                <w:b/>
                <w:lang w:val="en-GB"/>
              </w:rPr>
            </w:pPr>
            <w:r w:rsidRPr="001F188D">
              <w:rPr>
                <w:rFonts w:ascii="Times New Roman" w:hAnsi="Times New Roman"/>
                <w:b/>
                <w:lang w:val="en-GB"/>
              </w:rPr>
              <w:t xml:space="preserve">Notes, remarks, </w:t>
            </w:r>
            <w:r w:rsidRPr="001F188D">
              <w:rPr>
                <w:rFonts w:ascii="Times New Roman" w:hAnsi="Times New Roman"/>
                <w:b/>
                <w:lang w:val="en-GB"/>
              </w:rPr>
              <w:br/>
              <w:t>ref to documentation /</w:t>
            </w:r>
          </w:p>
          <w:p w14:paraId="4FE9E059" w14:textId="77777777" w:rsidR="00F306A6" w:rsidRPr="001F188D" w:rsidRDefault="00F306A6" w:rsidP="009F391C">
            <w:pPr>
              <w:tabs>
                <w:tab w:val="left" w:pos="729"/>
              </w:tabs>
              <w:spacing w:before="0" w:after="0"/>
              <w:jc w:val="center"/>
              <w:rPr>
                <w:rFonts w:ascii="Times New Roman" w:hAnsi="Times New Roman"/>
                <w:b/>
                <w:i/>
                <w:lang w:val="en-GB"/>
              </w:rPr>
            </w:pPr>
            <w:r w:rsidRPr="001F188D">
              <w:rPr>
                <w:rFonts w:ascii="Times New Roman" w:hAnsi="Times New Roman"/>
                <w:b/>
                <w:i/>
                <w:lang w:val="en-GB"/>
              </w:rPr>
              <w:t>Bilješke, napomene, reference na dokumentaciju</w:t>
            </w:r>
          </w:p>
        </w:tc>
        <w:tc>
          <w:tcPr>
            <w:tcW w:w="2551" w:type="dxa"/>
            <w:shd w:val="clear" w:color="auto" w:fill="C0C0C0"/>
            <w:vAlign w:val="center"/>
          </w:tcPr>
          <w:p w14:paraId="5A5095B7" w14:textId="77777777" w:rsidR="00F306A6" w:rsidRPr="001F188D" w:rsidRDefault="00F306A6" w:rsidP="009F391C">
            <w:pPr>
              <w:tabs>
                <w:tab w:val="left" w:pos="729"/>
              </w:tabs>
              <w:spacing w:before="0" w:after="0"/>
              <w:jc w:val="center"/>
              <w:rPr>
                <w:rFonts w:ascii="Times New Roman" w:hAnsi="Times New Roman"/>
                <w:b/>
                <w:lang w:val="en-GB"/>
              </w:rPr>
            </w:pPr>
            <w:r w:rsidRPr="001F188D">
              <w:rPr>
                <w:rFonts w:ascii="Times New Roman" w:hAnsi="Times New Roman"/>
                <w:b/>
                <w:lang w:val="en-GB"/>
              </w:rPr>
              <w:t>V</w:t>
            </w:r>
          </w:p>
          <w:p w14:paraId="608C7016" w14:textId="77777777" w:rsidR="00F306A6" w:rsidRPr="001F188D" w:rsidRDefault="00F306A6" w:rsidP="009F391C">
            <w:pPr>
              <w:tabs>
                <w:tab w:val="left" w:pos="729"/>
              </w:tabs>
              <w:spacing w:before="0" w:after="0"/>
              <w:jc w:val="center"/>
              <w:rPr>
                <w:rFonts w:ascii="Times New Roman" w:hAnsi="Times New Roman"/>
                <w:b/>
                <w:lang w:val="en-GB"/>
              </w:rPr>
            </w:pPr>
            <w:r w:rsidRPr="001F188D">
              <w:rPr>
                <w:rFonts w:ascii="Times New Roman" w:hAnsi="Times New Roman"/>
                <w:b/>
                <w:lang w:val="en-GB"/>
              </w:rPr>
              <w:t>Evaluation Committee’s notes /</w:t>
            </w:r>
          </w:p>
          <w:p w14:paraId="06B4D755" w14:textId="77777777" w:rsidR="00F306A6" w:rsidRPr="001F188D" w:rsidRDefault="00F306A6" w:rsidP="009F391C">
            <w:pPr>
              <w:tabs>
                <w:tab w:val="left" w:pos="729"/>
              </w:tabs>
              <w:spacing w:before="0" w:after="0"/>
              <w:jc w:val="center"/>
              <w:rPr>
                <w:rFonts w:ascii="Times New Roman" w:hAnsi="Times New Roman"/>
                <w:b/>
                <w:i/>
                <w:lang w:val="en-GB"/>
              </w:rPr>
            </w:pPr>
            <w:r w:rsidRPr="001F188D">
              <w:rPr>
                <w:rFonts w:ascii="Times New Roman" w:hAnsi="Times New Roman"/>
                <w:b/>
                <w:i/>
                <w:lang w:val="en-GB"/>
              </w:rPr>
              <w:t>Bilješke evaluacijskog odbora</w:t>
            </w:r>
          </w:p>
        </w:tc>
      </w:tr>
      <w:tr w:rsidR="009F391C" w:rsidRPr="001F188D" w14:paraId="1981B529" w14:textId="77777777" w:rsidTr="00C20F00">
        <w:trPr>
          <w:cantSplit/>
          <w:trHeight w:val="1158"/>
        </w:trPr>
        <w:tc>
          <w:tcPr>
            <w:tcW w:w="851" w:type="dxa"/>
            <w:shd w:val="clear" w:color="auto" w:fill="E6E6E6"/>
            <w:vAlign w:val="center"/>
          </w:tcPr>
          <w:p w14:paraId="6C19F7EC" w14:textId="2F529BEF" w:rsidR="009F391C" w:rsidRPr="001F188D" w:rsidRDefault="002A72D4" w:rsidP="00BD65E7">
            <w:pPr>
              <w:spacing w:before="0" w:after="0"/>
              <w:rPr>
                <w:rFonts w:ascii="Times New Roman" w:hAnsi="Times New Roman"/>
                <w:b/>
                <w:sz w:val="18"/>
                <w:szCs w:val="18"/>
                <w:lang w:val="en-GB"/>
              </w:rPr>
            </w:pPr>
            <w:r>
              <w:rPr>
                <w:rFonts w:ascii="Times New Roman" w:hAnsi="Times New Roman"/>
                <w:b/>
                <w:sz w:val="18"/>
                <w:szCs w:val="18"/>
                <w:lang w:val="en-GB"/>
              </w:rPr>
              <w:t>1</w:t>
            </w:r>
            <w:r w:rsidR="00D04F90">
              <w:rPr>
                <w:rFonts w:ascii="Times New Roman" w:hAnsi="Times New Roman"/>
                <w:b/>
                <w:sz w:val="18"/>
                <w:szCs w:val="18"/>
                <w:lang w:val="en-GB"/>
              </w:rPr>
              <w:t>.</w:t>
            </w:r>
            <w:r w:rsidR="00552FA2">
              <w:rPr>
                <w:rFonts w:ascii="Times New Roman" w:hAnsi="Times New Roman"/>
                <w:b/>
                <w:sz w:val="18"/>
                <w:szCs w:val="18"/>
                <w:lang w:val="en-GB"/>
              </w:rPr>
              <w:t>11</w:t>
            </w:r>
          </w:p>
        </w:tc>
        <w:tc>
          <w:tcPr>
            <w:tcW w:w="4394" w:type="dxa"/>
            <w:vAlign w:val="center"/>
          </w:tcPr>
          <w:p w14:paraId="3B4914D1" w14:textId="77777777" w:rsidR="009F391C" w:rsidRPr="001F188D" w:rsidRDefault="002713A4" w:rsidP="002713A4">
            <w:pPr>
              <w:rPr>
                <w:rFonts w:ascii="Times New Roman" w:hAnsi="Times New Roman"/>
                <w:sz w:val="18"/>
                <w:szCs w:val="18"/>
                <w:lang w:val="en-GB"/>
              </w:rPr>
            </w:pPr>
            <w:r w:rsidRPr="00B71540">
              <w:rPr>
                <w:rFonts w:ascii="Times New Roman" w:hAnsi="Times New Roman"/>
                <w:b/>
                <w:sz w:val="18"/>
                <w:szCs w:val="18"/>
                <w:lang w:val="en-GB"/>
              </w:rPr>
              <w:t>Hydraulic and electrical installation and commissioning /</w:t>
            </w:r>
            <w:r>
              <w:rPr>
                <w:rFonts w:ascii="Times New Roman" w:hAnsi="Times New Roman"/>
                <w:sz w:val="18"/>
                <w:szCs w:val="18"/>
                <w:lang w:val="en-GB"/>
              </w:rPr>
              <w:t xml:space="preserve"> Hidraulička i električna instalacija i puštanje u pogon</w:t>
            </w:r>
          </w:p>
        </w:tc>
        <w:tc>
          <w:tcPr>
            <w:tcW w:w="4536" w:type="dxa"/>
            <w:vAlign w:val="center"/>
          </w:tcPr>
          <w:p w14:paraId="7DB067F8" w14:textId="77777777" w:rsidR="009F391C" w:rsidRPr="001F188D" w:rsidRDefault="009F391C" w:rsidP="00F41C6A">
            <w:pPr>
              <w:rPr>
                <w:rFonts w:ascii="Times New Roman" w:hAnsi="Times New Roman"/>
                <w:sz w:val="18"/>
                <w:szCs w:val="18"/>
                <w:lang w:val="en-GB"/>
              </w:rPr>
            </w:pPr>
          </w:p>
        </w:tc>
        <w:tc>
          <w:tcPr>
            <w:tcW w:w="2694" w:type="dxa"/>
          </w:tcPr>
          <w:p w14:paraId="73919152" w14:textId="77777777" w:rsidR="009F391C" w:rsidRPr="001F188D" w:rsidRDefault="009F391C" w:rsidP="00F41C6A">
            <w:pPr>
              <w:rPr>
                <w:rFonts w:ascii="Times New Roman" w:hAnsi="Times New Roman"/>
                <w:sz w:val="18"/>
                <w:szCs w:val="18"/>
                <w:lang w:val="en-GB"/>
              </w:rPr>
            </w:pPr>
          </w:p>
        </w:tc>
        <w:tc>
          <w:tcPr>
            <w:tcW w:w="2551" w:type="dxa"/>
          </w:tcPr>
          <w:p w14:paraId="3280FD49" w14:textId="77777777" w:rsidR="009F391C" w:rsidRPr="001F188D" w:rsidRDefault="009F391C" w:rsidP="00F41C6A">
            <w:pPr>
              <w:tabs>
                <w:tab w:val="left" w:pos="729"/>
              </w:tabs>
              <w:jc w:val="center"/>
              <w:rPr>
                <w:rFonts w:ascii="Times New Roman" w:hAnsi="Times New Roman"/>
                <w:sz w:val="18"/>
                <w:szCs w:val="18"/>
                <w:lang w:val="en-GB"/>
              </w:rPr>
            </w:pPr>
          </w:p>
        </w:tc>
      </w:tr>
      <w:tr w:rsidR="0004313C" w:rsidRPr="001F188D" w14:paraId="13F65017" w14:textId="77777777" w:rsidTr="00C20F00">
        <w:trPr>
          <w:cantSplit/>
          <w:trHeight w:val="1260"/>
        </w:trPr>
        <w:tc>
          <w:tcPr>
            <w:tcW w:w="851" w:type="dxa"/>
            <w:shd w:val="clear" w:color="auto" w:fill="E6E6E6"/>
            <w:vAlign w:val="center"/>
          </w:tcPr>
          <w:p w14:paraId="200F9EFE" w14:textId="49DAA65B" w:rsidR="0004313C" w:rsidRPr="001F188D" w:rsidRDefault="00552FA2" w:rsidP="00BD65E7">
            <w:pPr>
              <w:spacing w:before="0" w:after="0"/>
              <w:rPr>
                <w:rFonts w:ascii="Times New Roman" w:hAnsi="Times New Roman"/>
                <w:b/>
                <w:sz w:val="18"/>
                <w:szCs w:val="18"/>
                <w:lang w:val="en-GB"/>
              </w:rPr>
            </w:pPr>
            <w:r>
              <w:rPr>
                <w:rFonts w:ascii="Times New Roman" w:hAnsi="Times New Roman"/>
                <w:b/>
                <w:sz w:val="18"/>
                <w:szCs w:val="18"/>
                <w:lang w:val="en-GB"/>
              </w:rPr>
              <w:t>1</w:t>
            </w:r>
            <w:r w:rsidR="00D04F90">
              <w:rPr>
                <w:rFonts w:ascii="Times New Roman" w:hAnsi="Times New Roman"/>
                <w:b/>
                <w:sz w:val="18"/>
                <w:szCs w:val="18"/>
                <w:lang w:val="en-GB"/>
              </w:rPr>
              <w:t>.</w:t>
            </w:r>
            <w:r>
              <w:rPr>
                <w:rFonts w:ascii="Times New Roman" w:hAnsi="Times New Roman"/>
                <w:b/>
                <w:sz w:val="18"/>
                <w:szCs w:val="18"/>
                <w:lang w:val="en-GB"/>
              </w:rPr>
              <w:t>12</w:t>
            </w:r>
          </w:p>
        </w:tc>
        <w:tc>
          <w:tcPr>
            <w:tcW w:w="4394" w:type="dxa"/>
            <w:vAlign w:val="center"/>
          </w:tcPr>
          <w:p w14:paraId="1253397D" w14:textId="77777777" w:rsidR="00752792" w:rsidRPr="001F188D" w:rsidRDefault="002713A4" w:rsidP="00D43A04">
            <w:pPr>
              <w:spacing w:after="0"/>
              <w:rPr>
                <w:rFonts w:ascii="Times New Roman" w:hAnsi="Times New Roman"/>
                <w:sz w:val="18"/>
                <w:szCs w:val="18"/>
                <w:lang w:val="en-GB"/>
              </w:rPr>
            </w:pPr>
            <w:r w:rsidRPr="00B71540">
              <w:rPr>
                <w:rFonts w:ascii="Times New Roman" w:hAnsi="Times New Roman"/>
                <w:b/>
                <w:sz w:val="18"/>
                <w:szCs w:val="18"/>
                <w:lang w:val="en-GB"/>
              </w:rPr>
              <w:t xml:space="preserve">Testing at the premises of the </w:t>
            </w:r>
            <w:r w:rsidR="00D43A04">
              <w:rPr>
                <w:rFonts w:ascii="Times New Roman" w:hAnsi="Times New Roman"/>
                <w:b/>
                <w:sz w:val="18"/>
                <w:szCs w:val="18"/>
                <w:lang w:val="en-GB"/>
              </w:rPr>
              <w:t>b</w:t>
            </w:r>
            <w:r w:rsidR="00A87321">
              <w:rPr>
                <w:rFonts w:ascii="Times New Roman" w:hAnsi="Times New Roman"/>
                <w:b/>
                <w:sz w:val="18"/>
                <w:szCs w:val="18"/>
                <w:lang w:val="en-GB"/>
              </w:rPr>
              <w:t>uyer</w:t>
            </w:r>
            <w:r>
              <w:rPr>
                <w:rFonts w:ascii="Times New Roman" w:hAnsi="Times New Roman"/>
                <w:sz w:val="18"/>
                <w:szCs w:val="18"/>
                <w:lang w:val="en-GB"/>
              </w:rPr>
              <w:t xml:space="preserve"> / Testiranje na lokaciji </w:t>
            </w:r>
            <w:r w:rsidR="00D43A04">
              <w:rPr>
                <w:rFonts w:ascii="Times New Roman" w:hAnsi="Times New Roman"/>
                <w:sz w:val="18"/>
                <w:szCs w:val="18"/>
                <w:lang w:val="en-GB"/>
              </w:rPr>
              <w:t>kupca</w:t>
            </w:r>
          </w:p>
        </w:tc>
        <w:tc>
          <w:tcPr>
            <w:tcW w:w="4536" w:type="dxa"/>
            <w:vAlign w:val="center"/>
          </w:tcPr>
          <w:p w14:paraId="1DD12144" w14:textId="77777777" w:rsidR="0004313C" w:rsidRPr="001F188D" w:rsidRDefault="0004313C" w:rsidP="00F41C6A">
            <w:pPr>
              <w:rPr>
                <w:rFonts w:ascii="Times New Roman" w:hAnsi="Times New Roman"/>
                <w:sz w:val="18"/>
                <w:szCs w:val="18"/>
                <w:lang w:val="en-GB"/>
              </w:rPr>
            </w:pPr>
          </w:p>
        </w:tc>
        <w:tc>
          <w:tcPr>
            <w:tcW w:w="2694" w:type="dxa"/>
          </w:tcPr>
          <w:p w14:paraId="7AF5F1A9" w14:textId="77777777" w:rsidR="0004313C" w:rsidRPr="001F188D" w:rsidRDefault="0004313C" w:rsidP="00F41C6A">
            <w:pPr>
              <w:rPr>
                <w:rFonts w:ascii="Times New Roman" w:hAnsi="Times New Roman"/>
                <w:sz w:val="18"/>
                <w:szCs w:val="18"/>
                <w:lang w:val="en-GB"/>
              </w:rPr>
            </w:pPr>
          </w:p>
        </w:tc>
        <w:tc>
          <w:tcPr>
            <w:tcW w:w="2551" w:type="dxa"/>
          </w:tcPr>
          <w:p w14:paraId="4844D6EE" w14:textId="77777777" w:rsidR="0004313C" w:rsidRPr="001F188D" w:rsidRDefault="0004313C" w:rsidP="00F41C6A">
            <w:pPr>
              <w:tabs>
                <w:tab w:val="left" w:pos="729"/>
              </w:tabs>
              <w:jc w:val="center"/>
              <w:rPr>
                <w:rFonts w:ascii="Times New Roman" w:hAnsi="Times New Roman"/>
                <w:sz w:val="18"/>
                <w:szCs w:val="18"/>
                <w:lang w:val="en-GB"/>
              </w:rPr>
            </w:pPr>
          </w:p>
        </w:tc>
      </w:tr>
      <w:tr w:rsidR="0004313C" w:rsidRPr="001F188D" w14:paraId="7CF57E76" w14:textId="77777777" w:rsidTr="00C20F00">
        <w:trPr>
          <w:cantSplit/>
          <w:trHeight w:val="981"/>
        </w:trPr>
        <w:tc>
          <w:tcPr>
            <w:tcW w:w="851" w:type="dxa"/>
            <w:shd w:val="clear" w:color="auto" w:fill="E6E6E6"/>
            <w:vAlign w:val="center"/>
          </w:tcPr>
          <w:p w14:paraId="6B6B3DD9" w14:textId="5C6AFC4A" w:rsidR="0004313C" w:rsidRPr="00552FA2" w:rsidRDefault="00552FA2" w:rsidP="00552FA2">
            <w:pPr>
              <w:rPr>
                <w:rFonts w:ascii="Times New Roman" w:hAnsi="Times New Roman"/>
                <w:b/>
                <w:sz w:val="18"/>
                <w:szCs w:val="18"/>
                <w:lang w:val="en-GB"/>
              </w:rPr>
            </w:pPr>
            <w:r>
              <w:rPr>
                <w:rFonts w:ascii="Times New Roman" w:hAnsi="Times New Roman"/>
                <w:b/>
                <w:sz w:val="18"/>
                <w:szCs w:val="18"/>
                <w:lang w:val="en-GB"/>
              </w:rPr>
              <w:t>1.</w:t>
            </w:r>
            <w:r w:rsidRPr="00552FA2">
              <w:rPr>
                <w:rFonts w:ascii="Times New Roman" w:hAnsi="Times New Roman"/>
                <w:b/>
                <w:sz w:val="18"/>
                <w:szCs w:val="18"/>
                <w:lang w:val="en-GB"/>
              </w:rPr>
              <w:t>13</w:t>
            </w:r>
          </w:p>
        </w:tc>
        <w:tc>
          <w:tcPr>
            <w:tcW w:w="4394" w:type="dxa"/>
          </w:tcPr>
          <w:p w14:paraId="0C309037" w14:textId="174A71E7" w:rsidR="0004313C" w:rsidRPr="001F188D" w:rsidRDefault="00947658" w:rsidP="002713A4">
            <w:pPr>
              <w:rPr>
                <w:rFonts w:ascii="Times New Roman" w:hAnsi="Times New Roman"/>
                <w:sz w:val="18"/>
                <w:szCs w:val="18"/>
                <w:lang w:val="en-GB"/>
              </w:rPr>
            </w:pPr>
            <w:r>
              <w:rPr>
                <w:rFonts w:ascii="Times New Roman" w:hAnsi="Times New Roman"/>
                <w:b/>
                <w:sz w:val="18"/>
                <w:szCs w:val="18"/>
                <w:lang w:val="en-GB"/>
              </w:rPr>
              <w:t>T</w:t>
            </w:r>
            <w:r w:rsidR="00552FA2">
              <w:rPr>
                <w:rFonts w:ascii="Times New Roman" w:hAnsi="Times New Roman"/>
                <w:b/>
                <w:sz w:val="18"/>
                <w:szCs w:val="18"/>
                <w:lang w:val="en-GB"/>
              </w:rPr>
              <w:t>raining for item 1</w:t>
            </w:r>
            <w:r>
              <w:rPr>
                <w:rFonts w:ascii="Times New Roman" w:hAnsi="Times New Roman"/>
                <w:b/>
                <w:sz w:val="18"/>
                <w:szCs w:val="18"/>
                <w:lang w:val="en-GB"/>
              </w:rPr>
              <w:t xml:space="preserve"> in min. </w:t>
            </w:r>
            <w:r w:rsidR="00096B86" w:rsidRPr="003B30D8">
              <w:rPr>
                <w:rFonts w:ascii="Times New Roman" w:hAnsi="Times New Roman"/>
                <w:b/>
                <w:sz w:val="18"/>
                <w:szCs w:val="18"/>
                <w:lang w:val="en-GB"/>
              </w:rPr>
              <w:t>5 days</w:t>
            </w:r>
            <w:r>
              <w:rPr>
                <w:rFonts w:ascii="Times New Roman" w:hAnsi="Times New Roman"/>
                <w:b/>
                <w:sz w:val="18"/>
                <w:szCs w:val="18"/>
                <w:lang w:val="en-GB"/>
              </w:rPr>
              <w:t xml:space="preserve"> for each line</w:t>
            </w:r>
            <w:r w:rsidR="00C20F00">
              <w:rPr>
                <w:rFonts w:ascii="Times New Roman" w:hAnsi="Times New Roman"/>
                <w:b/>
                <w:sz w:val="18"/>
                <w:szCs w:val="18"/>
                <w:lang w:val="en-GB"/>
              </w:rPr>
              <w:t xml:space="preserve">; </w:t>
            </w:r>
            <w:r w:rsidR="00C20F00" w:rsidRPr="00C20F00">
              <w:rPr>
                <w:rFonts w:ascii="Times New Roman" w:hAnsi="Times New Roman"/>
                <w:b/>
                <w:sz w:val="18"/>
                <w:szCs w:val="18"/>
                <w:lang w:val="en-GB"/>
              </w:rPr>
              <w:t xml:space="preserve">at least one month of delivery of </w:t>
            </w:r>
            <w:r w:rsidR="00010A6C" w:rsidRPr="00C20F00">
              <w:rPr>
                <w:rFonts w:ascii="Times New Roman" w:hAnsi="Times New Roman"/>
                <w:b/>
                <w:sz w:val="18"/>
                <w:szCs w:val="18"/>
                <w:lang w:val="en-GB"/>
              </w:rPr>
              <w:t>equipment</w:t>
            </w:r>
            <w:r w:rsidR="00010A6C">
              <w:rPr>
                <w:rFonts w:ascii="Times New Roman" w:hAnsi="Times New Roman"/>
                <w:b/>
                <w:sz w:val="18"/>
                <w:szCs w:val="18"/>
                <w:lang w:val="en-GB"/>
              </w:rPr>
              <w:t xml:space="preserve"> </w:t>
            </w:r>
            <w:r w:rsidR="00010A6C">
              <w:rPr>
                <w:rFonts w:ascii="Times New Roman" w:hAnsi="Times New Roman"/>
                <w:sz w:val="18"/>
                <w:szCs w:val="18"/>
                <w:lang w:val="en-GB"/>
              </w:rPr>
              <w:t>/</w:t>
            </w:r>
            <w:r w:rsidR="003B30D8">
              <w:rPr>
                <w:rFonts w:ascii="Times New Roman" w:hAnsi="Times New Roman"/>
                <w:sz w:val="18"/>
                <w:szCs w:val="18"/>
                <w:lang w:val="en-GB"/>
              </w:rPr>
              <w:t xml:space="preserve"> Edukacija</w:t>
            </w:r>
            <w:r>
              <w:rPr>
                <w:rFonts w:ascii="Times New Roman" w:hAnsi="Times New Roman"/>
                <w:sz w:val="18"/>
                <w:szCs w:val="18"/>
                <w:lang w:val="en-GB"/>
              </w:rPr>
              <w:t xml:space="preserve"> rada strojeva u trajanju od minimalno 5 </w:t>
            </w:r>
            <w:proofErr w:type="gramStart"/>
            <w:r>
              <w:rPr>
                <w:rFonts w:ascii="Times New Roman" w:hAnsi="Times New Roman"/>
                <w:sz w:val="18"/>
                <w:szCs w:val="18"/>
                <w:lang w:val="en-GB"/>
              </w:rPr>
              <w:t>dana  p</w:t>
            </w:r>
            <w:r w:rsidR="00552FA2">
              <w:rPr>
                <w:rFonts w:ascii="Times New Roman" w:hAnsi="Times New Roman"/>
                <w:sz w:val="18"/>
                <w:szCs w:val="18"/>
                <w:lang w:val="en-GB"/>
              </w:rPr>
              <w:t>o</w:t>
            </w:r>
            <w:proofErr w:type="gramEnd"/>
            <w:r w:rsidR="00552FA2">
              <w:rPr>
                <w:rFonts w:ascii="Times New Roman" w:hAnsi="Times New Roman"/>
                <w:sz w:val="18"/>
                <w:szCs w:val="18"/>
                <w:lang w:val="en-GB"/>
              </w:rPr>
              <w:t xml:space="preserve"> svakoj liniji  za stavku br. 1</w:t>
            </w:r>
            <w:r w:rsidR="00C20F00">
              <w:rPr>
                <w:rFonts w:ascii="Times New Roman" w:hAnsi="Times New Roman"/>
                <w:sz w:val="18"/>
                <w:szCs w:val="18"/>
                <w:lang w:val="en-GB"/>
              </w:rPr>
              <w:t>; najkasnij</w:t>
            </w:r>
            <w:r w:rsidR="00C20F00" w:rsidRPr="00C20F00">
              <w:rPr>
                <w:rFonts w:ascii="Times New Roman" w:hAnsi="Times New Roman"/>
                <w:sz w:val="18"/>
                <w:szCs w:val="18"/>
                <w:lang w:val="en-GB"/>
              </w:rPr>
              <w:t xml:space="preserve">e </w:t>
            </w:r>
            <w:r w:rsidR="003F5B49" w:rsidRPr="00C20F00">
              <w:rPr>
                <w:rFonts w:ascii="Times New Roman" w:hAnsi="Times New Roman"/>
                <w:sz w:val="18"/>
                <w:szCs w:val="18"/>
                <w:lang w:val="en-GB"/>
              </w:rPr>
              <w:t xml:space="preserve"> </w:t>
            </w:r>
            <w:r w:rsidR="00C20F00" w:rsidRPr="00C20F00">
              <w:rPr>
                <w:rFonts w:ascii="Times New Roman" w:hAnsi="Times New Roman"/>
                <w:sz w:val="18"/>
                <w:szCs w:val="18"/>
                <w:lang w:val="en-GB"/>
              </w:rPr>
              <w:t>m</w:t>
            </w:r>
            <w:r w:rsidR="003F5B49" w:rsidRPr="00C20F00">
              <w:rPr>
                <w:rFonts w:ascii="Times New Roman" w:hAnsi="Times New Roman"/>
                <w:sz w:val="18"/>
                <w:szCs w:val="18"/>
                <w:lang w:val="en-GB"/>
              </w:rPr>
              <w:t xml:space="preserve">jesec dana </w:t>
            </w:r>
            <w:r w:rsidR="00E24C71" w:rsidRPr="00C20F00">
              <w:rPr>
                <w:rFonts w:ascii="Times New Roman" w:hAnsi="Times New Roman"/>
                <w:sz w:val="18"/>
                <w:szCs w:val="18"/>
                <w:lang w:val="en-GB"/>
              </w:rPr>
              <w:t>od isporuke opreme</w:t>
            </w:r>
          </w:p>
        </w:tc>
        <w:tc>
          <w:tcPr>
            <w:tcW w:w="4536" w:type="dxa"/>
          </w:tcPr>
          <w:p w14:paraId="3E19547D" w14:textId="77777777" w:rsidR="0004313C" w:rsidRPr="001F188D" w:rsidRDefault="0004313C" w:rsidP="00F41C6A">
            <w:pPr>
              <w:rPr>
                <w:rFonts w:ascii="Times New Roman" w:hAnsi="Times New Roman"/>
                <w:sz w:val="18"/>
                <w:szCs w:val="18"/>
                <w:lang w:val="en-GB"/>
              </w:rPr>
            </w:pPr>
          </w:p>
        </w:tc>
        <w:tc>
          <w:tcPr>
            <w:tcW w:w="2694" w:type="dxa"/>
          </w:tcPr>
          <w:p w14:paraId="6CCB1653" w14:textId="77777777" w:rsidR="0004313C" w:rsidRPr="001F188D" w:rsidRDefault="0004313C" w:rsidP="00F41C6A">
            <w:pPr>
              <w:rPr>
                <w:rFonts w:ascii="Times New Roman" w:hAnsi="Times New Roman"/>
                <w:sz w:val="18"/>
                <w:szCs w:val="18"/>
                <w:lang w:val="en-GB"/>
              </w:rPr>
            </w:pPr>
          </w:p>
        </w:tc>
        <w:tc>
          <w:tcPr>
            <w:tcW w:w="2551" w:type="dxa"/>
          </w:tcPr>
          <w:p w14:paraId="462462F7" w14:textId="77777777" w:rsidR="0004313C" w:rsidRPr="001F188D" w:rsidRDefault="0004313C" w:rsidP="00F41C6A">
            <w:pPr>
              <w:tabs>
                <w:tab w:val="left" w:pos="729"/>
              </w:tabs>
              <w:jc w:val="center"/>
              <w:rPr>
                <w:rFonts w:ascii="Times New Roman" w:hAnsi="Times New Roman"/>
                <w:sz w:val="18"/>
                <w:szCs w:val="18"/>
                <w:lang w:val="en-GB"/>
              </w:rPr>
            </w:pPr>
          </w:p>
        </w:tc>
      </w:tr>
    </w:tbl>
    <w:p w14:paraId="710161CF" w14:textId="77777777" w:rsidR="003542AB" w:rsidRPr="001F188D" w:rsidRDefault="008645CF" w:rsidP="00640889">
      <w:pPr>
        <w:spacing w:before="0"/>
        <w:ind w:left="567" w:hanging="567"/>
        <w:rPr>
          <w:rFonts w:ascii="Times New Roman" w:hAnsi="Times New Roman"/>
          <w:b/>
          <w:sz w:val="24"/>
          <w:szCs w:val="24"/>
          <w:lang w:val="en-GB"/>
        </w:rPr>
      </w:pPr>
      <w:r w:rsidRPr="001F188D">
        <w:rPr>
          <w:rFonts w:ascii="Times New Roman" w:hAnsi="Times New Roman"/>
          <w:lang w:val="en-GB"/>
        </w:rPr>
        <w:br w:type="page"/>
      </w:r>
      <w:r w:rsidR="003542AB" w:rsidRPr="001F188D">
        <w:rPr>
          <w:rFonts w:ascii="Times New Roman" w:hAnsi="Times New Roman"/>
          <w:b/>
          <w:sz w:val="24"/>
          <w:szCs w:val="24"/>
          <w:lang w:val="en-GB"/>
        </w:rPr>
        <w:lastRenderedPageBreak/>
        <w:t xml:space="preserve">TECHNICAL SPECIFICATIONS – AFTER-SALES SERVICES </w:t>
      </w:r>
      <w:r w:rsidR="00F306A6" w:rsidRPr="001F188D">
        <w:rPr>
          <w:rFonts w:ascii="Times New Roman" w:hAnsi="Times New Roman"/>
          <w:b/>
          <w:sz w:val="24"/>
          <w:szCs w:val="24"/>
          <w:lang w:val="en-GB"/>
        </w:rPr>
        <w:t xml:space="preserve">/ </w:t>
      </w:r>
      <w:r w:rsidR="00F306A6" w:rsidRPr="001F188D">
        <w:rPr>
          <w:rFonts w:ascii="Times New Roman" w:hAnsi="Times New Roman"/>
          <w:b/>
          <w:i/>
          <w:sz w:val="24"/>
          <w:szCs w:val="24"/>
          <w:lang w:val="en-GB"/>
        </w:rPr>
        <w:t>TEHNIČKE SPECIFIKACIJE -  POST-PRODAJNE USLUGE</w:t>
      </w: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536"/>
        <w:gridCol w:w="4536"/>
        <w:gridCol w:w="2552"/>
        <w:gridCol w:w="2551"/>
      </w:tblGrid>
      <w:tr w:rsidR="00F306A6" w:rsidRPr="001F188D" w14:paraId="7993C370" w14:textId="77777777" w:rsidTr="005120FA">
        <w:trPr>
          <w:cantSplit/>
          <w:trHeight w:val="879"/>
          <w:tblHeader/>
        </w:trPr>
        <w:tc>
          <w:tcPr>
            <w:tcW w:w="851" w:type="dxa"/>
            <w:shd w:val="clear" w:color="auto" w:fill="C0C0C0"/>
          </w:tcPr>
          <w:p w14:paraId="5D124699" w14:textId="77777777" w:rsidR="00F306A6" w:rsidRPr="001F188D" w:rsidRDefault="00F306A6" w:rsidP="00C5122C">
            <w:pPr>
              <w:spacing w:before="0" w:after="0"/>
              <w:jc w:val="center"/>
              <w:rPr>
                <w:rFonts w:ascii="Times New Roman" w:hAnsi="Times New Roman"/>
                <w:b/>
                <w:lang w:val="en-GB"/>
              </w:rPr>
            </w:pPr>
            <w:r w:rsidRPr="001F188D">
              <w:rPr>
                <w:rFonts w:ascii="Times New Roman" w:hAnsi="Times New Roman"/>
                <w:b/>
                <w:lang w:val="en-GB"/>
              </w:rPr>
              <w:t xml:space="preserve"> I</w:t>
            </w:r>
          </w:p>
          <w:p w14:paraId="212B33ED" w14:textId="77777777" w:rsidR="00F306A6" w:rsidRPr="001F188D" w:rsidRDefault="00F306A6" w:rsidP="00C5122C">
            <w:pPr>
              <w:spacing w:before="0" w:after="0"/>
              <w:jc w:val="center"/>
              <w:rPr>
                <w:rFonts w:ascii="Times New Roman" w:hAnsi="Times New Roman"/>
                <w:b/>
                <w:lang w:val="en-GB"/>
              </w:rPr>
            </w:pPr>
            <w:r w:rsidRPr="001F188D">
              <w:rPr>
                <w:rFonts w:ascii="Times New Roman" w:hAnsi="Times New Roman"/>
                <w:b/>
                <w:lang w:val="en-GB"/>
              </w:rPr>
              <w:t xml:space="preserve">Item no. </w:t>
            </w:r>
            <w:r w:rsidR="00F7425F">
              <w:rPr>
                <w:rFonts w:ascii="Times New Roman" w:hAnsi="Times New Roman"/>
                <w:b/>
                <w:lang w:val="en-GB"/>
              </w:rPr>
              <w:t xml:space="preserve">1 </w:t>
            </w:r>
            <w:r w:rsidRPr="001F188D">
              <w:rPr>
                <w:rFonts w:ascii="Times New Roman" w:hAnsi="Times New Roman"/>
                <w:b/>
                <w:lang w:val="en-GB"/>
              </w:rPr>
              <w:t xml:space="preserve">/ </w:t>
            </w:r>
            <w:r w:rsidRPr="001F188D">
              <w:rPr>
                <w:rFonts w:ascii="Times New Roman" w:hAnsi="Times New Roman"/>
                <w:b/>
                <w:i/>
                <w:lang w:val="en-GB"/>
              </w:rPr>
              <w:t xml:space="preserve">Br. </w:t>
            </w:r>
            <w:r w:rsidR="00F7425F" w:rsidRPr="001F188D">
              <w:rPr>
                <w:rFonts w:ascii="Times New Roman" w:hAnsi="Times New Roman"/>
                <w:b/>
                <w:i/>
                <w:lang w:val="en-GB"/>
              </w:rPr>
              <w:t>S</w:t>
            </w:r>
            <w:r w:rsidRPr="001F188D">
              <w:rPr>
                <w:rFonts w:ascii="Times New Roman" w:hAnsi="Times New Roman"/>
                <w:b/>
                <w:i/>
                <w:lang w:val="en-GB"/>
              </w:rPr>
              <w:t>tavke</w:t>
            </w:r>
            <w:r w:rsidR="00F7425F">
              <w:rPr>
                <w:rFonts w:ascii="Times New Roman" w:hAnsi="Times New Roman"/>
                <w:b/>
                <w:i/>
                <w:lang w:val="en-GB"/>
              </w:rPr>
              <w:t xml:space="preserve"> 1</w:t>
            </w:r>
          </w:p>
        </w:tc>
        <w:tc>
          <w:tcPr>
            <w:tcW w:w="4536" w:type="dxa"/>
            <w:shd w:val="clear" w:color="auto" w:fill="C0C0C0"/>
          </w:tcPr>
          <w:p w14:paraId="1173C47F" w14:textId="77777777" w:rsidR="00F306A6" w:rsidRPr="001F188D" w:rsidRDefault="00F306A6" w:rsidP="00F306A6">
            <w:pPr>
              <w:spacing w:before="0" w:after="0"/>
              <w:jc w:val="center"/>
              <w:rPr>
                <w:rFonts w:ascii="Times New Roman" w:hAnsi="Times New Roman"/>
                <w:b/>
                <w:lang w:val="en-GB"/>
              </w:rPr>
            </w:pPr>
            <w:r w:rsidRPr="001F188D">
              <w:rPr>
                <w:rFonts w:ascii="Times New Roman" w:hAnsi="Times New Roman"/>
                <w:b/>
                <w:lang w:val="en-GB"/>
              </w:rPr>
              <w:t>II</w:t>
            </w:r>
          </w:p>
          <w:p w14:paraId="2145F4DC" w14:textId="77777777" w:rsidR="00F306A6" w:rsidRPr="001F188D" w:rsidRDefault="00F306A6" w:rsidP="00F306A6">
            <w:pPr>
              <w:spacing w:before="0" w:after="0"/>
              <w:jc w:val="center"/>
              <w:rPr>
                <w:rFonts w:ascii="Times New Roman" w:hAnsi="Times New Roman"/>
                <w:b/>
                <w:i/>
                <w:lang w:val="en-GB"/>
              </w:rPr>
            </w:pPr>
            <w:r w:rsidRPr="001F188D">
              <w:rPr>
                <w:rFonts w:ascii="Times New Roman" w:hAnsi="Times New Roman"/>
                <w:b/>
                <w:lang w:val="en-GB"/>
              </w:rPr>
              <w:t xml:space="preserve">After sales services / </w:t>
            </w:r>
            <w:r w:rsidRPr="001F188D">
              <w:rPr>
                <w:rFonts w:ascii="Times New Roman" w:hAnsi="Times New Roman"/>
                <w:b/>
                <w:i/>
                <w:lang w:val="en-GB"/>
              </w:rPr>
              <w:t>Usluge</w:t>
            </w:r>
          </w:p>
        </w:tc>
        <w:tc>
          <w:tcPr>
            <w:tcW w:w="4536" w:type="dxa"/>
            <w:shd w:val="clear" w:color="auto" w:fill="C0C0C0"/>
          </w:tcPr>
          <w:p w14:paraId="13CF62A8" w14:textId="77777777" w:rsidR="00F306A6" w:rsidRPr="001F188D" w:rsidRDefault="00F306A6" w:rsidP="00C5122C">
            <w:pPr>
              <w:tabs>
                <w:tab w:val="left" w:pos="729"/>
              </w:tabs>
              <w:spacing w:before="0" w:after="0"/>
              <w:jc w:val="center"/>
              <w:rPr>
                <w:rFonts w:ascii="Times New Roman" w:hAnsi="Times New Roman"/>
                <w:b/>
                <w:lang w:val="en-GB"/>
              </w:rPr>
            </w:pPr>
            <w:r w:rsidRPr="001F188D">
              <w:rPr>
                <w:rFonts w:ascii="Times New Roman" w:hAnsi="Times New Roman"/>
                <w:b/>
                <w:lang w:val="en-GB"/>
              </w:rPr>
              <w:t>III</w:t>
            </w:r>
          </w:p>
          <w:p w14:paraId="16088C7E" w14:textId="77777777" w:rsidR="00F306A6" w:rsidRPr="001F188D" w:rsidRDefault="00F306A6" w:rsidP="001579E5">
            <w:pPr>
              <w:tabs>
                <w:tab w:val="left" w:pos="729"/>
              </w:tabs>
              <w:spacing w:before="0" w:after="0"/>
              <w:jc w:val="center"/>
              <w:rPr>
                <w:rFonts w:ascii="Times New Roman" w:hAnsi="Times New Roman"/>
                <w:b/>
                <w:lang w:val="en-GB"/>
              </w:rPr>
            </w:pPr>
            <w:r w:rsidRPr="001F188D">
              <w:rPr>
                <w:rFonts w:ascii="Times New Roman" w:hAnsi="Times New Roman"/>
                <w:b/>
                <w:lang w:val="en-GB"/>
              </w:rPr>
              <w:t>Specifications Offered (please specify the duration, resources and methodology proposed /</w:t>
            </w:r>
          </w:p>
          <w:p w14:paraId="61027FDC" w14:textId="77777777" w:rsidR="00F306A6" w:rsidRPr="001F188D" w:rsidRDefault="00F306A6" w:rsidP="001579E5">
            <w:pPr>
              <w:tabs>
                <w:tab w:val="left" w:pos="729"/>
              </w:tabs>
              <w:spacing w:before="0" w:after="0"/>
              <w:jc w:val="center"/>
              <w:rPr>
                <w:rFonts w:ascii="Times New Roman" w:hAnsi="Times New Roman"/>
                <w:b/>
                <w:i/>
                <w:lang w:val="en-GB"/>
              </w:rPr>
            </w:pPr>
            <w:r w:rsidRPr="001F188D">
              <w:rPr>
                <w:rFonts w:ascii="Times New Roman" w:hAnsi="Times New Roman"/>
                <w:b/>
                <w:i/>
                <w:lang w:val="en-GB"/>
              </w:rPr>
              <w:t>Ponuđene specifikacije (molimo specificirajte trajanje, resurse i metodologiju)</w:t>
            </w:r>
          </w:p>
        </w:tc>
        <w:tc>
          <w:tcPr>
            <w:tcW w:w="2552" w:type="dxa"/>
            <w:shd w:val="clear" w:color="auto" w:fill="C0C0C0"/>
          </w:tcPr>
          <w:p w14:paraId="37EFFCB4" w14:textId="77777777" w:rsidR="00F306A6" w:rsidRPr="001F188D" w:rsidRDefault="00F306A6" w:rsidP="00C5122C">
            <w:pPr>
              <w:tabs>
                <w:tab w:val="left" w:pos="729"/>
              </w:tabs>
              <w:spacing w:before="0" w:after="0"/>
              <w:jc w:val="center"/>
              <w:rPr>
                <w:rFonts w:ascii="Times New Roman" w:hAnsi="Times New Roman"/>
                <w:b/>
                <w:lang w:val="en-GB"/>
              </w:rPr>
            </w:pPr>
            <w:r w:rsidRPr="001F188D">
              <w:rPr>
                <w:rFonts w:ascii="Times New Roman" w:hAnsi="Times New Roman"/>
                <w:b/>
                <w:lang w:val="en-GB"/>
              </w:rPr>
              <w:t>IV</w:t>
            </w:r>
          </w:p>
          <w:p w14:paraId="0CBE60CE" w14:textId="77777777" w:rsidR="00F306A6" w:rsidRPr="001F188D" w:rsidRDefault="00F306A6" w:rsidP="00C5122C">
            <w:pPr>
              <w:tabs>
                <w:tab w:val="left" w:pos="729"/>
              </w:tabs>
              <w:spacing w:before="0" w:after="0"/>
              <w:jc w:val="center"/>
              <w:rPr>
                <w:rFonts w:ascii="Times New Roman" w:hAnsi="Times New Roman"/>
                <w:b/>
                <w:lang w:val="en-GB"/>
              </w:rPr>
            </w:pPr>
            <w:r w:rsidRPr="001F188D">
              <w:rPr>
                <w:rFonts w:ascii="Times New Roman" w:hAnsi="Times New Roman"/>
                <w:b/>
                <w:lang w:val="en-GB"/>
              </w:rPr>
              <w:t xml:space="preserve">Notes, remarks, </w:t>
            </w:r>
            <w:r w:rsidRPr="001F188D">
              <w:rPr>
                <w:rFonts w:ascii="Times New Roman" w:hAnsi="Times New Roman"/>
                <w:b/>
                <w:lang w:val="en-GB"/>
              </w:rPr>
              <w:br/>
              <w:t>ref to documentation /</w:t>
            </w:r>
          </w:p>
          <w:p w14:paraId="7E948963" w14:textId="77777777" w:rsidR="00F306A6" w:rsidRPr="001F188D" w:rsidRDefault="00F306A6" w:rsidP="00C5122C">
            <w:pPr>
              <w:tabs>
                <w:tab w:val="left" w:pos="729"/>
              </w:tabs>
              <w:spacing w:before="0" w:after="0"/>
              <w:jc w:val="center"/>
              <w:rPr>
                <w:rFonts w:ascii="Times New Roman" w:hAnsi="Times New Roman"/>
                <w:b/>
                <w:i/>
                <w:lang w:val="en-GB"/>
              </w:rPr>
            </w:pPr>
            <w:r w:rsidRPr="001F188D">
              <w:rPr>
                <w:rFonts w:ascii="Times New Roman" w:hAnsi="Times New Roman"/>
                <w:b/>
                <w:i/>
                <w:lang w:val="en-GB"/>
              </w:rPr>
              <w:t>Bilješke, napomene, reference na dokumentaciju</w:t>
            </w:r>
          </w:p>
        </w:tc>
        <w:tc>
          <w:tcPr>
            <w:tcW w:w="2551" w:type="dxa"/>
            <w:shd w:val="clear" w:color="auto" w:fill="C0C0C0"/>
          </w:tcPr>
          <w:p w14:paraId="236790E7" w14:textId="77777777" w:rsidR="00F306A6" w:rsidRPr="001F188D" w:rsidRDefault="00F306A6" w:rsidP="00C5122C">
            <w:pPr>
              <w:tabs>
                <w:tab w:val="left" w:pos="729"/>
              </w:tabs>
              <w:spacing w:before="0" w:after="0"/>
              <w:jc w:val="center"/>
              <w:rPr>
                <w:rFonts w:ascii="Times New Roman" w:hAnsi="Times New Roman"/>
                <w:b/>
                <w:lang w:val="en-GB"/>
              </w:rPr>
            </w:pPr>
            <w:r w:rsidRPr="001F188D">
              <w:rPr>
                <w:rFonts w:ascii="Times New Roman" w:hAnsi="Times New Roman"/>
                <w:b/>
                <w:lang w:val="en-GB"/>
              </w:rPr>
              <w:t>V</w:t>
            </w:r>
          </w:p>
          <w:p w14:paraId="572EC429" w14:textId="77777777" w:rsidR="00F306A6" w:rsidRPr="001F188D" w:rsidRDefault="00F306A6" w:rsidP="00C5122C">
            <w:pPr>
              <w:tabs>
                <w:tab w:val="left" w:pos="729"/>
              </w:tabs>
              <w:spacing w:before="0" w:after="0"/>
              <w:jc w:val="center"/>
              <w:rPr>
                <w:rFonts w:ascii="Times New Roman" w:hAnsi="Times New Roman"/>
                <w:b/>
                <w:lang w:val="en-GB"/>
              </w:rPr>
            </w:pPr>
            <w:r w:rsidRPr="001F188D">
              <w:rPr>
                <w:rFonts w:ascii="Times New Roman" w:hAnsi="Times New Roman"/>
                <w:b/>
                <w:lang w:val="en-GB"/>
              </w:rPr>
              <w:t>Evaluation Committee’s notes /</w:t>
            </w:r>
          </w:p>
          <w:p w14:paraId="3828355B" w14:textId="77777777" w:rsidR="00F306A6" w:rsidRPr="001F188D" w:rsidRDefault="00F306A6" w:rsidP="00C5122C">
            <w:pPr>
              <w:tabs>
                <w:tab w:val="left" w:pos="729"/>
              </w:tabs>
              <w:spacing w:before="0" w:after="0"/>
              <w:jc w:val="center"/>
              <w:rPr>
                <w:rFonts w:ascii="Times New Roman" w:hAnsi="Times New Roman"/>
                <w:b/>
                <w:i/>
                <w:lang w:val="en-GB"/>
              </w:rPr>
            </w:pPr>
            <w:r w:rsidRPr="001F188D">
              <w:rPr>
                <w:rFonts w:ascii="Times New Roman" w:hAnsi="Times New Roman"/>
                <w:b/>
                <w:i/>
                <w:lang w:val="en-GB"/>
              </w:rPr>
              <w:t>Bilješke evaluacijskog odbora</w:t>
            </w:r>
          </w:p>
        </w:tc>
      </w:tr>
      <w:tr w:rsidR="008645CF" w:rsidRPr="001F188D" w14:paraId="7695D311" w14:textId="77777777" w:rsidTr="005120FA">
        <w:trPr>
          <w:cantSplit/>
        </w:trPr>
        <w:tc>
          <w:tcPr>
            <w:tcW w:w="851" w:type="dxa"/>
            <w:shd w:val="clear" w:color="auto" w:fill="E6E6E6"/>
            <w:vAlign w:val="center"/>
          </w:tcPr>
          <w:p w14:paraId="34BDA8A8" w14:textId="2861B391" w:rsidR="008645CF" w:rsidRPr="00552FA2" w:rsidRDefault="00552FA2" w:rsidP="00552FA2">
            <w:pPr>
              <w:rPr>
                <w:rFonts w:ascii="Times New Roman" w:hAnsi="Times New Roman"/>
                <w:sz w:val="18"/>
                <w:szCs w:val="18"/>
                <w:lang w:val="en-GB"/>
              </w:rPr>
            </w:pPr>
            <w:r>
              <w:rPr>
                <w:rFonts w:ascii="Times New Roman" w:hAnsi="Times New Roman"/>
                <w:sz w:val="18"/>
                <w:szCs w:val="18"/>
                <w:lang w:val="en-GB"/>
              </w:rPr>
              <w:t>1.14</w:t>
            </w:r>
          </w:p>
        </w:tc>
        <w:tc>
          <w:tcPr>
            <w:tcW w:w="4536" w:type="dxa"/>
            <w:vAlign w:val="center"/>
          </w:tcPr>
          <w:p w14:paraId="6AFC105E" w14:textId="1C0F2811" w:rsidR="008645CF" w:rsidRPr="001F188D" w:rsidRDefault="00C45228" w:rsidP="00BD65E7">
            <w:pPr>
              <w:rPr>
                <w:rFonts w:ascii="Times New Roman" w:hAnsi="Times New Roman"/>
                <w:sz w:val="18"/>
                <w:szCs w:val="18"/>
                <w:lang w:val="en-GB"/>
              </w:rPr>
            </w:pPr>
            <w:r w:rsidRPr="00B71540">
              <w:rPr>
                <w:rFonts w:ascii="Times New Roman" w:hAnsi="Times New Roman"/>
                <w:b/>
                <w:sz w:val="18"/>
                <w:szCs w:val="18"/>
                <w:lang w:val="en-GB"/>
              </w:rPr>
              <w:t xml:space="preserve">Standard </w:t>
            </w:r>
            <w:r w:rsidR="00010A6C">
              <w:rPr>
                <w:rFonts w:ascii="Times New Roman" w:hAnsi="Times New Roman"/>
                <w:b/>
                <w:sz w:val="18"/>
                <w:szCs w:val="18"/>
                <w:lang w:val="en-GB"/>
              </w:rPr>
              <w:t>1</w:t>
            </w:r>
            <w:r w:rsidR="00010A6C" w:rsidRPr="00B71540">
              <w:rPr>
                <w:rFonts w:ascii="Times New Roman" w:hAnsi="Times New Roman"/>
                <w:b/>
                <w:sz w:val="18"/>
                <w:szCs w:val="18"/>
                <w:lang w:val="en-GB"/>
              </w:rPr>
              <w:t>-year</w:t>
            </w:r>
            <w:r w:rsidRPr="00B71540">
              <w:rPr>
                <w:rFonts w:ascii="Times New Roman" w:hAnsi="Times New Roman"/>
                <w:b/>
                <w:sz w:val="18"/>
                <w:szCs w:val="18"/>
                <w:lang w:val="en-GB"/>
              </w:rPr>
              <w:t xml:space="preserve"> warranty</w:t>
            </w:r>
            <w:r>
              <w:rPr>
                <w:rFonts w:ascii="Times New Roman" w:hAnsi="Times New Roman"/>
                <w:b/>
                <w:sz w:val="18"/>
                <w:szCs w:val="18"/>
                <w:lang w:val="en-GB"/>
              </w:rPr>
              <w:t xml:space="preserve"> and 2 years for extruders </w:t>
            </w:r>
            <w:r w:rsidR="00010A6C">
              <w:rPr>
                <w:rFonts w:ascii="Times New Roman" w:hAnsi="Times New Roman"/>
                <w:sz w:val="18"/>
                <w:szCs w:val="18"/>
                <w:lang w:val="en-GB"/>
              </w:rPr>
              <w:t>/ Standardno</w:t>
            </w:r>
            <w:r>
              <w:rPr>
                <w:rFonts w:ascii="Times New Roman" w:hAnsi="Times New Roman"/>
                <w:sz w:val="18"/>
                <w:szCs w:val="18"/>
                <w:lang w:val="en-GB"/>
              </w:rPr>
              <w:t xml:space="preserve"> jednogodišnje </w:t>
            </w:r>
            <w:r w:rsidR="00010A6C">
              <w:rPr>
                <w:rFonts w:ascii="Times New Roman" w:hAnsi="Times New Roman"/>
                <w:sz w:val="18"/>
                <w:szCs w:val="18"/>
                <w:lang w:val="en-GB"/>
              </w:rPr>
              <w:t>jamstvo i</w:t>
            </w:r>
            <w:r>
              <w:rPr>
                <w:rFonts w:ascii="Times New Roman" w:hAnsi="Times New Roman"/>
                <w:sz w:val="18"/>
                <w:szCs w:val="18"/>
                <w:lang w:val="en-GB"/>
              </w:rPr>
              <w:t xml:space="preserve"> dvogodišnje jamstvo za ekstrudere</w:t>
            </w:r>
          </w:p>
        </w:tc>
        <w:tc>
          <w:tcPr>
            <w:tcW w:w="4536" w:type="dxa"/>
            <w:vAlign w:val="center"/>
          </w:tcPr>
          <w:p w14:paraId="630CD018" w14:textId="77777777" w:rsidR="008645CF" w:rsidRPr="001F188D" w:rsidRDefault="008645CF" w:rsidP="00C5122C">
            <w:pPr>
              <w:rPr>
                <w:rFonts w:ascii="Times New Roman" w:hAnsi="Times New Roman"/>
                <w:sz w:val="18"/>
                <w:szCs w:val="18"/>
                <w:lang w:val="en-GB"/>
              </w:rPr>
            </w:pPr>
          </w:p>
        </w:tc>
        <w:tc>
          <w:tcPr>
            <w:tcW w:w="2552" w:type="dxa"/>
          </w:tcPr>
          <w:p w14:paraId="7D9822EC" w14:textId="77777777" w:rsidR="008645CF" w:rsidRPr="001F188D" w:rsidRDefault="008645CF" w:rsidP="00C5122C">
            <w:pPr>
              <w:rPr>
                <w:rFonts w:ascii="Times New Roman" w:hAnsi="Times New Roman"/>
                <w:sz w:val="18"/>
                <w:szCs w:val="18"/>
                <w:lang w:val="en-GB"/>
              </w:rPr>
            </w:pPr>
          </w:p>
        </w:tc>
        <w:tc>
          <w:tcPr>
            <w:tcW w:w="2551" w:type="dxa"/>
          </w:tcPr>
          <w:p w14:paraId="5080C1C0" w14:textId="77777777" w:rsidR="008645CF" w:rsidRPr="001F188D" w:rsidRDefault="008645CF" w:rsidP="00C5122C">
            <w:pPr>
              <w:tabs>
                <w:tab w:val="left" w:pos="729"/>
              </w:tabs>
              <w:jc w:val="center"/>
              <w:rPr>
                <w:rFonts w:ascii="Times New Roman" w:hAnsi="Times New Roman"/>
                <w:sz w:val="18"/>
                <w:szCs w:val="18"/>
                <w:lang w:val="en-GB"/>
              </w:rPr>
            </w:pPr>
          </w:p>
        </w:tc>
      </w:tr>
      <w:tr w:rsidR="00640889" w:rsidRPr="001F188D" w14:paraId="04FF5046" w14:textId="77777777" w:rsidTr="005120FA">
        <w:trPr>
          <w:cantSplit/>
          <w:trHeight w:val="348"/>
        </w:trPr>
        <w:tc>
          <w:tcPr>
            <w:tcW w:w="851" w:type="dxa"/>
            <w:shd w:val="clear" w:color="auto" w:fill="E6E6E6"/>
            <w:vAlign w:val="center"/>
          </w:tcPr>
          <w:p w14:paraId="6CCF17BA" w14:textId="441A23D2" w:rsidR="00640889" w:rsidRPr="001F188D" w:rsidRDefault="00552FA2" w:rsidP="00640889">
            <w:pPr>
              <w:rPr>
                <w:rFonts w:ascii="Times New Roman" w:hAnsi="Times New Roman"/>
                <w:sz w:val="18"/>
                <w:szCs w:val="18"/>
                <w:lang w:val="en-GB"/>
              </w:rPr>
            </w:pPr>
            <w:r>
              <w:rPr>
                <w:rFonts w:ascii="Times New Roman" w:hAnsi="Times New Roman"/>
                <w:sz w:val="18"/>
                <w:szCs w:val="18"/>
                <w:lang w:val="en-GB"/>
              </w:rPr>
              <w:t>1.15</w:t>
            </w:r>
            <w:r w:rsidR="00C37D9E">
              <w:rPr>
                <w:rFonts w:ascii="Times New Roman" w:hAnsi="Times New Roman"/>
                <w:sz w:val="18"/>
                <w:szCs w:val="18"/>
                <w:lang w:val="en-GB"/>
              </w:rPr>
              <w:t>.</w:t>
            </w:r>
          </w:p>
        </w:tc>
        <w:tc>
          <w:tcPr>
            <w:tcW w:w="4536" w:type="dxa"/>
            <w:vAlign w:val="center"/>
          </w:tcPr>
          <w:p w14:paraId="5FCE31C8" w14:textId="77777777" w:rsidR="00640889" w:rsidRPr="001F188D" w:rsidRDefault="00C37D9E" w:rsidP="00BD65E7">
            <w:pPr>
              <w:rPr>
                <w:rFonts w:ascii="Times New Roman" w:hAnsi="Times New Roman"/>
                <w:sz w:val="18"/>
                <w:szCs w:val="18"/>
                <w:lang w:val="en-GB"/>
              </w:rPr>
            </w:pPr>
            <w:r w:rsidRPr="00B71540">
              <w:rPr>
                <w:rFonts w:ascii="Times New Roman" w:hAnsi="Times New Roman"/>
                <w:b/>
                <w:sz w:val="18"/>
                <w:szCs w:val="18"/>
                <w:lang w:val="en-GB"/>
              </w:rPr>
              <w:t>Response time</w:t>
            </w:r>
            <w:r w:rsidR="00AA0A59">
              <w:rPr>
                <w:rFonts w:ascii="Times New Roman" w:hAnsi="Times New Roman"/>
                <w:b/>
                <w:sz w:val="18"/>
                <w:szCs w:val="18"/>
                <w:lang w:val="en-GB"/>
              </w:rPr>
              <w:t xml:space="preserve"> within 24 hours </w:t>
            </w:r>
            <w:r>
              <w:rPr>
                <w:rFonts w:ascii="Times New Roman" w:hAnsi="Times New Roman"/>
                <w:sz w:val="18"/>
                <w:szCs w:val="18"/>
                <w:lang w:val="en-GB"/>
              </w:rPr>
              <w:t xml:space="preserve">/ Odgovor na kvarove </w:t>
            </w:r>
            <w:r w:rsidR="00AA0A59">
              <w:rPr>
                <w:rFonts w:ascii="Times New Roman" w:hAnsi="Times New Roman"/>
                <w:sz w:val="18"/>
                <w:szCs w:val="18"/>
                <w:lang w:val="en-GB"/>
              </w:rPr>
              <w:t>unutar 24 sata</w:t>
            </w:r>
          </w:p>
        </w:tc>
        <w:tc>
          <w:tcPr>
            <w:tcW w:w="4536" w:type="dxa"/>
            <w:vAlign w:val="center"/>
          </w:tcPr>
          <w:p w14:paraId="04589F33" w14:textId="77777777" w:rsidR="00640889" w:rsidRPr="001F188D" w:rsidRDefault="00640889" w:rsidP="00C5122C">
            <w:pPr>
              <w:rPr>
                <w:rFonts w:ascii="Times New Roman" w:hAnsi="Times New Roman"/>
                <w:sz w:val="18"/>
                <w:szCs w:val="18"/>
                <w:lang w:val="en-GB"/>
              </w:rPr>
            </w:pPr>
          </w:p>
        </w:tc>
        <w:tc>
          <w:tcPr>
            <w:tcW w:w="2552" w:type="dxa"/>
          </w:tcPr>
          <w:p w14:paraId="56E01D53" w14:textId="77777777" w:rsidR="00640889" w:rsidRPr="001F188D" w:rsidRDefault="00640889" w:rsidP="00C5122C">
            <w:pPr>
              <w:rPr>
                <w:rFonts w:ascii="Times New Roman" w:hAnsi="Times New Roman"/>
                <w:sz w:val="18"/>
                <w:szCs w:val="18"/>
                <w:lang w:val="en-GB"/>
              </w:rPr>
            </w:pPr>
          </w:p>
        </w:tc>
        <w:tc>
          <w:tcPr>
            <w:tcW w:w="2551" w:type="dxa"/>
          </w:tcPr>
          <w:p w14:paraId="6ED1E306" w14:textId="77777777" w:rsidR="00640889" w:rsidRPr="001F188D" w:rsidRDefault="00640889" w:rsidP="00C5122C">
            <w:pPr>
              <w:tabs>
                <w:tab w:val="left" w:pos="729"/>
              </w:tabs>
              <w:jc w:val="center"/>
              <w:rPr>
                <w:rFonts w:ascii="Times New Roman" w:hAnsi="Times New Roman"/>
                <w:sz w:val="18"/>
                <w:szCs w:val="18"/>
                <w:lang w:val="en-GB"/>
              </w:rPr>
            </w:pPr>
          </w:p>
        </w:tc>
      </w:tr>
    </w:tbl>
    <w:p w14:paraId="51B740E8" w14:textId="77777777" w:rsidR="00B82912" w:rsidRPr="001F188D" w:rsidRDefault="00B82912" w:rsidP="005C4176">
      <w:pPr>
        <w:spacing w:before="0"/>
        <w:ind w:left="567" w:hanging="567"/>
        <w:rPr>
          <w:rFonts w:ascii="Times New Roman" w:hAnsi="Times New Roman"/>
          <w:lang w:val="en-GB"/>
        </w:rPr>
      </w:pPr>
    </w:p>
    <w:p w14:paraId="7E41D5F3" w14:textId="77777777" w:rsidR="008645CF" w:rsidRDefault="008645CF" w:rsidP="00737AC7">
      <w:pPr>
        <w:spacing w:before="0"/>
        <w:rPr>
          <w:rFonts w:ascii="Times New Roman" w:hAnsi="Times New Roman"/>
          <w:lang w:val="en-GB"/>
        </w:rPr>
      </w:pPr>
    </w:p>
    <w:p w14:paraId="3EB9CB08" w14:textId="77777777" w:rsidR="008C7A69" w:rsidRDefault="008C7A69" w:rsidP="00737AC7">
      <w:pPr>
        <w:spacing w:before="0"/>
        <w:rPr>
          <w:rFonts w:ascii="Times New Roman" w:hAnsi="Times New Roman"/>
          <w:lang w:val="en-GB"/>
        </w:rPr>
      </w:pPr>
    </w:p>
    <w:p w14:paraId="78AEC034" w14:textId="77777777" w:rsidR="008C7A69" w:rsidRDefault="008C7A69" w:rsidP="00737AC7">
      <w:pPr>
        <w:spacing w:before="0"/>
        <w:rPr>
          <w:rFonts w:ascii="Times New Roman" w:hAnsi="Times New Roman"/>
          <w:lang w:val="en-GB"/>
        </w:rPr>
      </w:pPr>
    </w:p>
    <w:p w14:paraId="631083F9" w14:textId="77777777" w:rsidR="008C7A69" w:rsidRDefault="008C7A69" w:rsidP="00737AC7">
      <w:pPr>
        <w:spacing w:before="0"/>
        <w:rPr>
          <w:rFonts w:ascii="Times New Roman" w:hAnsi="Times New Roman"/>
          <w:lang w:val="en-GB"/>
        </w:rPr>
      </w:pPr>
    </w:p>
    <w:p w14:paraId="0BA3D5AE" w14:textId="77777777" w:rsidR="008C7A69" w:rsidRDefault="008C7A69" w:rsidP="00737AC7">
      <w:pPr>
        <w:spacing w:before="0"/>
        <w:rPr>
          <w:rFonts w:ascii="Times New Roman" w:hAnsi="Times New Roman"/>
          <w:lang w:val="en-GB"/>
        </w:rPr>
      </w:pPr>
    </w:p>
    <w:p w14:paraId="27492F1B" w14:textId="77777777" w:rsidR="008C7A69" w:rsidRDefault="008C7A69" w:rsidP="00737AC7">
      <w:pPr>
        <w:spacing w:before="0"/>
        <w:rPr>
          <w:rFonts w:ascii="Times New Roman" w:hAnsi="Times New Roman"/>
          <w:lang w:val="en-GB"/>
        </w:rPr>
      </w:pPr>
    </w:p>
    <w:p w14:paraId="3DA0EFCE" w14:textId="77777777" w:rsidR="007278C3" w:rsidRDefault="007278C3" w:rsidP="00737AC7">
      <w:pPr>
        <w:spacing w:before="0"/>
        <w:rPr>
          <w:rFonts w:ascii="Times New Roman" w:hAnsi="Times New Roman"/>
          <w:lang w:val="en-GB"/>
        </w:rPr>
      </w:pPr>
    </w:p>
    <w:p w14:paraId="621C993C" w14:textId="77777777" w:rsidR="007278C3" w:rsidRDefault="007278C3" w:rsidP="00737AC7">
      <w:pPr>
        <w:spacing w:before="0"/>
        <w:rPr>
          <w:rFonts w:ascii="Times New Roman" w:hAnsi="Times New Roman"/>
          <w:lang w:val="en-GB"/>
        </w:rPr>
      </w:pPr>
    </w:p>
    <w:p w14:paraId="7E2F861C" w14:textId="77777777" w:rsidR="007278C3" w:rsidRDefault="007278C3" w:rsidP="00737AC7">
      <w:pPr>
        <w:spacing w:before="0"/>
        <w:rPr>
          <w:rFonts w:ascii="Times New Roman" w:hAnsi="Times New Roman"/>
          <w:lang w:val="en-GB"/>
        </w:rPr>
      </w:pPr>
    </w:p>
    <w:p w14:paraId="0038CEEC" w14:textId="77777777" w:rsidR="007278C3" w:rsidRDefault="007278C3" w:rsidP="00737AC7">
      <w:pPr>
        <w:spacing w:before="0"/>
        <w:rPr>
          <w:rFonts w:ascii="Times New Roman" w:hAnsi="Times New Roman"/>
          <w:lang w:val="en-GB"/>
        </w:rPr>
      </w:pPr>
    </w:p>
    <w:p w14:paraId="1E66D2D5" w14:textId="77777777" w:rsidR="007278C3" w:rsidRDefault="007278C3" w:rsidP="00737AC7">
      <w:pPr>
        <w:spacing w:before="0"/>
        <w:rPr>
          <w:rFonts w:ascii="Times New Roman" w:hAnsi="Times New Roman"/>
          <w:lang w:val="en-GB"/>
        </w:rPr>
      </w:pPr>
    </w:p>
    <w:p w14:paraId="69B2F777" w14:textId="77777777" w:rsidR="007278C3" w:rsidRDefault="007278C3" w:rsidP="00737AC7">
      <w:pPr>
        <w:spacing w:before="0"/>
        <w:rPr>
          <w:rFonts w:ascii="Times New Roman" w:hAnsi="Times New Roman"/>
          <w:lang w:val="en-GB"/>
        </w:rPr>
      </w:pPr>
    </w:p>
    <w:p w14:paraId="11CC8067" w14:textId="77777777" w:rsidR="007278C3" w:rsidRDefault="007278C3" w:rsidP="00737AC7">
      <w:pPr>
        <w:spacing w:before="0"/>
        <w:rPr>
          <w:rFonts w:ascii="Times New Roman" w:hAnsi="Times New Roman"/>
          <w:lang w:val="en-GB"/>
        </w:rPr>
      </w:pPr>
    </w:p>
    <w:p w14:paraId="6D669FAB" w14:textId="77777777" w:rsidR="00FC3C3D" w:rsidRDefault="00FC3C3D" w:rsidP="00737AC7">
      <w:pPr>
        <w:spacing w:before="0"/>
        <w:rPr>
          <w:rFonts w:ascii="Times New Roman" w:hAnsi="Times New Roman"/>
          <w:lang w:val="en-GB"/>
        </w:rPr>
      </w:pPr>
    </w:p>
    <w:p w14:paraId="1508626D" w14:textId="77777777" w:rsidR="008C7A69" w:rsidRDefault="008C7A69" w:rsidP="00737AC7">
      <w:pPr>
        <w:spacing w:before="0"/>
        <w:rPr>
          <w:rFonts w:ascii="Times New Roman" w:hAnsi="Times New Roman"/>
          <w:lang w:val="en-GB"/>
        </w:rPr>
      </w:pPr>
    </w:p>
    <w:p w14:paraId="7DB4BA73" w14:textId="77777777" w:rsidR="008C7A69" w:rsidRDefault="008C7A69" w:rsidP="00737AC7">
      <w:pPr>
        <w:spacing w:before="0"/>
        <w:rPr>
          <w:rFonts w:ascii="Times New Roman" w:hAnsi="Times New Roman"/>
          <w:lang w:val="en-GB"/>
        </w:rPr>
      </w:pPr>
    </w:p>
    <w:p w14:paraId="1961B93A" w14:textId="5644961B" w:rsidR="00FC3C3D" w:rsidRPr="001F188D" w:rsidRDefault="00FC3C3D" w:rsidP="00FC3C3D">
      <w:pPr>
        <w:ind w:left="567" w:hanging="567"/>
        <w:jc w:val="both"/>
        <w:rPr>
          <w:rFonts w:ascii="Times New Roman" w:hAnsi="Times New Roman"/>
          <w:b/>
          <w:sz w:val="24"/>
          <w:szCs w:val="24"/>
          <w:lang w:val="en-GB"/>
        </w:rPr>
      </w:pPr>
      <w:r>
        <w:rPr>
          <w:rFonts w:ascii="Times New Roman" w:hAnsi="Times New Roman"/>
          <w:b/>
          <w:sz w:val="24"/>
          <w:szCs w:val="24"/>
          <w:highlight w:val="yellow"/>
          <w:lang w:val="en-GB"/>
        </w:rPr>
        <w:t>LINE NO. 2; 5ex 7sl – 2m</w:t>
      </w:r>
      <w:r w:rsidRPr="00101B42">
        <w:rPr>
          <w:rFonts w:ascii="Times New Roman" w:hAnsi="Times New Roman"/>
          <w:b/>
          <w:sz w:val="24"/>
          <w:szCs w:val="24"/>
          <w:highlight w:val="yellow"/>
          <w:lang w:val="en-GB"/>
        </w:rPr>
        <w:t xml:space="preserve"> TECHNICAL SPECIFICATIONS – EQUIPMENT /</w:t>
      </w:r>
      <w:r>
        <w:rPr>
          <w:rFonts w:ascii="Times New Roman" w:hAnsi="Times New Roman"/>
          <w:sz w:val="24"/>
          <w:szCs w:val="24"/>
          <w:highlight w:val="yellow"/>
          <w:lang w:val="en-GB"/>
        </w:rPr>
        <w:t xml:space="preserve">LINIJA </w:t>
      </w:r>
      <w:r w:rsidR="00010A6C">
        <w:rPr>
          <w:rFonts w:ascii="Times New Roman" w:hAnsi="Times New Roman"/>
          <w:sz w:val="24"/>
          <w:szCs w:val="24"/>
          <w:highlight w:val="yellow"/>
          <w:lang w:val="en-GB"/>
        </w:rPr>
        <w:t>2;</w:t>
      </w:r>
      <w:r w:rsidR="00010A6C" w:rsidRPr="00101B42">
        <w:rPr>
          <w:rFonts w:ascii="Times New Roman" w:hAnsi="Times New Roman"/>
          <w:sz w:val="24"/>
          <w:szCs w:val="24"/>
          <w:highlight w:val="yellow"/>
          <w:lang w:val="en-GB"/>
        </w:rPr>
        <w:t xml:space="preserve"> </w:t>
      </w:r>
      <w:r w:rsidR="00010A6C">
        <w:rPr>
          <w:rFonts w:ascii="Times New Roman" w:hAnsi="Times New Roman"/>
          <w:sz w:val="24"/>
          <w:szCs w:val="24"/>
          <w:highlight w:val="yellow"/>
          <w:lang w:val="en-GB"/>
        </w:rPr>
        <w:t>5</w:t>
      </w:r>
      <w:r w:rsidR="00552FA2">
        <w:rPr>
          <w:rFonts w:ascii="Times New Roman" w:hAnsi="Times New Roman"/>
          <w:sz w:val="24"/>
          <w:szCs w:val="24"/>
          <w:highlight w:val="yellow"/>
          <w:lang w:val="en-GB"/>
        </w:rPr>
        <w:t xml:space="preserve">ex 7 sl – 2m </w:t>
      </w:r>
      <w:r w:rsidRPr="00101B42">
        <w:rPr>
          <w:rFonts w:ascii="Times New Roman" w:hAnsi="Times New Roman"/>
          <w:i/>
          <w:sz w:val="24"/>
          <w:szCs w:val="24"/>
          <w:highlight w:val="yellow"/>
          <w:lang w:val="en-GB"/>
        </w:rPr>
        <w:t>TEHNIČKE SPECIFIKACIJE – OPREMA</w:t>
      </w:r>
      <w:r>
        <w:rPr>
          <w:rFonts w:ascii="Times New Roman" w:hAnsi="Times New Roman"/>
          <w:b/>
          <w:i/>
          <w:sz w:val="24"/>
          <w:szCs w:val="24"/>
          <w:lang w:val="en-GB"/>
        </w:rPr>
        <w:t xml:space="preserve"> </w:t>
      </w: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559"/>
        <w:gridCol w:w="3402"/>
        <w:gridCol w:w="3969"/>
        <w:gridCol w:w="2622"/>
        <w:gridCol w:w="2623"/>
      </w:tblGrid>
      <w:tr w:rsidR="00FC3C3D" w:rsidRPr="001F188D" w14:paraId="0C9BF1B0" w14:textId="77777777" w:rsidTr="001307EB">
        <w:trPr>
          <w:cantSplit/>
          <w:trHeight w:val="879"/>
          <w:tblHeader/>
        </w:trPr>
        <w:tc>
          <w:tcPr>
            <w:tcW w:w="851" w:type="dxa"/>
            <w:shd w:val="clear" w:color="auto" w:fill="C0C0C0"/>
          </w:tcPr>
          <w:p w14:paraId="550BABD4" w14:textId="77777777" w:rsidR="00FC3C3D" w:rsidRPr="001F188D" w:rsidRDefault="00FC3C3D" w:rsidP="001307EB">
            <w:pPr>
              <w:spacing w:before="0" w:after="0"/>
              <w:jc w:val="center"/>
              <w:rPr>
                <w:rFonts w:ascii="Times New Roman" w:hAnsi="Times New Roman"/>
                <w:b/>
                <w:highlight w:val="green"/>
                <w:lang w:val="en-GB"/>
              </w:rPr>
            </w:pPr>
            <w:r>
              <w:rPr>
                <w:rFonts w:ascii="Times New Roman" w:hAnsi="Times New Roman"/>
                <w:b/>
                <w:lang w:val="en-GB"/>
              </w:rPr>
              <w:t xml:space="preserve">2. </w:t>
            </w:r>
            <w:r w:rsidRPr="001F188D">
              <w:rPr>
                <w:rFonts w:ascii="Times New Roman" w:hAnsi="Times New Roman"/>
                <w:b/>
                <w:lang w:val="en-GB"/>
              </w:rPr>
              <w:t xml:space="preserve">Item No. / </w:t>
            </w:r>
            <w:r w:rsidRPr="001F188D">
              <w:rPr>
                <w:rFonts w:ascii="Times New Roman" w:hAnsi="Times New Roman"/>
                <w:b/>
                <w:i/>
                <w:lang w:val="en-GB"/>
              </w:rPr>
              <w:t>br. stavke</w:t>
            </w:r>
          </w:p>
        </w:tc>
        <w:tc>
          <w:tcPr>
            <w:tcW w:w="4961" w:type="dxa"/>
            <w:gridSpan w:val="2"/>
            <w:shd w:val="clear" w:color="auto" w:fill="C0C0C0"/>
          </w:tcPr>
          <w:p w14:paraId="3BCBC1FA" w14:textId="77777777" w:rsidR="00FC3C3D" w:rsidRPr="001F188D" w:rsidRDefault="00FC3C3D" w:rsidP="001307EB">
            <w:pPr>
              <w:spacing w:before="0" w:after="0"/>
              <w:jc w:val="center"/>
              <w:rPr>
                <w:rFonts w:ascii="Times New Roman" w:hAnsi="Times New Roman"/>
                <w:b/>
                <w:lang w:val="en-GB"/>
              </w:rPr>
            </w:pPr>
            <w:r>
              <w:rPr>
                <w:rFonts w:ascii="Times New Roman" w:hAnsi="Times New Roman"/>
                <w:b/>
                <w:lang w:val="en-GB"/>
              </w:rPr>
              <w:t>2</w:t>
            </w:r>
          </w:p>
          <w:p w14:paraId="12DD651F" w14:textId="77777777" w:rsidR="00FC3C3D" w:rsidRPr="001F188D" w:rsidRDefault="00FC3C3D" w:rsidP="001307EB">
            <w:pPr>
              <w:spacing w:before="0" w:after="0"/>
              <w:jc w:val="center"/>
              <w:rPr>
                <w:rFonts w:ascii="Times New Roman" w:hAnsi="Times New Roman"/>
                <w:b/>
                <w:lang w:val="en-GB"/>
              </w:rPr>
            </w:pPr>
            <w:r w:rsidRPr="001F188D">
              <w:rPr>
                <w:rFonts w:ascii="Times New Roman" w:hAnsi="Times New Roman"/>
                <w:b/>
                <w:lang w:val="en-GB"/>
              </w:rPr>
              <w:t xml:space="preserve">Specifications Required / </w:t>
            </w:r>
          </w:p>
          <w:p w14:paraId="527D0CCF" w14:textId="77777777" w:rsidR="00FC3C3D" w:rsidRPr="001F188D" w:rsidRDefault="00FC3C3D" w:rsidP="001307EB">
            <w:pPr>
              <w:spacing w:before="0" w:after="0"/>
              <w:jc w:val="center"/>
              <w:rPr>
                <w:rFonts w:ascii="Times New Roman" w:hAnsi="Times New Roman"/>
                <w:b/>
                <w:i/>
                <w:lang w:val="en-GB"/>
              </w:rPr>
            </w:pPr>
            <w:r w:rsidRPr="001F188D">
              <w:rPr>
                <w:rFonts w:ascii="Times New Roman" w:hAnsi="Times New Roman"/>
                <w:b/>
                <w:i/>
                <w:lang w:val="en-GB"/>
              </w:rPr>
              <w:t>Tražene specifikacije</w:t>
            </w:r>
          </w:p>
        </w:tc>
        <w:tc>
          <w:tcPr>
            <w:tcW w:w="3969" w:type="dxa"/>
            <w:shd w:val="clear" w:color="auto" w:fill="C0C0C0"/>
          </w:tcPr>
          <w:p w14:paraId="22614408" w14:textId="77777777" w:rsidR="00FC3C3D" w:rsidRPr="001F188D" w:rsidRDefault="00FC3C3D" w:rsidP="001307EB">
            <w:pPr>
              <w:tabs>
                <w:tab w:val="left" w:pos="729"/>
              </w:tabs>
              <w:spacing w:before="0" w:after="0"/>
              <w:jc w:val="center"/>
              <w:rPr>
                <w:rFonts w:ascii="Times New Roman" w:hAnsi="Times New Roman"/>
                <w:b/>
                <w:lang w:val="en-GB"/>
              </w:rPr>
            </w:pPr>
            <w:r>
              <w:rPr>
                <w:rFonts w:ascii="Times New Roman" w:hAnsi="Times New Roman"/>
                <w:b/>
                <w:lang w:val="en-GB"/>
              </w:rPr>
              <w:t>3</w:t>
            </w:r>
          </w:p>
          <w:p w14:paraId="087BB0CA" w14:textId="77777777" w:rsidR="00FC3C3D" w:rsidRPr="001F188D" w:rsidRDefault="00FC3C3D" w:rsidP="001307EB">
            <w:pPr>
              <w:tabs>
                <w:tab w:val="left" w:pos="729"/>
              </w:tabs>
              <w:spacing w:before="0" w:after="0"/>
              <w:jc w:val="center"/>
              <w:rPr>
                <w:rFonts w:ascii="Times New Roman" w:hAnsi="Times New Roman"/>
                <w:b/>
                <w:lang w:val="en-GB"/>
              </w:rPr>
            </w:pPr>
            <w:r w:rsidRPr="001F188D">
              <w:rPr>
                <w:rFonts w:ascii="Times New Roman" w:hAnsi="Times New Roman"/>
                <w:b/>
                <w:lang w:val="en-GB"/>
              </w:rPr>
              <w:t>Specifications Offered /</w:t>
            </w:r>
          </w:p>
          <w:p w14:paraId="0C39EC9C" w14:textId="77777777" w:rsidR="00FC3C3D" w:rsidRPr="001F188D" w:rsidRDefault="00FC3C3D" w:rsidP="001307EB">
            <w:pPr>
              <w:tabs>
                <w:tab w:val="left" w:pos="729"/>
              </w:tabs>
              <w:spacing w:before="0" w:after="0"/>
              <w:jc w:val="center"/>
              <w:rPr>
                <w:rFonts w:ascii="Times New Roman" w:hAnsi="Times New Roman"/>
                <w:b/>
                <w:i/>
                <w:lang w:val="en-GB"/>
              </w:rPr>
            </w:pPr>
            <w:r w:rsidRPr="001F188D">
              <w:rPr>
                <w:rFonts w:ascii="Times New Roman" w:hAnsi="Times New Roman"/>
                <w:b/>
                <w:i/>
                <w:lang w:val="en-GB"/>
              </w:rPr>
              <w:t>Ponuđene specifikacije</w:t>
            </w:r>
          </w:p>
        </w:tc>
        <w:tc>
          <w:tcPr>
            <w:tcW w:w="2622" w:type="dxa"/>
            <w:shd w:val="clear" w:color="auto" w:fill="C0C0C0"/>
          </w:tcPr>
          <w:p w14:paraId="2536CB21" w14:textId="77777777" w:rsidR="00FC3C3D" w:rsidRPr="001F188D" w:rsidRDefault="00FC3C3D" w:rsidP="001307EB">
            <w:pPr>
              <w:tabs>
                <w:tab w:val="left" w:pos="729"/>
              </w:tabs>
              <w:spacing w:before="0" w:after="0"/>
              <w:jc w:val="center"/>
              <w:rPr>
                <w:rFonts w:ascii="Times New Roman" w:hAnsi="Times New Roman"/>
                <w:b/>
                <w:lang w:val="en-GB"/>
              </w:rPr>
            </w:pPr>
            <w:r>
              <w:rPr>
                <w:rFonts w:ascii="Times New Roman" w:hAnsi="Times New Roman"/>
                <w:b/>
                <w:lang w:val="en-GB"/>
              </w:rPr>
              <w:t>4</w:t>
            </w:r>
          </w:p>
          <w:p w14:paraId="421B7C24" w14:textId="77777777" w:rsidR="00FC3C3D" w:rsidRPr="001F188D" w:rsidRDefault="00FC3C3D" w:rsidP="001307EB">
            <w:pPr>
              <w:tabs>
                <w:tab w:val="left" w:pos="729"/>
              </w:tabs>
              <w:spacing w:before="0" w:after="0"/>
              <w:jc w:val="center"/>
              <w:rPr>
                <w:rFonts w:ascii="Times New Roman" w:hAnsi="Times New Roman"/>
                <w:b/>
                <w:lang w:val="en-GB"/>
              </w:rPr>
            </w:pPr>
            <w:r w:rsidRPr="001F188D">
              <w:rPr>
                <w:rFonts w:ascii="Times New Roman" w:hAnsi="Times New Roman"/>
                <w:b/>
                <w:lang w:val="en-GB"/>
              </w:rPr>
              <w:t xml:space="preserve">Notes, remarks, </w:t>
            </w:r>
            <w:r w:rsidRPr="001F188D">
              <w:rPr>
                <w:rFonts w:ascii="Times New Roman" w:hAnsi="Times New Roman"/>
                <w:b/>
                <w:lang w:val="en-GB"/>
              </w:rPr>
              <w:br/>
              <w:t>ref to documentation /</w:t>
            </w:r>
          </w:p>
          <w:p w14:paraId="33765209" w14:textId="77777777" w:rsidR="00FC3C3D" w:rsidRPr="001F188D" w:rsidRDefault="00FC3C3D" w:rsidP="001307EB">
            <w:pPr>
              <w:tabs>
                <w:tab w:val="left" w:pos="729"/>
              </w:tabs>
              <w:spacing w:before="0" w:after="0"/>
              <w:jc w:val="center"/>
              <w:rPr>
                <w:rFonts w:ascii="Times New Roman" w:hAnsi="Times New Roman"/>
                <w:b/>
                <w:i/>
                <w:lang w:val="en-GB"/>
              </w:rPr>
            </w:pPr>
            <w:r w:rsidRPr="001F188D">
              <w:rPr>
                <w:rFonts w:ascii="Times New Roman" w:hAnsi="Times New Roman"/>
                <w:b/>
                <w:i/>
                <w:lang w:val="en-GB"/>
              </w:rPr>
              <w:t>Bilješke, napomene, reference na dokumentaciju</w:t>
            </w:r>
          </w:p>
        </w:tc>
        <w:tc>
          <w:tcPr>
            <w:tcW w:w="2623" w:type="dxa"/>
            <w:shd w:val="clear" w:color="auto" w:fill="C0C0C0"/>
          </w:tcPr>
          <w:p w14:paraId="5D35FEC1" w14:textId="77777777" w:rsidR="00FC3C3D" w:rsidRPr="001F188D" w:rsidRDefault="00FC3C3D" w:rsidP="001307EB">
            <w:pPr>
              <w:tabs>
                <w:tab w:val="left" w:pos="729"/>
              </w:tabs>
              <w:spacing w:before="0" w:after="0"/>
              <w:jc w:val="center"/>
              <w:rPr>
                <w:rFonts w:ascii="Times New Roman" w:hAnsi="Times New Roman"/>
                <w:b/>
                <w:lang w:val="en-GB"/>
              </w:rPr>
            </w:pPr>
            <w:r>
              <w:rPr>
                <w:rFonts w:ascii="Times New Roman" w:hAnsi="Times New Roman"/>
                <w:b/>
                <w:lang w:val="en-GB"/>
              </w:rPr>
              <w:t>5</w:t>
            </w:r>
          </w:p>
          <w:p w14:paraId="7B7B29FF" w14:textId="77777777" w:rsidR="00FC3C3D" w:rsidRPr="001F188D" w:rsidRDefault="00FC3C3D" w:rsidP="001307EB">
            <w:pPr>
              <w:tabs>
                <w:tab w:val="left" w:pos="729"/>
              </w:tabs>
              <w:spacing w:before="0" w:after="0"/>
              <w:jc w:val="center"/>
              <w:rPr>
                <w:rFonts w:ascii="Times New Roman" w:hAnsi="Times New Roman"/>
                <w:b/>
                <w:lang w:val="en-GB"/>
              </w:rPr>
            </w:pPr>
            <w:r w:rsidRPr="001F188D">
              <w:rPr>
                <w:rFonts w:ascii="Times New Roman" w:hAnsi="Times New Roman"/>
                <w:b/>
                <w:lang w:val="en-GB"/>
              </w:rPr>
              <w:t>Evaluation Committee’s notes /</w:t>
            </w:r>
          </w:p>
          <w:p w14:paraId="3F070D74" w14:textId="77777777" w:rsidR="00FC3C3D" w:rsidRPr="001F188D" w:rsidRDefault="00FC3C3D" w:rsidP="001307EB">
            <w:pPr>
              <w:tabs>
                <w:tab w:val="left" w:pos="729"/>
              </w:tabs>
              <w:spacing w:before="0" w:after="0"/>
              <w:jc w:val="center"/>
              <w:rPr>
                <w:rFonts w:ascii="Times New Roman" w:hAnsi="Times New Roman"/>
                <w:b/>
                <w:i/>
                <w:lang w:val="en-GB"/>
              </w:rPr>
            </w:pPr>
            <w:r w:rsidRPr="001F188D">
              <w:rPr>
                <w:rFonts w:ascii="Times New Roman" w:hAnsi="Times New Roman"/>
                <w:b/>
                <w:i/>
                <w:lang w:val="en-GB"/>
              </w:rPr>
              <w:t>Bilješke evaluacijskog odbora</w:t>
            </w:r>
          </w:p>
        </w:tc>
      </w:tr>
      <w:tr w:rsidR="00FC3C3D" w:rsidRPr="001F188D" w14:paraId="5DAC957E" w14:textId="77777777" w:rsidTr="001307EB">
        <w:trPr>
          <w:cantSplit/>
        </w:trPr>
        <w:tc>
          <w:tcPr>
            <w:tcW w:w="851" w:type="dxa"/>
            <w:shd w:val="clear" w:color="auto" w:fill="E6E6E6"/>
          </w:tcPr>
          <w:p w14:paraId="5593988B" w14:textId="77777777" w:rsidR="00FC3C3D" w:rsidRPr="001F188D" w:rsidRDefault="00FC3C3D" w:rsidP="001307EB">
            <w:pPr>
              <w:rPr>
                <w:rFonts w:ascii="Times New Roman" w:hAnsi="Times New Roman"/>
                <w:b/>
                <w:highlight w:val="green"/>
                <w:lang w:val="en-GB"/>
              </w:rPr>
            </w:pPr>
            <w:r>
              <w:rPr>
                <w:rFonts w:ascii="Times New Roman" w:hAnsi="Times New Roman"/>
                <w:b/>
                <w:lang w:val="en-GB"/>
              </w:rPr>
              <w:t>2.</w:t>
            </w:r>
          </w:p>
        </w:tc>
        <w:tc>
          <w:tcPr>
            <w:tcW w:w="4961" w:type="dxa"/>
            <w:gridSpan w:val="2"/>
            <w:shd w:val="clear" w:color="auto" w:fill="E6E6E6"/>
            <w:vAlign w:val="center"/>
          </w:tcPr>
          <w:p w14:paraId="1A5001C3" w14:textId="77777777" w:rsidR="00FC3C3D" w:rsidRPr="00C74772" w:rsidRDefault="00FC3C3D" w:rsidP="001307EB">
            <w:pPr>
              <w:rPr>
                <w:rFonts w:ascii="Times New Roman" w:hAnsi="Times New Roman"/>
                <w:b/>
              </w:rPr>
            </w:pPr>
            <w:r>
              <w:rPr>
                <w:rFonts w:ascii="Times New Roman" w:hAnsi="Times New Roman"/>
                <w:b/>
              </w:rPr>
              <w:t>Coextrusion castfilm line with installation and mounting</w:t>
            </w:r>
            <w:r>
              <w:rPr>
                <w:rFonts w:ascii="Times New Roman" w:hAnsi="Times New Roman"/>
                <w:sz w:val="18"/>
                <w:szCs w:val="18"/>
                <w:lang w:val="en-GB"/>
              </w:rPr>
              <w:t xml:space="preserve"> </w:t>
            </w:r>
            <w:r w:rsidRPr="00F26298">
              <w:rPr>
                <w:rFonts w:ascii="Times New Roman" w:hAnsi="Times New Roman"/>
                <w:b/>
              </w:rPr>
              <w:t xml:space="preserve"> </w:t>
            </w:r>
            <w:r w:rsidRPr="00C74772">
              <w:rPr>
                <w:rFonts w:ascii="Times New Roman" w:hAnsi="Times New Roman"/>
                <w:b/>
              </w:rPr>
              <w:t xml:space="preserve">/ </w:t>
            </w:r>
            <w:r>
              <w:rPr>
                <w:rFonts w:ascii="Times New Roman" w:hAnsi="Times New Roman"/>
              </w:rPr>
              <w:t>Linija za proizvodnju stretch filma sa instalacijom i montažom</w:t>
            </w:r>
          </w:p>
          <w:p w14:paraId="0A605396" w14:textId="77777777" w:rsidR="00FC3C3D" w:rsidRPr="001F188D" w:rsidRDefault="00FC3C3D" w:rsidP="001307EB">
            <w:pPr>
              <w:rPr>
                <w:rFonts w:ascii="Times New Roman" w:hAnsi="Times New Roman"/>
                <w:b/>
                <w:lang w:val="en-GB"/>
              </w:rPr>
            </w:pPr>
            <w:r>
              <w:rPr>
                <w:rFonts w:ascii="Times New Roman" w:hAnsi="Times New Roman"/>
                <w:b/>
                <w:lang w:val="en-GB"/>
              </w:rPr>
              <w:t xml:space="preserve"> Quantity / </w:t>
            </w:r>
            <w:r w:rsidRPr="00C74772">
              <w:rPr>
                <w:rFonts w:ascii="Times New Roman" w:hAnsi="Times New Roman"/>
                <w:lang w:val="en-GB"/>
              </w:rPr>
              <w:t>količina</w:t>
            </w:r>
            <w:r>
              <w:rPr>
                <w:rFonts w:ascii="Times New Roman" w:hAnsi="Times New Roman"/>
                <w:b/>
                <w:lang w:val="en-GB"/>
              </w:rPr>
              <w:t>: 1</w:t>
            </w:r>
          </w:p>
        </w:tc>
        <w:tc>
          <w:tcPr>
            <w:tcW w:w="9214" w:type="dxa"/>
            <w:gridSpan w:val="3"/>
            <w:shd w:val="clear" w:color="auto" w:fill="E6E6E6"/>
            <w:vAlign w:val="center"/>
          </w:tcPr>
          <w:p w14:paraId="2C734862" w14:textId="77777777" w:rsidR="00FC3C3D" w:rsidRPr="001F188D" w:rsidRDefault="00FC3C3D" w:rsidP="001307EB">
            <w:pPr>
              <w:tabs>
                <w:tab w:val="left" w:pos="729"/>
              </w:tabs>
              <w:jc w:val="center"/>
              <w:rPr>
                <w:rFonts w:ascii="Times New Roman" w:hAnsi="Times New Roman"/>
                <w:lang w:val="en-GB"/>
              </w:rPr>
            </w:pPr>
          </w:p>
        </w:tc>
      </w:tr>
      <w:tr w:rsidR="00FC3C3D" w:rsidRPr="001F188D" w14:paraId="6BFBD650" w14:textId="77777777" w:rsidTr="001307EB">
        <w:trPr>
          <w:cantSplit/>
        </w:trPr>
        <w:tc>
          <w:tcPr>
            <w:tcW w:w="851" w:type="dxa"/>
            <w:shd w:val="clear" w:color="auto" w:fill="E6E6E6"/>
          </w:tcPr>
          <w:p w14:paraId="40EFDDF6" w14:textId="77777777" w:rsidR="00FC3C3D" w:rsidRPr="001F188D" w:rsidRDefault="00FC3C3D" w:rsidP="001307EB">
            <w:pPr>
              <w:rPr>
                <w:rFonts w:ascii="Times New Roman" w:hAnsi="Times New Roman"/>
                <w:b/>
                <w:lang w:val="en-GB"/>
              </w:rPr>
            </w:pPr>
          </w:p>
        </w:tc>
        <w:tc>
          <w:tcPr>
            <w:tcW w:w="4961" w:type="dxa"/>
            <w:gridSpan w:val="2"/>
            <w:shd w:val="clear" w:color="auto" w:fill="E6E6E6"/>
          </w:tcPr>
          <w:p w14:paraId="4D230261" w14:textId="77777777" w:rsidR="00FC3C3D" w:rsidRPr="001F188D" w:rsidRDefault="00FC3C3D" w:rsidP="001307EB">
            <w:pPr>
              <w:rPr>
                <w:rFonts w:ascii="Times New Roman" w:hAnsi="Times New Roman"/>
                <w:b/>
                <w:lang w:val="en-GB"/>
              </w:rPr>
            </w:pPr>
            <w:r w:rsidRPr="00985E48">
              <w:rPr>
                <w:rFonts w:ascii="Times New Roman" w:hAnsi="Times New Roman"/>
                <w:b/>
                <w:lang w:val="en-GB"/>
              </w:rPr>
              <w:t>Manufacturer’s name:</w:t>
            </w:r>
          </w:p>
        </w:tc>
        <w:tc>
          <w:tcPr>
            <w:tcW w:w="9214" w:type="dxa"/>
            <w:gridSpan w:val="3"/>
            <w:shd w:val="clear" w:color="auto" w:fill="E6E6E6"/>
            <w:vAlign w:val="center"/>
          </w:tcPr>
          <w:p w14:paraId="531F1F2D" w14:textId="77777777" w:rsidR="00FC3C3D" w:rsidRPr="001F188D" w:rsidRDefault="00FC3C3D" w:rsidP="001307EB">
            <w:pPr>
              <w:tabs>
                <w:tab w:val="left" w:pos="729"/>
              </w:tabs>
              <w:jc w:val="center"/>
              <w:rPr>
                <w:rFonts w:ascii="Times New Roman" w:hAnsi="Times New Roman"/>
                <w:lang w:val="fr-FR"/>
              </w:rPr>
            </w:pPr>
          </w:p>
        </w:tc>
      </w:tr>
      <w:tr w:rsidR="00FC3C3D" w:rsidRPr="001F188D" w14:paraId="5B924BCA" w14:textId="77777777" w:rsidTr="001307EB">
        <w:trPr>
          <w:cantSplit/>
        </w:trPr>
        <w:tc>
          <w:tcPr>
            <w:tcW w:w="851" w:type="dxa"/>
            <w:shd w:val="clear" w:color="auto" w:fill="E6E6E6"/>
          </w:tcPr>
          <w:p w14:paraId="3759BA84" w14:textId="77777777" w:rsidR="00FC3C3D" w:rsidRPr="001F188D" w:rsidRDefault="00FC3C3D" w:rsidP="001307EB">
            <w:pPr>
              <w:rPr>
                <w:rFonts w:ascii="Times New Roman" w:hAnsi="Times New Roman"/>
                <w:b/>
                <w:lang w:val="en-GB"/>
              </w:rPr>
            </w:pPr>
          </w:p>
        </w:tc>
        <w:tc>
          <w:tcPr>
            <w:tcW w:w="4961" w:type="dxa"/>
            <w:gridSpan w:val="2"/>
            <w:shd w:val="clear" w:color="auto" w:fill="E6E6E6"/>
          </w:tcPr>
          <w:p w14:paraId="085532BF" w14:textId="77777777" w:rsidR="00FC3C3D" w:rsidRPr="001F188D" w:rsidRDefault="00FC3C3D" w:rsidP="001307EB">
            <w:pPr>
              <w:rPr>
                <w:rFonts w:ascii="Times New Roman" w:hAnsi="Times New Roman"/>
                <w:b/>
                <w:lang w:val="en-GB"/>
              </w:rPr>
            </w:pPr>
            <w:r w:rsidRPr="00985E48">
              <w:rPr>
                <w:rFonts w:ascii="Times New Roman" w:hAnsi="Times New Roman"/>
                <w:b/>
                <w:lang w:val="en-GB"/>
              </w:rPr>
              <w:t>Product type, model:</w:t>
            </w:r>
          </w:p>
        </w:tc>
        <w:tc>
          <w:tcPr>
            <w:tcW w:w="9214" w:type="dxa"/>
            <w:gridSpan w:val="3"/>
            <w:shd w:val="clear" w:color="auto" w:fill="E6E6E6"/>
            <w:vAlign w:val="center"/>
          </w:tcPr>
          <w:p w14:paraId="4788863A" w14:textId="77777777" w:rsidR="00FC3C3D" w:rsidRPr="001F188D" w:rsidRDefault="00FC3C3D" w:rsidP="001307EB">
            <w:pPr>
              <w:tabs>
                <w:tab w:val="left" w:pos="729"/>
              </w:tabs>
              <w:jc w:val="center"/>
              <w:rPr>
                <w:rFonts w:ascii="Times New Roman" w:hAnsi="Times New Roman"/>
                <w:lang w:val="fr-FR"/>
              </w:rPr>
            </w:pPr>
          </w:p>
        </w:tc>
      </w:tr>
      <w:tr w:rsidR="00FC3C3D" w:rsidRPr="001F188D" w14:paraId="13B36209" w14:textId="77777777" w:rsidTr="001307EB">
        <w:trPr>
          <w:cantSplit/>
        </w:trPr>
        <w:tc>
          <w:tcPr>
            <w:tcW w:w="851" w:type="dxa"/>
          </w:tcPr>
          <w:p w14:paraId="167273BB" w14:textId="77777777" w:rsidR="00FC3C3D" w:rsidRDefault="00FC3C3D" w:rsidP="001307EB">
            <w:pPr>
              <w:spacing w:before="60" w:after="60"/>
              <w:rPr>
                <w:rFonts w:ascii="Times New Roman" w:hAnsi="Times New Roman"/>
                <w:sz w:val="18"/>
                <w:szCs w:val="18"/>
                <w:lang w:val="en-GB"/>
              </w:rPr>
            </w:pPr>
            <w:r>
              <w:rPr>
                <w:rFonts w:ascii="Times New Roman" w:hAnsi="Times New Roman"/>
                <w:sz w:val="18"/>
                <w:szCs w:val="18"/>
                <w:lang w:val="en-GB"/>
              </w:rPr>
              <w:t>2.1.</w:t>
            </w:r>
          </w:p>
        </w:tc>
        <w:tc>
          <w:tcPr>
            <w:tcW w:w="1559" w:type="dxa"/>
            <w:shd w:val="clear" w:color="auto" w:fill="auto"/>
            <w:vAlign w:val="center"/>
          </w:tcPr>
          <w:p w14:paraId="3FCE7D43" w14:textId="77777777" w:rsidR="00FC3C3D" w:rsidRDefault="00FC3C3D" w:rsidP="001307EB">
            <w:pPr>
              <w:spacing w:before="60" w:after="60"/>
              <w:rPr>
                <w:rFonts w:ascii="Times New Roman" w:hAnsi="Times New Roman"/>
                <w:b/>
                <w:i/>
                <w:sz w:val="18"/>
                <w:szCs w:val="18"/>
                <w:lang w:val="en-GB"/>
              </w:rPr>
            </w:pPr>
            <w:r>
              <w:rPr>
                <w:rFonts w:ascii="Times New Roman" w:hAnsi="Times New Roman"/>
                <w:b/>
                <w:i/>
                <w:sz w:val="18"/>
                <w:szCs w:val="18"/>
                <w:lang w:val="en-GB"/>
              </w:rPr>
              <w:t xml:space="preserve">Extrusion units / </w:t>
            </w:r>
            <w:r w:rsidRPr="00101B42">
              <w:rPr>
                <w:rFonts w:ascii="Times New Roman" w:hAnsi="Times New Roman"/>
                <w:sz w:val="18"/>
                <w:szCs w:val="18"/>
                <w:lang w:val="en-GB"/>
              </w:rPr>
              <w:t>Jedinice za ekstrudiranje</w:t>
            </w:r>
          </w:p>
        </w:tc>
        <w:tc>
          <w:tcPr>
            <w:tcW w:w="3402" w:type="dxa"/>
            <w:shd w:val="clear" w:color="auto" w:fill="auto"/>
            <w:vAlign w:val="center"/>
          </w:tcPr>
          <w:p w14:paraId="6FA8533F" w14:textId="77777777" w:rsidR="00FC3C3D" w:rsidRPr="00B71540" w:rsidRDefault="00FC3C3D" w:rsidP="001307EB">
            <w:pPr>
              <w:spacing w:before="60" w:after="60"/>
              <w:rPr>
                <w:rFonts w:ascii="Times New Roman" w:hAnsi="Times New Roman"/>
                <w:sz w:val="18"/>
                <w:szCs w:val="18"/>
                <w:lang w:val="en-GB"/>
              </w:rPr>
            </w:pPr>
            <w:r w:rsidRPr="00B71540">
              <w:rPr>
                <w:rFonts w:ascii="Times New Roman" w:hAnsi="Times New Roman"/>
                <w:b/>
                <w:sz w:val="18"/>
                <w:szCs w:val="18"/>
                <w:lang w:val="en-GB"/>
              </w:rPr>
              <w:t xml:space="preserve">Extruder </w:t>
            </w:r>
            <w:r>
              <w:rPr>
                <w:rFonts w:ascii="Times New Roman" w:hAnsi="Times New Roman"/>
                <w:b/>
                <w:sz w:val="18"/>
                <w:szCs w:val="18"/>
                <w:lang w:val="en-GB"/>
              </w:rPr>
              <w:t>(min. 5pcs; max. 7 pcs</w:t>
            </w:r>
            <w:r w:rsidRPr="00B71540">
              <w:rPr>
                <w:rFonts w:ascii="Times New Roman" w:hAnsi="Times New Roman"/>
                <w:b/>
                <w:sz w:val="18"/>
                <w:szCs w:val="18"/>
                <w:lang w:val="en-GB"/>
              </w:rPr>
              <w:t xml:space="preserve">) for coextrusion rawmaterial: LLDPE and VLDPE / </w:t>
            </w:r>
            <w:r>
              <w:rPr>
                <w:rFonts w:ascii="Times New Roman" w:hAnsi="Times New Roman"/>
                <w:sz w:val="18"/>
                <w:szCs w:val="18"/>
                <w:lang w:val="en-GB"/>
              </w:rPr>
              <w:t>Extruder (min. 5; max. 7 kom) za coekstrudiranje sirovina: LLDPE i VLDPE</w:t>
            </w:r>
          </w:p>
        </w:tc>
        <w:tc>
          <w:tcPr>
            <w:tcW w:w="3969" w:type="dxa"/>
            <w:vAlign w:val="center"/>
          </w:tcPr>
          <w:p w14:paraId="278E84E9"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218D9D36"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50D4EDCB"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19CB6BAA" w14:textId="77777777" w:rsidTr="001307EB">
        <w:trPr>
          <w:cantSplit/>
          <w:trHeight w:val="1673"/>
        </w:trPr>
        <w:tc>
          <w:tcPr>
            <w:tcW w:w="851" w:type="dxa"/>
          </w:tcPr>
          <w:p w14:paraId="63C4AC37"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0B0F959F" w14:textId="77777777" w:rsidR="00FC3C3D" w:rsidRPr="00C74772" w:rsidRDefault="00FC3C3D" w:rsidP="001307EB">
            <w:pPr>
              <w:spacing w:before="60" w:after="60"/>
              <w:rPr>
                <w:rFonts w:ascii="Times New Roman" w:hAnsi="Times New Roman"/>
                <w:b/>
                <w:i/>
                <w:sz w:val="18"/>
                <w:szCs w:val="18"/>
                <w:lang w:val="en-GB"/>
              </w:rPr>
            </w:pPr>
          </w:p>
        </w:tc>
        <w:tc>
          <w:tcPr>
            <w:tcW w:w="3402" w:type="dxa"/>
            <w:shd w:val="clear" w:color="auto" w:fill="auto"/>
            <w:vAlign w:val="center"/>
          </w:tcPr>
          <w:p w14:paraId="6FEBADDB" w14:textId="391C53B0" w:rsidR="00FC3C3D" w:rsidRPr="008C6543" w:rsidRDefault="00010A6C" w:rsidP="001307EB">
            <w:pPr>
              <w:spacing w:before="60" w:after="60"/>
              <w:rPr>
                <w:rFonts w:ascii="Times New Roman" w:hAnsi="Times New Roman"/>
                <w:sz w:val="18"/>
                <w:szCs w:val="18"/>
                <w:lang w:val="en-GB"/>
              </w:rPr>
            </w:pPr>
            <w:r w:rsidRPr="00B71540">
              <w:rPr>
                <w:rFonts w:ascii="Times New Roman" w:hAnsi="Times New Roman"/>
                <w:b/>
                <w:sz w:val="18"/>
                <w:szCs w:val="18"/>
                <w:lang w:val="en-GB"/>
              </w:rPr>
              <w:t>Functional layer</w:t>
            </w:r>
            <w:r w:rsidR="00FC3C3D" w:rsidRPr="00B71540">
              <w:rPr>
                <w:rFonts w:ascii="Times New Roman" w:hAnsi="Times New Roman"/>
                <w:b/>
                <w:sz w:val="18"/>
                <w:szCs w:val="18"/>
                <w:lang w:val="en-GB"/>
              </w:rPr>
              <w:t xml:space="preserve">. At least one extruder / layer need to be able to produce as a functional layer, with material like PP, Elastomer, </w:t>
            </w:r>
            <w:r w:rsidRPr="00B71540">
              <w:rPr>
                <w:rFonts w:ascii="Times New Roman" w:hAnsi="Times New Roman"/>
                <w:b/>
                <w:sz w:val="18"/>
                <w:szCs w:val="18"/>
                <w:lang w:val="en-GB"/>
              </w:rPr>
              <w:t>Plastomer; without</w:t>
            </w:r>
            <w:r w:rsidR="00FC3C3D" w:rsidRPr="00B71540">
              <w:rPr>
                <w:rFonts w:ascii="Times New Roman" w:hAnsi="Times New Roman"/>
                <w:b/>
                <w:sz w:val="18"/>
                <w:szCs w:val="18"/>
                <w:lang w:val="en-GB"/>
              </w:rPr>
              <w:t xml:space="preserve"> necessity of screw change.</w:t>
            </w:r>
            <w:r w:rsidR="00FC3C3D">
              <w:rPr>
                <w:rFonts w:ascii="Times New Roman" w:hAnsi="Times New Roman"/>
                <w:b/>
                <w:sz w:val="18"/>
                <w:szCs w:val="18"/>
                <w:lang w:val="en-GB"/>
              </w:rPr>
              <w:t xml:space="preserve"> / </w:t>
            </w:r>
            <w:r w:rsidR="00FC3C3D">
              <w:rPr>
                <w:rFonts w:ascii="Times New Roman" w:hAnsi="Times New Roman"/>
                <w:sz w:val="18"/>
                <w:szCs w:val="18"/>
                <w:lang w:val="en-GB"/>
              </w:rPr>
              <w:t xml:space="preserve">Funkcionalni sloj. Na najmanje jednom ekstruderu omogućena je proizvodnja funkcionalnim, slojem, sa materijalima poput PP, Elastomera, </w:t>
            </w:r>
            <w:r>
              <w:rPr>
                <w:rFonts w:ascii="Times New Roman" w:hAnsi="Times New Roman"/>
                <w:sz w:val="18"/>
                <w:szCs w:val="18"/>
                <w:lang w:val="en-GB"/>
              </w:rPr>
              <w:t>Plastomera;</w:t>
            </w:r>
            <w:r w:rsidR="00FC3C3D">
              <w:rPr>
                <w:rFonts w:ascii="Times New Roman" w:hAnsi="Times New Roman"/>
                <w:sz w:val="18"/>
                <w:szCs w:val="18"/>
                <w:lang w:val="en-GB"/>
              </w:rPr>
              <w:t xml:space="preserve"> Bez zamjene puža u ekstruderu.</w:t>
            </w:r>
          </w:p>
        </w:tc>
        <w:tc>
          <w:tcPr>
            <w:tcW w:w="3969" w:type="dxa"/>
            <w:vAlign w:val="center"/>
          </w:tcPr>
          <w:p w14:paraId="3F799422" w14:textId="77777777" w:rsidR="00FC3C3D" w:rsidRDefault="00FC3C3D" w:rsidP="001307EB">
            <w:pPr>
              <w:spacing w:before="60" w:after="60"/>
              <w:rPr>
                <w:rFonts w:ascii="Times New Roman" w:hAnsi="Times New Roman"/>
                <w:sz w:val="18"/>
                <w:szCs w:val="18"/>
                <w:lang w:val="en-GB"/>
              </w:rPr>
            </w:pPr>
          </w:p>
          <w:p w14:paraId="3634B3A5" w14:textId="77777777" w:rsidR="00FC3C3D" w:rsidRPr="00AD01D7" w:rsidRDefault="00FC3C3D" w:rsidP="001307EB">
            <w:pPr>
              <w:rPr>
                <w:rFonts w:ascii="Times New Roman" w:hAnsi="Times New Roman"/>
                <w:sz w:val="18"/>
                <w:szCs w:val="18"/>
                <w:lang w:val="en-GB"/>
              </w:rPr>
            </w:pPr>
          </w:p>
        </w:tc>
        <w:tc>
          <w:tcPr>
            <w:tcW w:w="2622" w:type="dxa"/>
          </w:tcPr>
          <w:p w14:paraId="1EDC8BDF"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0DEEB611"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51E06EA5" w14:textId="77777777" w:rsidTr="001307EB">
        <w:trPr>
          <w:cantSplit/>
        </w:trPr>
        <w:tc>
          <w:tcPr>
            <w:tcW w:w="851" w:type="dxa"/>
          </w:tcPr>
          <w:p w14:paraId="2BEE2928"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6AADB98C" w14:textId="77777777" w:rsidR="00FC3C3D" w:rsidRPr="00C74772" w:rsidRDefault="00FC3C3D" w:rsidP="001307EB">
            <w:pPr>
              <w:spacing w:before="60" w:after="60"/>
              <w:rPr>
                <w:rFonts w:ascii="Times New Roman" w:hAnsi="Times New Roman"/>
                <w:b/>
                <w:i/>
                <w:sz w:val="18"/>
                <w:szCs w:val="18"/>
                <w:lang w:val="en-GB"/>
              </w:rPr>
            </w:pPr>
          </w:p>
        </w:tc>
        <w:tc>
          <w:tcPr>
            <w:tcW w:w="3402" w:type="dxa"/>
            <w:shd w:val="clear" w:color="auto" w:fill="auto"/>
            <w:vAlign w:val="center"/>
          </w:tcPr>
          <w:p w14:paraId="25B41DC8" w14:textId="77777777" w:rsidR="00FC3C3D" w:rsidRDefault="00FC3C3D" w:rsidP="001307EB">
            <w:pPr>
              <w:spacing w:before="60" w:after="60"/>
              <w:rPr>
                <w:rFonts w:ascii="Times New Roman" w:hAnsi="Times New Roman"/>
                <w:sz w:val="18"/>
                <w:szCs w:val="18"/>
                <w:lang w:val="en-GB"/>
              </w:rPr>
            </w:pPr>
            <w:r w:rsidRPr="00B71540">
              <w:rPr>
                <w:rFonts w:ascii="Times New Roman" w:hAnsi="Times New Roman"/>
                <w:b/>
                <w:sz w:val="18"/>
                <w:szCs w:val="18"/>
                <w:lang w:val="en-GB"/>
              </w:rPr>
              <w:t>Advanced Ceramic strip heater system; closed heating chambers during heating process, automatic opening during cooling process, automatic closing after heating process by gravity</w:t>
            </w:r>
            <w:r>
              <w:rPr>
                <w:rFonts w:ascii="Times New Roman" w:hAnsi="Times New Roman"/>
                <w:b/>
                <w:sz w:val="18"/>
                <w:szCs w:val="18"/>
                <w:lang w:val="en-GB"/>
              </w:rPr>
              <w:t xml:space="preserve"> / </w:t>
            </w:r>
            <w:r w:rsidRPr="008311BE">
              <w:rPr>
                <w:rFonts w:ascii="Times New Roman" w:hAnsi="Times New Roman"/>
                <w:sz w:val="18"/>
                <w:szCs w:val="18"/>
                <w:lang w:val="en-GB"/>
              </w:rPr>
              <w:t xml:space="preserve">Sustav </w:t>
            </w:r>
            <w:r>
              <w:rPr>
                <w:rFonts w:ascii="Times New Roman" w:hAnsi="Times New Roman"/>
                <w:sz w:val="18"/>
                <w:szCs w:val="18"/>
                <w:lang w:val="en-GB"/>
              </w:rPr>
              <w:t>napredne keramičke trake</w:t>
            </w:r>
            <w:r w:rsidRPr="00B350E6">
              <w:rPr>
                <w:rFonts w:ascii="Times New Roman" w:hAnsi="Times New Roman"/>
                <w:sz w:val="18"/>
                <w:szCs w:val="18"/>
                <w:lang w:val="en-GB"/>
              </w:rPr>
              <w:t xml:space="preserve"> grijač</w:t>
            </w:r>
            <w:r>
              <w:rPr>
                <w:rFonts w:ascii="Times New Roman" w:hAnsi="Times New Roman"/>
                <w:sz w:val="18"/>
                <w:szCs w:val="18"/>
                <w:lang w:val="en-GB"/>
              </w:rPr>
              <w:t>a</w:t>
            </w:r>
            <w:r w:rsidRPr="00B350E6">
              <w:rPr>
                <w:rFonts w:ascii="Times New Roman" w:hAnsi="Times New Roman"/>
                <w:sz w:val="18"/>
                <w:szCs w:val="18"/>
                <w:lang w:val="en-GB"/>
              </w:rPr>
              <w:t>; zatvorene komore za grijanje tijekom procesa grijanja, automatsko otvaranje tijekom procesa hlađenja, automatsko zatvaranje nakon zagrijavanja od gravitacije</w:t>
            </w:r>
            <w:r>
              <w:rPr>
                <w:rFonts w:ascii="Times New Roman" w:hAnsi="Times New Roman"/>
                <w:sz w:val="18"/>
                <w:szCs w:val="18"/>
                <w:lang w:val="en-GB"/>
              </w:rPr>
              <w:t>.</w:t>
            </w:r>
          </w:p>
          <w:p w14:paraId="09E7470B" w14:textId="297E1B31" w:rsidR="00FC3C3D" w:rsidRPr="002603D4" w:rsidRDefault="00AB4B3B" w:rsidP="001307EB">
            <w:pPr>
              <w:spacing w:before="60" w:after="60"/>
              <w:rPr>
                <w:rFonts w:ascii="Times New Roman" w:hAnsi="Times New Roman"/>
                <w:sz w:val="18"/>
                <w:szCs w:val="18"/>
                <w:lang w:val="en-GB"/>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w:t>
            </w:r>
            <w:r w:rsidR="00543510">
              <w:rPr>
                <w:rFonts w:ascii="Times New Roman" w:hAnsi="Times New Roman"/>
                <w:b/>
                <w:sz w:val="18"/>
                <w:szCs w:val="18"/>
                <w:lang w:val="en-GB"/>
              </w:rPr>
              <w:t xml:space="preserve"> </w:t>
            </w:r>
            <w:r w:rsidR="007A6A84">
              <w:rPr>
                <w:rFonts w:ascii="Times New Roman" w:hAnsi="Times New Roman"/>
                <w:b/>
                <w:sz w:val="18"/>
                <w:szCs w:val="18"/>
                <w:lang w:val="en-GB"/>
              </w:rPr>
              <w:t>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w:t>
            </w:r>
            <w:r w:rsidR="007A6A84">
              <w:rPr>
                <w:rFonts w:ascii="Times New Roman" w:hAnsi="Times New Roman"/>
                <w:b/>
                <w:sz w:val="18"/>
                <w:szCs w:val="18"/>
                <w:lang w:val="en-GB"/>
              </w:rPr>
              <w:t>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089D2C1E"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10B23A71"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2078B5BA"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54039217" w14:textId="77777777" w:rsidTr="001307EB">
        <w:trPr>
          <w:cantSplit/>
        </w:trPr>
        <w:tc>
          <w:tcPr>
            <w:tcW w:w="851" w:type="dxa"/>
            <w:vMerge w:val="restart"/>
          </w:tcPr>
          <w:p w14:paraId="2A01941F"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199C3D7C" w14:textId="77777777" w:rsidR="00FC3C3D" w:rsidRPr="00C334A8" w:rsidRDefault="00FC3C3D" w:rsidP="001307EB">
            <w:pPr>
              <w:rPr>
                <w:rFonts w:ascii="Times New Roman" w:hAnsi="Times New Roman"/>
                <w:sz w:val="18"/>
                <w:szCs w:val="18"/>
              </w:rPr>
            </w:pPr>
          </w:p>
        </w:tc>
        <w:tc>
          <w:tcPr>
            <w:tcW w:w="3402" w:type="dxa"/>
            <w:shd w:val="clear" w:color="auto" w:fill="auto"/>
            <w:vAlign w:val="center"/>
          </w:tcPr>
          <w:p w14:paraId="19EF77D2" w14:textId="4904095B" w:rsidR="00FC3C3D" w:rsidRPr="00B71540" w:rsidRDefault="00FC3C3D" w:rsidP="001307EB">
            <w:pPr>
              <w:spacing w:before="60" w:after="60"/>
              <w:rPr>
                <w:rFonts w:ascii="Times New Roman" w:hAnsi="Times New Roman"/>
                <w:sz w:val="18"/>
                <w:szCs w:val="18"/>
                <w:lang w:val="en-GB"/>
              </w:rPr>
            </w:pPr>
            <w:r>
              <w:rPr>
                <w:rFonts w:ascii="Times New Roman" w:hAnsi="Times New Roman"/>
                <w:b/>
                <w:sz w:val="18"/>
                <w:szCs w:val="18"/>
                <w:lang w:val="en-GB"/>
              </w:rPr>
              <w:t>Extrusion d</w:t>
            </w:r>
            <w:r w:rsidRPr="00B71540">
              <w:rPr>
                <w:rFonts w:ascii="Times New Roman" w:hAnsi="Times New Roman"/>
                <w:b/>
                <w:sz w:val="18"/>
                <w:szCs w:val="18"/>
                <w:lang w:val="en-GB"/>
              </w:rPr>
              <w:t xml:space="preserve">ie </w:t>
            </w:r>
            <w:r>
              <w:rPr>
                <w:rFonts w:ascii="Times New Roman" w:hAnsi="Times New Roman"/>
                <w:b/>
                <w:sz w:val="18"/>
                <w:szCs w:val="18"/>
                <w:lang w:val="en-GB"/>
              </w:rPr>
              <w:t>– min. width 2.5</w:t>
            </w:r>
            <w:r w:rsidRPr="00B71540">
              <w:rPr>
                <w:rFonts w:ascii="Times New Roman" w:hAnsi="Times New Roman"/>
                <w:b/>
                <w:sz w:val="18"/>
                <w:szCs w:val="18"/>
                <w:lang w:val="en-GB"/>
              </w:rPr>
              <w:t xml:space="preserve">00mm for automatic die control </w:t>
            </w:r>
            <w:r>
              <w:rPr>
                <w:rFonts w:ascii="Times New Roman" w:hAnsi="Times New Roman"/>
                <w:b/>
                <w:sz w:val="18"/>
                <w:szCs w:val="18"/>
                <w:lang w:val="en-GB"/>
              </w:rPr>
              <w:t>and film thickness range from 6</w:t>
            </w:r>
            <w:r w:rsidR="00010A6C">
              <w:rPr>
                <w:rFonts w:ascii="Times New Roman" w:hAnsi="Times New Roman"/>
                <w:b/>
                <w:sz w:val="18"/>
                <w:szCs w:val="18"/>
                <w:lang w:val="en-GB"/>
              </w:rPr>
              <w:t>µm to</w:t>
            </w:r>
            <w:r>
              <w:rPr>
                <w:rFonts w:ascii="Times New Roman" w:hAnsi="Times New Roman"/>
                <w:b/>
                <w:sz w:val="18"/>
                <w:szCs w:val="18"/>
                <w:lang w:val="en-GB"/>
              </w:rPr>
              <w:t xml:space="preserve"> 4</w:t>
            </w:r>
            <w:r w:rsidRPr="00B71540">
              <w:rPr>
                <w:rFonts w:ascii="Times New Roman" w:hAnsi="Times New Roman"/>
                <w:b/>
                <w:sz w:val="18"/>
                <w:szCs w:val="18"/>
                <w:lang w:val="en-GB"/>
              </w:rPr>
              <w:t>5µm</w:t>
            </w:r>
            <w:r w:rsidR="009214D5">
              <w:rPr>
                <w:rFonts w:ascii="Times New Roman" w:hAnsi="Times New Roman"/>
                <w:b/>
                <w:sz w:val="18"/>
                <w:szCs w:val="18"/>
                <w:lang w:val="en-GB"/>
              </w:rPr>
              <w:t xml:space="preserve"> or more</w:t>
            </w:r>
            <w:r>
              <w:rPr>
                <w:rFonts w:ascii="Times New Roman" w:hAnsi="Times New Roman"/>
                <w:b/>
                <w:sz w:val="18"/>
                <w:szCs w:val="18"/>
                <w:lang w:val="en-GB"/>
              </w:rPr>
              <w:t xml:space="preserve"> / </w:t>
            </w:r>
            <w:r>
              <w:rPr>
                <w:rFonts w:ascii="Times New Roman" w:hAnsi="Times New Roman"/>
                <w:sz w:val="18"/>
                <w:szCs w:val="18"/>
                <w:lang w:val="en-GB"/>
              </w:rPr>
              <w:t>Extruzijska glava - min. širina 2.5</w:t>
            </w:r>
            <w:r w:rsidRPr="008311BE">
              <w:rPr>
                <w:rFonts w:ascii="Times New Roman" w:hAnsi="Times New Roman"/>
                <w:sz w:val="18"/>
                <w:szCs w:val="18"/>
                <w:lang w:val="en-GB"/>
              </w:rPr>
              <w:t xml:space="preserve">00mm za automatsku kontrolu </w:t>
            </w:r>
            <w:r>
              <w:rPr>
                <w:rFonts w:ascii="Times New Roman" w:hAnsi="Times New Roman"/>
                <w:sz w:val="18"/>
                <w:szCs w:val="18"/>
                <w:lang w:val="en-GB"/>
              </w:rPr>
              <w:t>extruzijske glave i debljine filma u rasponu od 6μm do 45</w:t>
            </w:r>
            <w:r w:rsidRPr="008311BE">
              <w:rPr>
                <w:rFonts w:ascii="Times New Roman" w:hAnsi="Times New Roman"/>
                <w:sz w:val="18"/>
                <w:szCs w:val="18"/>
                <w:lang w:val="en-GB"/>
              </w:rPr>
              <w:t xml:space="preserve">μm </w:t>
            </w:r>
            <w:r w:rsidR="009214D5">
              <w:rPr>
                <w:rFonts w:ascii="Times New Roman" w:hAnsi="Times New Roman"/>
                <w:sz w:val="18"/>
                <w:szCs w:val="18"/>
                <w:lang w:val="en-GB"/>
              </w:rPr>
              <w:t>ili većem</w:t>
            </w:r>
            <w:r w:rsidRPr="008311BE">
              <w:rPr>
                <w:rFonts w:ascii="Times New Roman" w:hAnsi="Times New Roman"/>
                <w:sz w:val="18"/>
                <w:szCs w:val="18"/>
                <w:lang w:val="en-GB"/>
              </w:rPr>
              <w:t>/</w:t>
            </w:r>
          </w:p>
        </w:tc>
        <w:tc>
          <w:tcPr>
            <w:tcW w:w="3969" w:type="dxa"/>
            <w:vAlign w:val="center"/>
          </w:tcPr>
          <w:p w14:paraId="12D4687E"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79B95BE6"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57077440"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59503C1C" w14:textId="77777777" w:rsidTr="001307EB">
        <w:trPr>
          <w:cantSplit/>
        </w:trPr>
        <w:tc>
          <w:tcPr>
            <w:tcW w:w="851" w:type="dxa"/>
            <w:vMerge/>
          </w:tcPr>
          <w:p w14:paraId="28086A34"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65DF0B4E" w14:textId="77777777" w:rsidR="00FC3C3D" w:rsidRPr="00C334A8" w:rsidRDefault="00FC3C3D" w:rsidP="001307EB">
            <w:pPr>
              <w:rPr>
                <w:rFonts w:ascii="Times New Roman" w:hAnsi="Times New Roman"/>
                <w:sz w:val="18"/>
                <w:szCs w:val="18"/>
              </w:rPr>
            </w:pPr>
          </w:p>
        </w:tc>
        <w:tc>
          <w:tcPr>
            <w:tcW w:w="3402" w:type="dxa"/>
            <w:shd w:val="clear" w:color="auto" w:fill="auto"/>
            <w:vAlign w:val="center"/>
          </w:tcPr>
          <w:p w14:paraId="38C194F1" w14:textId="77777777" w:rsidR="00FC3C3D" w:rsidRPr="004E6F35" w:rsidRDefault="00FC3C3D" w:rsidP="001307EB">
            <w:pPr>
              <w:spacing w:before="60" w:after="60"/>
              <w:rPr>
                <w:rFonts w:ascii="Times New Roman" w:hAnsi="Times New Roman"/>
                <w:sz w:val="18"/>
                <w:szCs w:val="18"/>
                <w:lang w:val="en-GB"/>
              </w:rPr>
            </w:pPr>
            <w:r>
              <w:rPr>
                <w:rFonts w:ascii="Times New Roman" w:hAnsi="Times New Roman"/>
                <w:b/>
                <w:sz w:val="18"/>
                <w:szCs w:val="18"/>
                <w:lang w:val="en-GB"/>
              </w:rPr>
              <w:t xml:space="preserve">Extrusion die – Electroless Nickel Hard Plated 25µ nominal </w:t>
            </w:r>
            <w:r w:rsidR="009214D5">
              <w:rPr>
                <w:rFonts w:ascii="Times New Roman" w:hAnsi="Times New Roman"/>
                <w:b/>
                <w:sz w:val="18"/>
                <w:szCs w:val="18"/>
                <w:lang w:val="en-GB"/>
              </w:rPr>
              <w:t>or more</w:t>
            </w:r>
            <w:r>
              <w:rPr>
                <w:rFonts w:ascii="Times New Roman" w:hAnsi="Times New Roman"/>
                <w:b/>
                <w:sz w:val="18"/>
                <w:szCs w:val="18"/>
                <w:lang w:val="en-GB"/>
              </w:rPr>
              <w:t xml:space="preserve">/ </w:t>
            </w:r>
            <w:r>
              <w:rPr>
                <w:rFonts w:ascii="Times New Roman" w:hAnsi="Times New Roman"/>
                <w:sz w:val="18"/>
                <w:szCs w:val="18"/>
                <w:lang w:val="en-GB"/>
              </w:rPr>
              <w:t>Extruzijska glava – termičke obrade elektrolitičkim tvrdo niklovanje od nominalno 25µ debljine</w:t>
            </w:r>
            <w:r w:rsidR="009214D5">
              <w:rPr>
                <w:rFonts w:ascii="Times New Roman" w:hAnsi="Times New Roman"/>
                <w:sz w:val="18"/>
                <w:szCs w:val="18"/>
                <w:lang w:val="en-GB"/>
              </w:rPr>
              <w:t xml:space="preserve"> ili veće</w:t>
            </w:r>
            <w:r>
              <w:rPr>
                <w:rFonts w:ascii="Times New Roman" w:hAnsi="Times New Roman"/>
                <w:sz w:val="18"/>
                <w:szCs w:val="18"/>
                <w:lang w:val="en-GB"/>
              </w:rPr>
              <w:t xml:space="preserve"> </w:t>
            </w:r>
          </w:p>
        </w:tc>
        <w:tc>
          <w:tcPr>
            <w:tcW w:w="3969" w:type="dxa"/>
            <w:vAlign w:val="center"/>
          </w:tcPr>
          <w:p w14:paraId="757BA0B6"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22D16B0B"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57044176"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34B098CF" w14:textId="77777777" w:rsidTr="001307EB">
        <w:trPr>
          <w:cantSplit/>
        </w:trPr>
        <w:tc>
          <w:tcPr>
            <w:tcW w:w="851" w:type="dxa"/>
            <w:vMerge/>
          </w:tcPr>
          <w:p w14:paraId="761EDBC1"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18E1764C"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1C840CC4" w14:textId="77777777" w:rsidR="00FC3C3D" w:rsidRDefault="00FC3C3D" w:rsidP="001307EB">
            <w:pPr>
              <w:spacing w:before="60" w:after="60"/>
              <w:rPr>
                <w:rFonts w:ascii="Times New Roman" w:hAnsi="Times New Roman"/>
                <w:sz w:val="18"/>
                <w:szCs w:val="18"/>
                <w:lang w:val="en-GB"/>
              </w:rPr>
            </w:pPr>
            <w:r>
              <w:rPr>
                <w:rFonts w:ascii="Times New Roman" w:hAnsi="Times New Roman"/>
                <w:b/>
                <w:sz w:val="18"/>
                <w:szCs w:val="18"/>
                <w:lang w:val="en-GB"/>
              </w:rPr>
              <w:t>Extrusion f</w:t>
            </w:r>
            <w:r w:rsidRPr="00B71540">
              <w:rPr>
                <w:rFonts w:ascii="Times New Roman" w:hAnsi="Times New Roman"/>
                <w:b/>
                <w:sz w:val="18"/>
                <w:szCs w:val="18"/>
                <w:lang w:val="en-GB"/>
              </w:rPr>
              <w:t xml:space="preserve">eedblock </w:t>
            </w:r>
            <w:r>
              <w:rPr>
                <w:rFonts w:ascii="Times New Roman" w:hAnsi="Times New Roman"/>
                <w:b/>
                <w:sz w:val="18"/>
                <w:szCs w:val="18"/>
                <w:lang w:val="en-GB"/>
              </w:rPr>
              <w:t>min. 7</w:t>
            </w:r>
            <w:r w:rsidRPr="00B71540">
              <w:rPr>
                <w:rFonts w:ascii="Times New Roman" w:hAnsi="Times New Roman"/>
                <w:b/>
                <w:sz w:val="18"/>
                <w:szCs w:val="18"/>
                <w:lang w:val="en-GB"/>
              </w:rPr>
              <w:t>-layer with fixed flow inserts</w:t>
            </w:r>
            <w:r>
              <w:rPr>
                <w:rFonts w:ascii="Times New Roman" w:hAnsi="Times New Roman"/>
                <w:b/>
                <w:sz w:val="18"/>
                <w:szCs w:val="18"/>
                <w:lang w:val="en-GB"/>
              </w:rPr>
              <w:t xml:space="preserve"> / </w:t>
            </w:r>
            <w:r>
              <w:rPr>
                <w:rFonts w:ascii="Times New Roman" w:hAnsi="Times New Roman"/>
                <w:sz w:val="18"/>
                <w:szCs w:val="18"/>
                <w:lang w:val="en-GB"/>
              </w:rPr>
              <w:t>Extruzijski usmjerivač, minimum 7 – slojeva sa fiksnim umecima protoka</w:t>
            </w:r>
          </w:p>
          <w:p w14:paraId="10EA75CD" w14:textId="56DC603F" w:rsidR="00FC3C3D" w:rsidRPr="008311BE" w:rsidRDefault="00FC3C3D" w:rsidP="001307EB">
            <w:pPr>
              <w:spacing w:before="60" w:after="60"/>
              <w:rPr>
                <w:rFonts w:ascii="Times New Roman" w:hAnsi="Times New Roman"/>
                <w:sz w:val="18"/>
                <w:szCs w:val="18"/>
                <w:lang w:val="en-GB"/>
              </w:rPr>
            </w:pPr>
            <w:r>
              <w:rPr>
                <w:rFonts w:ascii="Times New Roman" w:hAnsi="Times New Roman"/>
                <w:b/>
                <w:sz w:val="18"/>
                <w:szCs w:val="18"/>
                <w:lang w:val="en-GB"/>
              </w:rPr>
              <w:t>(</w:t>
            </w:r>
            <w:r w:rsidR="00AB4B3B" w:rsidRPr="006E690F">
              <w:rPr>
                <w:rFonts w:ascii="Times New Roman" w:hAnsi="Times New Roman"/>
                <w:b/>
                <w:sz w:val="18"/>
                <w:szCs w:val="18"/>
                <w:lang w:val="en-GB"/>
              </w:rPr>
              <w:t xml:space="preserve">(Bidders are obliged to submit </w:t>
            </w:r>
            <w:r w:rsidR="00AB4B3B">
              <w:rPr>
                <w:rFonts w:ascii="Times New Roman" w:hAnsi="Times New Roman"/>
                <w:b/>
                <w:sz w:val="18"/>
                <w:szCs w:val="18"/>
                <w:lang w:val="en-GB"/>
              </w:rPr>
              <w:t xml:space="preserve">the </w:t>
            </w:r>
            <w:r w:rsidR="00AB4B3B" w:rsidRPr="006E690F">
              <w:rPr>
                <w:rFonts w:ascii="Times New Roman" w:hAnsi="Times New Roman"/>
                <w:b/>
                <w:sz w:val="18"/>
                <w:szCs w:val="18"/>
                <w:lang w:val="en-GB"/>
              </w:rPr>
              <w:t xml:space="preserve">evidence in the bidding process from which it is apparent that they meet </w:t>
            </w:r>
            <w:r w:rsidR="00AB4B3B">
              <w:rPr>
                <w:rFonts w:ascii="Times New Roman" w:hAnsi="Times New Roman"/>
                <w:b/>
                <w:sz w:val="18"/>
                <w:szCs w:val="18"/>
                <w:lang w:val="en-GB"/>
              </w:rPr>
              <w:t>this</w:t>
            </w:r>
            <w:r w:rsidR="00543510">
              <w:rPr>
                <w:rFonts w:ascii="Times New Roman" w:hAnsi="Times New Roman"/>
                <w:b/>
                <w:sz w:val="18"/>
                <w:szCs w:val="18"/>
                <w:lang w:val="en-GB"/>
              </w:rPr>
              <w:t xml:space="preserve"> technical specification</w:t>
            </w:r>
            <w:r w:rsidR="00AB4B3B" w:rsidRPr="006E690F">
              <w:rPr>
                <w:rFonts w:ascii="Times New Roman" w:hAnsi="Times New Roman"/>
                <w:b/>
                <w:sz w:val="18"/>
                <w:szCs w:val="18"/>
                <w:lang w:val="en-GB"/>
              </w:rPr>
              <w:t xml:space="preserve">, </w:t>
            </w:r>
            <w:r w:rsidR="00AB4B3B">
              <w:rPr>
                <w:rFonts w:ascii="Times New Roman" w:hAnsi="Times New Roman"/>
                <w:b/>
                <w:sz w:val="18"/>
                <w:szCs w:val="18"/>
                <w:lang w:val="en-GB"/>
              </w:rPr>
              <w:t xml:space="preserve">for </w:t>
            </w:r>
            <w:r w:rsidR="00AB4B3B" w:rsidRPr="006E690F">
              <w:rPr>
                <w:rFonts w:ascii="Times New Roman" w:hAnsi="Times New Roman"/>
                <w:b/>
                <w:sz w:val="18"/>
                <w:szCs w:val="18"/>
                <w:lang w:val="en-GB"/>
              </w:rPr>
              <w:t>e</w:t>
            </w:r>
            <w:r w:rsidR="00AB4B3B">
              <w:rPr>
                <w:rFonts w:ascii="Times New Roman" w:hAnsi="Times New Roman"/>
                <w:b/>
                <w:sz w:val="18"/>
                <w:szCs w:val="18"/>
                <w:lang w:val="en-GB"/>
              </w:rPr>
              <w:t>xempel: technical specification</w:t>
            </w:r>
            <w:r w:rsidR="00543510">
              <w:rPr>
                <w:rFonts w:ascii="Times New Roman" w:hAnsi="Times New Roman"/>
                <w:b/>
                <w:sz w:val="18"/>
                <w:szCs w:val="18"/>
                <w:lang w:val="en-GB"/>
              </w:rPr>
              <w:t>s</w:t>
            </w:r>
            <w:r w:rsidR="00AB4B3B" w:rsidRPr="006E690F">
              <w:rPr>
                <w:rFonts w:ascii="Times New Roman" w:hAnsi="Times New Roman"/>
                <w:b/>
                <w:sz w:val="18"/>
                <w:szCs w:val="18"/>
                <w:lang w:val="en-GB"/>
              </w:rPr>
              <w:t>, technical drawings, presentations, videos, pictures ...)</w:t>
            </w:r>
            <w:r w:rsidR="00AB4B3B">
              <w:rPr>
                <w:rFonts w:ascii="Times New Roman" w:hAnsi="Times New Roman"/>
                <w:sz w:val="18"/>
                <w:szCs w:val="18"/>
                <w:lang w:val="en-GB"/>
              </w:rPr>
              <w:t xml:space="preserve"> / </w:t>
            </w:r>
            <w:r w:rsidR="00AB4B3B" w:rsidRPr="006E690F">
              <w:rPr>
                <w:rFonts w:ascii="Times New Roman" w:hAnsi="Times New Roman"/>
                <w:sz w:val="18"/>
                <w:szCs w:val="18"/>
                <w:lang w:val="en-GB"/>
              </w:rPr>
              <w:t xml:space="preserve">(Ponuditelji su obvezni u sklopu ponude dostaviti </w:t>
            </w:r>
            <w:r w:rsidR="00AB4B3B">
              <w:rPr>
                <w:rFonts w:ascii="Times New Roman" w:hAnsi="Times New Roman"/>
                <w:sz w:val="18"/>
                <w:szCs w:val="18"/>
                <w:lang w:val="en-GB"/>
              </w:rPr>
              <w:t xml:space="preserve">ove </w:t>
            </w:r>
            <w:r w:rsidR="00AB4B3B" w:rsidRPr="006E690F">
              <w:rPr>
                <w:rFonts w:ascii="Times New Roman" w:hAnsi="Times New Roman"/>
                <w:sz w:val="18"/>
                <w:szCs w:val="18"/>
                <w:lang w:val="en-GB"/>
              </w:rPr>
              <w:t>dokaze iz kojih je vidljivo zadovoljavanje tehničkih karakteristika; npr. Tehničke specifikacije, tehnički crte</w:t>
            </w:r>
            <w:r w:rsidR="00AB4B3B">
              <w:rPr>
                <w:rFonts w:ascii="Times New Roman" w:hAnsi="Times New Roman"/>
                <w:sz w:val="18"/>
                <w:szCs w:val="18"/>
                <w:lang w:val="en-GB"/>
              </w:rPr>
              <w:t>ži, prezentacije, video, slike…</w:t>
            </w:r>
            <w:r w:rsidR="00AB4B3B" w:rsidRPr="006E690F">
              <w:rPr>
                <w:rFonts w:ascii="Times New Roman" w:hAnsi="Times New Roman"/>
                <w:sz w:val="18"/>
                <w:szCs w:val="18"/>
                <w:lang w:val="en-GB"/>
              </w:rPr>
              <w:t>)</w:t>
            </w:r>
          </w:p>
        </w:tc>
        <w:tc>
          <w:tcPr>
            <w:tcW w:w="3969" w:type="dxa"/>
            <w:vAlign w:val="center"/>
          </w:tcPr>
          <w:p w14:paraId="0DB5EE9A"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178F351B"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6BF51842"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76BB70FB" w14:textId="77777777" w:rsidTr="001307EB">
        <w:trPr>
          <w:cantSplit/>
        </w:trPr>
        <w:tc>
          <w:tcPr>
            <w:tcW w:w="851" w:type="dxa"/>
            <w:vMerge/>
          </w:tcPr>
          <w:p w14:paraId="75E30859"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21C445A8"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01B0F34F" w14:textId="77777777" w:rsidR="00FC3C3D" w:rsidRPr="000D3A27" w:rsidRDefault="00FC3C3D" w:rsidP="001307EB">
            <w:pPr>
              <w:spacing w:before="60" w:after="60"/>
              <w:rPr>
                <w:rFonts w:ascii="Times New Roman" w:hAnsi="Times New Roman"/>
                <w:sz w:val="18"/>
                <w:szCs w:val="18"/>
                <w:lang w:val="en-GB"/>
              </w:rPr>
            </w:pPr>
            <w:r>
              <w:rPr>
                <w:rFonts w:ascii="Times New Roman" w:hAnsi="Times New Roman"/>
                <w:b/>
                <w:sz w:val="18"/>
                <w:szCs w:val="18"/>
                <w:lang w:val="en-GB"/>
              </w:rPr>
              <w:t xml:space="preserve">Extrusion feedblock – heat treated and stress relieved 36-40 Rc / </w:t>
            </w:r>
            <w:r>
              <w:rPr>
                <w:rFonts w:ascii="Times New Roman" w:hAnsi="Times New Roman"/>
                <w:sz w:val="18"/>
                <w:szCs w:val="18"/>
                <w:lang w:val="en-GB"/>
              </w:rPr>
              <w:t>Extruzijski usmjerivač – termički obrađen</w:t>
            </w:r>
            <w:r w:rsidRPr="000D3A27">
              <w:rPr>
                <w:rFonts w:ascii="Times New Roman" w:hAnsi="Times New Roman"/>
                <w:sz w:val="18"/>
                <w:szCs w:val="18"/>
                <w:lang w:val="en-GB"/>
              </w:rPr>
              <w:t xml:space="preserve"> i stres o</w:t>
            </w:r>
            <w:r>
              <w:rPr>
                <w:rFonts w:ascii="Times New Roman" w:hAnsi="Times New Roman"/>
                <w:sz w:val="18"/>
                <w:szCs w:val="18"/>
                <w:lang w:val="en-GB"/>
              </w:rPr>
              <w:t>puštan</w:t>
            </w:r>
            <w:r w:rsidRPr="000D3A27">
              <w:rPr>
                <w:rFonts w:ascii="Times New Roman" w:hAnsi="Times New Roman"/>
                <w:sz w:val="18"/>
                <w:szCs w:val="18"/>
                <w:lang w:val="en-GB"/>
              </w:rPr>
              <w:t xml:space="preserve"> 36-40 Rc</w:t>
            </w:r>
          </w:p>
        </w:tc>
        <w:tc>
          <w:tcPr>
            <w:tcW w:w="3969" w:type="dxa"/>
            <w:vAlign w:val="center"/>
          </w:tcPr>
          <w:p w14:paraId="7C72D6CB"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5CA71352"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109D1F03"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3DD9B7AB" w14:textId="77777777" w:rsidTr="001307EB">
        <w:trPr>
          <w:cantSplit/>
        </w:trPr>
        <w:tc>
          <w:tcPr>
            <w:tcW w:w="851" w:type="dxa"/>
            <w:vMerge/>
          </w:tcPr>
          <w:p w14:paraId="0FEA448C"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29546FF9"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27587761" w14:textId="7815A5EC" w:rsidR="00FC3C3D" w:rsidRPr="00B71540" w:rsidRDefault="00FC3C3D" w:rsidP="001307EB">
            <w:pPr>
              <w:spacing w:before="60" w:after="60"/>
              <w:rPr>
                <w:rFonts w:ascii="Times New Roman" w:hAnsi="Times New Roman"/>
                <w:b/>
                <w:sz w:val="18"/>
                <w:szCs w:val="18"/>
                <w:lang w:val="en-GB"/>
              </w:rPr>
            </w:pPr>
            <w:r w:rsidRPr="00B71540">
              <w:rPr>
                <w:rFonts w:ascii="Times New Roman" w:hAnsi="Times New Roman"/>
                <w:b/>
                <w:sz w:val="18"/>
                <w:szCs w:val="18"/>
                <w:lang w:val="en-GB"/>
              </w:rPr>
              <w:t>Filter:</w:t>
            </w:r>
            <w:r>
              <w:rPr>
                <w:rFonts w:ascii="Times New Roman" w:hAnsi="Times New Roman"/>
                <w:b/>
                <w:sz w:val="18"/>
                <w:szCs w:val="18"/>
                <w:lang w:val="en-GB"/>
              </w:rPr>
              <w:t xml:space="preserve"> </w:t>
            </w:r>
            <w:r w:rsidRPr="00B71540">
              <w:rPr>
                <w:rFonts w:ascii="Times New Roman" w:hAnsi="Times New Roman"/>
                <w:b/>
                <w:sz w:val="18"/>
                <w:szCs w:val="18"/>
                <w:lang w:val="en-GB"/>
              </w:rPr>
              <w:t xml:space="preserve">Hydraulic single piston single, single breaker </w:t>
            </w:r>
            <w:r w:rsidR="00010A6C" w:rsidRPr="00B71540">
              <w:rPr>
                <w:rFonts w:ascii="Times New Roman" w:hAnsi="Times New Roman"/>
                <w:b/>
                <w:sz w:val="18"/>
                <w:szCs w:val="18"/>
                <w:lang w:val="en-GB"/>
              </w:rPr>
              <w:t>plate filters</w:t>
            </w:r>
            <w:r w:rsidRPr="00B71540">
              <w:rPr>
                <w:rFonts w:ascii="Times New Roman" w:hAnsi="Times New Roman"/>
                <w:b/>
                <w:sz w:val="18"/>
                <w:szCs w:val="18"/>
                <w:lang w:val="en-GB"/>
              </w:rPr>
              <w:t xml:space="preserve"> with on common hydraulic unit</w:t>
            </w:r>
            <w:r>
              <w:rPr>
                <w:rFonts w:ascii="Times New Roman" w:hAnsi="Times New Roman"/>
                <w:b/>
                <w:sz w:val="18"/>
                <w:szCs w:val="18"/>
                <w:lang w:val="en-GB"/>
              </w:rPr>
              <w:t xml:space="preserve"> on high output extruders /</w:t>
            </w:r>
            <w:r w:rsidRPr="008311BE">
              <w:rPr>
                <w:rFonts w:ascii="Times New Roman" w:hAnsi="Times New Roman"/>
                <w:sz w:val="18"/>
                <w:szCs w:val="18"/>
                <w:lang w:val="en-GB"/>
              </w:rPr>
              <w:t xml:space="preserve"> Filter: Hidraulika</w:t>
            </w:r>
            <w:r>
              <w:rPr>
                <w:rFonts w:ascii="Times New Roman" w:hAnsi="Times New Roman"/>
                <w:sz w:val="18"/>
                <w:szCs w:val="18"/>
                <w:lang w:val="en-GB"/>
              </w:rPr>
              <w:t xml:space="preserve"> sa jednim</w:t>
            </w:r>
            <w:r w:rsidRPr="008311BE">
              <w:rPr>
                <w:rFonts w:ascii="Times New Roman" w:hAnsi="Times New Roman"/>
                <w:sz w:val="18"/>
                <w:szCs w:val="18"/>
                <w:lang w:val="en-GB"/>
              </w:rPr>
              <w:t xml:space="preserve"> klip</w:t>
            </w:r>
            <w:r>
              <w:rPr>
                <w:rFonts w:ascii="Times New Roman" w:hAnsi="Times New Roman"/>
                <w:sz w:val="18"/>
                <w:szCs w:val="18"/>
                <w:lang w:val="en-GB"/>
              </w:rPr>
              <w:t>om</w:t>
            </w:r>
            <w:r w:rsidRPr="008311BE">
              <w:rPr>
                <w:rFonts w:ascii="Times New Roman" w:hAnsi="Times New Roman"/>
                <w:sz w:val="18"/>
                <w:szCs w:val="18"/>
                <w:lang w:val="en-GB"/>
              </w:rPr>
              <w:t>, jedn</w:t>
            </w:r>
            <w:r>
              <w:rPr>
                <w:rFonts w:ascii="Times New Roman" w:hAnsi="Times New Roman"/>
                <w:sz w:val="18"/>
                <w:szCs w:val="18"/>
                <w:lang w:val="en-GB"/>
              </w:rPr>
              <w:t xml:space="preserve">a kočiona filter </w:t>
            </w:r>
            <w:r w:rsidRPr="008311BE">
              <w:rPr>
                <w:rFonts w:ascii="Times New Roman" w:hAnsi="Times New Roman"/>
                <w:sz w:val="18"/>
                <w:szCs w:val="18"/>
                <w:lang w:val="en-GB"/>
              </w:rPr>
              <w:t>ploča s</w:t>
            </w:r>
            <w:r>
              <w:rPr>
                <w:rFonts w:ascii="Times New Roman" w:hAnsi="Times New Roman"/>
                <w:sz w:val="18"/>
                <w:szCs w:val="18"/>
                <w:lang w:val="en-GB"/>
              </w:rPr>
              <w:t>a zajedničkom hidrauličkom</w:t>
            </w:r>
            <w:r w:rsidRPr="008311BE">
              <w:rPr>
                <w:rFonts w:ascii="Times New Roman" w:hAnsi="Times New Roman"/>
                <w:sz w:val="18"/>
                <w:szCs w:val="18"/>
                <w:lang w:val="en-GB"/>
              </w:rPr>
              <w:t xml:space="preserve"> jedinic</w:t>
            </w:r>
            <w:r>
              <w:rPr>
                <w:rFonts w:ascii="Times New Roman" w:hAnsi="Times New Roman"/>
                <w:sz w:val="18"/>
                <w:szCs w:val="18"/>
                <w:lang w:val="en-GB"/>
              </w:rPr>
              <w:t>om na većim kapacitetima ekstrudera</w:t>
            </w:r>
          </w:p>
        </w:tc>
        <w:tc>
          <w:tcPr>
            <w:tcW w:w="3969" w:type="dxa"/>
            <w:vAlign w:val="center"/>
          </w:tcPr>
          <w:p w14:paraId="07E88880"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7EC95C2E"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0DE24E12"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5EF83289" w14:textId="77777777" w:rsidTr="001307EB">
        <w:trPr>
          <w:cantSplit/>
        </w:trPr>
        <w:tc>
          <w:tcPr>
            <w:tcW w:w="851" w:type="dxa"/>
            <w:vMerge/>
          </w:tcPr>
          <w:p w14:paraId="6467FEA0"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04A0225C"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0E52DBEC" w14:textId="77777777" w:rsidR="00FC3C3D" w:rsidRDefault="00FC3C3D" w:rsidP="001307EB">
            <w:pPr>
              <w:spacing w:before="60" w:after="60"/>
              <w:rPr>
                <w:rFonts w:ascii="Times New Roman" w:hAnsi="Times New Roman"/>
                <w:sz w:val="18"/>
                <w:szCs w:val="18"/>
                <w:lang w:val="en-GB"/>
              </w:rPr>
            </w:pPr>
            <w:r w:rsidRPr="00B71540">
              <w:rPr>
                <w:rFonts w:ascii="Times New Roman" w:hAnsi="Times New Roman"/>
                <w:b/>
                <w:sz w:val="18"/>
                <w:szCs w:val="18"/>
                <w:lang w:val="en-GB"/>
              </w:rPr>
              <w:t>High performance extrusion screw with one or two mixing parts</w:t>
            </w:r>
            <w:r>
              <w:rPr>
                <w:rFonts w:ascii="Times New Roman" w:hAnsi="Times New Roman"/>
                <w:b/>
                <w:sz w:val="18"/>
                <w:szCs w:val="18"/>
                <w:lang w:val="en-GB"/>
              </w:rPr>
              <w:t xml:space="preserve"> / </w:t>
            </w:r>
            <w:r w:rsidRPr="00BD3B69">
              <w:rPr>
                <w:rFonts w:ascii="Times New Roman" w:hAnsi="Times New Roman"/>
                <w:sz w:val="18"/>
                <w:szCs w:val="18"/>
                <w:lang w:val="en-GB"/>
              </w:rPr>
              <w:t xml:space="preserve">Puž za extrudiranje </w:t>
            </w:r>
            <w:r>
              <w:rPr>
                <w:rFonts w:ascii="Times New Roman" w:hAnsi="Times New Roman"/>
                <w:sz w:val="18"/>
                <w:szCs w:val="18"/>
                <w:lang w:val="en-GB"/>
              </w:rPr>
              <w:t>v</w:t>
            </w:r>
            <w:r w:rsidRPr="00BD3B69">
              <w:rPr>
                <w:rFonts w:ascii="Times New Roman" w:hAnsi="Times New Roman"/>
                <w:sz w:val="18"/>
                <w:szCs w:val="18"/>
                <w:lang w:val="en-GB"/>
              </w:rPr>
              <w:t xml:space="preserve">isokih performansi </w:t>
            </w:r>
            <w:r>
              <w:rPr>
                <w:rFonts w:ascii="Times New Roman" w:hAnsi="Times New Roman"/>
                <w:sz w:val="18"/>
                <w:szCs w:val="18"/>
                <w:lang w:val="en-GB"/>
              </w:rPr>
              <w:t>s jednom ili dvije</w:t>
            </w:r>
            <w:r w:rsidRPr="00BD3B69">
              <w:rPr>
                <w:rFonts w:ascii="Times New Roman" w:hAnsi="Times New Roman"/>
                <w:sz w:val="18"/>
                <w:szCs w:val="18"/>
                <w:lang w:val="en-GB"/>
              </w:rPr>
              <w:t xml:space="preserve"> </w:t>
            </w:r>
            <w:r>
              <w:rPr>
                <w:rFonts w:ascii="Times New Roman" w:hAnsi="Times New Roman"/>
                <w:sz w:val="18"/>
                <w:szCs w:val="18"/>
                <w:lang w:val="en-GB"/>
              </w:rPr>
              <w:t>komponente miješanja</w:t>
            </w:r>
          </w:p>
          <w:p w14:paraId="1BCB9E90" w14:textId="5D522E42" w:rsidR="00FC3C3D" w:rsidRPr="00B71540" w:rsidRDefault="00AB4B3B" w:rsidP="001307EB">
            <w:pPr>
              <w:spacing w:before="60" w:after="60"/>
              <w:rPr>
                <w:rFonts w:ascii="Times New Roman" w:hAnsi="Times New Roman"/>
                <w:b/>
                <w:sz w:val="18"/>
                <w:szCs w:val="18"/>
                <w:lang w:val="en-GB"/>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sidR="007A6A84">
              <w:rPr>
                <w:rFonts w:ascii="Times New Roman" w:hAnsi="Times New Roman"/>
                <w:b/>
                <w:sz w:val="18"/>
                <w:szCs w:val="18"/>
                <w:lang w:val="en-GB"/>
              </w:rPr>
              <w:t>this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w:t>
            </w:r>
            <w:r w:rsidR="007A6A84">
              <w:rPr>
                <w:rFonts w:ascii="Times New Roman" w:hAnsi="Times New Roman"/>
                <w:b/>
                <w:sz w:val="18"/>
                <w:szCs w:val="18"/>
                <w:lang w:val="en-GB"/>
              </w:rPr>
              <w:t>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6D8ECC22"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1A3A1BAE"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4244A845"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61FA0183" w14:textId="77777777" w:rsidTr="001307EB">
        <w:trPr>
          <w:cantSplit/>
        </w:trPr>
        <w:tc>
          <w:tcPr>
            <w:tcW w:w="851" w:type="dxa"/>
            <w:vMerge/>
          </w:tcPr>
          <w:p w14:paraId="72B798F1"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08735A54"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4C5CF6E5" w14:textId="77777777" w:rsidR="00FC3C3D" w:rsidRDefault="00FC3C3D" w:rsidP="001307EB">
            <w:pPr>
              <w:spacing w:before="60" w:after="60"/>
              <w:rPr>
                <w:rFonts w:ascii="Times New Roman" w:hAnsi="Times New Roman"/>
                <w:sz w:val="18"/>
                <w:szCs w:val="18"/>
                <w:lang w:val="en-GB"/>
              </w:rPr>
            </w:pPr>
            <w:r w:rsidRPr="00B71540">
              <w:rPr>
                <w:rFonts w:ascii="Times New Roman" w:hAnsi="Times New Roman"/>
                <w:b/>
                <w:sz w:val="18"/>
                <w:szCs w:val="18"/>
                <w:lang w:val="en-GB"/>
              </w:rPr>
              <w:t>Extruders L/D: 60/28 or 90/33</w:t>
            </w:r>
            <w:r>
              <w:rPr>
                <w:rFonts w:ascii="Times New Roman" w:hAnsi="Times New Roman"/>
                <w:b/>
                <w:sz w:val="18"/>
                <w:szCs w:val="18"/>
                <w:lang w:val="en-GB"/>
              </w:rPr>
              <w:t xml:space="preserve"> / </w:t>
            </w:r>
            <w:r>
              <w:rPr>
                <w:rFonts w:ascii="Times New Roman" w:hAnsi="Times New Roman"/>
                <w:sz w:val="18"/>
                <w:szCs w:val="18"/>
                <w:lang w:val="en-GB"/>
              </w:rPr>
              <w:t>Extruderi D/Š: 60/28 ili 90/33</w:t>
            </w:r>
          </w:p>
          <w:p w14:paraId="257899BE" w14:textId="0D90BADE" w:rsidR="00FC3C3D" w:rsidRPr="00BD3B69" w:rsidRDefault="00AB4B3B" w:rsidP="001307EB">
            <w:pPr>
              <w:spacing w:before="60" w:after="60"/>
              <w:rPr>
                <w:rFonts w:ascii="Times New Roman" w:hAnsi="Times New Roman"/>
                <w:sz w:val="18"/>
                <w:szCs w:val="18"/>
                <w:lang w:val="en-GB"/>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sidR="007A6A84">
              <w:rPr>
                <w:rFonts w:ascii="Times New Roman" w:hAnsi="Times New Roman"/>
                <w:b/>
                <w:sz w:val="18"/>
                <w:szCs w:val="18"/>
                <w:lang w:val="en-GB"/>
              </w:rPr>
              <w:t>this</w:t>
            </w:r>
            <w:r w:rsidR="00543510">
              <w:rPr>
                <w:rFonts w:ascii="Times New Roman" w:hAnsi="Times New Roman"/>
                <w:b/>
                <w:sz w:val="18"/>
                <w:szCs w:val="18"/>
                <w:lang w:val="en-GB"/>
              </w:rPr>
              <w:t xml:space="preserve"> </w:t>
            </w:r>
            <w:r w:rsidR="00F512AD">
              <w:rPr>
                <w:rFonts w:ascii="Times New Roman" w:hAnsi="Times New Roman"/>
                <w:b/>
                <w:sz w:val="18"/>
                <w:szCs w:val="18"/>
                <w:lang w:val="en-GB"/>
              </w:rPr>
              <w:t>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w:t>
            </w:r>
            <w:r w:rsidR="007A6A84">
              <w:rPr>
                <w:rFonts w:ascii="Times New Roman" w:hAnsi="Times New Roman"/>
                <w:b/>
                <w:sz w:val="18"/>
                <w:szCs w:val="18"/>
                <w:lang w:val="en-GB"/>
              </w:rPr>
              <w:t>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1EAECCBE"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32F149C6"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6DA805F9"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263CCF92" w14:textId="77777777" w:rsidTr="001307EB">
        <w:trPr>
          <w:cantSplit/>
        </w:trPr>
        <w:tc>
          <w:tcPr>
            <w:tcW w:w="851" w:type="dxa"/>
            <w:vMerge/>
          </w:tcPr>
          <w:p w14:paraId="4F18F9B2"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0C300C37"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2A5158B2" w14:textId="77777777" w:rsidR="00FC3C3D" w:rsidRPr="001C7C14" w:rsidRDefault="00FC3C3D" w:rsidP="001307EB">
            <w:pPr>
              <w:spacing w:before="60" w:after="60"/>
              <w:rPr>
                <w:rFonts w:ascii="Times New Roman" w:hAnsi="Times New Roman"/>
                <w:i/>
                <w:sz w:val="18"/>
                <w:szCs w:val="18"/>
                <w:lang w:val="en-GB"/>
              </w:rPr>
            </w:pPr>
            <w:r w:rsidRPr="005963D9">
              <w:rPr>
                <w:rFonts w:ascii="Times New Roman" w:hAnsi="Times New Roman"/>
                <w:b/>
                <w:sz w:val="18"/>
                <w:szCs w:val="18"/>
                <w:lang w:val="en-GB"/>
              </w:rPr>
              <w:t xml:space="preserve">Extruder screw material: Armored screws </w:t>
            </w:r>
            <w:r w:rsidRPr="005963D9">
              <w:rPr>
                <w:rFonts w:ascii="Times New Roman" w:hAnsi="Times New Roman"/>
                <w:sz w:val="18"/>
                <w:szCs w:val="18"/>
                <w:lang w:val="en-GB"/>
              </w:rPr>
              <w:t>/</w:t>
            </w:r>
            <w:r w:rsidRPr="005963D9">
              <w:rPr>
                <w:rFonts w:ascii="Times New Roman" w:hAnsi="Times New Roman"/>
                <w:i/>
                <w:sz w:val="18"/>
                <w:szCs w:val="18"/>
                <w:lang w:val="en-GB"/>
              </w:rPr>
              <w:t xml:space="preserve"> Materijal puža ekstrudera mora biti armored tretiran</w:t>
            </w:r>
          </w:p>
        </w:tc>
        <w:tc>
          <w:tcPr>
            <w:tcW w:w="3969" w:type="dxa"/>
            <w:vAlign w:val="center"/>
          </w:tcPr>
          <w:p w14:paraId="0DC47FC8"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4666CA56"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706D254C"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72B19A35" w14:textId="77777777" w:rsidTr="001307EB">
        <w:trPr>
          <w:cantSplit/>
        </w:trPr>
        <w:tc>
          <w:tcPr>
            <w:tcW w:w="851" w:type="dxa"/>
            <w:vMerge/>
          </w:tcPr>
          <w:p w14:paraId="05F3CA5E"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74A71FB5"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4A785F5C" w14:textId="77777777" w:rsidR="00FC3C3D" w:rsidRPr="00253C8B" w:rsidRDefault="00FC3C3D" w:rsidP="001307EB">
            <w:pPr>
              <w:spacing w:before="60" w:after="60"/>
              <w:rPr>
                <w:rFonts w:ascii="Times New Roman" w:hAnsi="Times New Roman"/>
                <w:sz w:val="18"/>
                <w:szCs w:val="18"/>
                <w:lang w:val="en-GB"/>
              </w:rPr>
            </w:pPr>
            <w:r>
              <w:rPr>
                <w:rFonts w:ascii="Times New Roman" w:hAnsi="Times New Roman"/>
                <w:b/>
                <w:sz w:val="18"/>
                <w:szCs w:val="18"/>
                <w:lang w:val="en-GB"/>
              </w:rPr>
              <w:t xml:space="preserve">Screw speed at least 220rpm / </w:t>
            </w:r>
            <w:r>
              <w:rPr>
                <w:rFonts w:ascii="Times New Roman" w:hAnsi="Times New Roman"/>
                <w:sz w:val="18"/>
                <w:szCs w:val="18"/>
                <w:lang w:val="en-GB"/>
              </w:rPr>
              <w:t>Brzina puža extrudera najmanje 220 o/min</w:t>
            </w:r>
          </w:p>
        </w:tc>
        <w:tc>
          <w:tcPr>
            <w:tcW w:w="3969" w:type="dxa"/>
            <w:vAlign w:val="center"/>
          </w:tcPr>
          <w:p w14:paraId="06EF28F6"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2003255C"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33BCF28B"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1E725C86" w14:textId="77777777" w:rsidTr="001307EB">
        <w:trPr>
          <w:cantSplit/>
        </w:trPr>
        <w:tc>
          <w:tcPr>
            <w:tcW w:w="851" w:type="dxa"/>
            <w:vMerge/>
          </w:tcPr>
          <w:p w14:paraId="2275C9AF"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1BC6FDBE"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3C011A38" w14:textId="77777777" w:rsidR="00FC3C3D" w:rsidRPr="00253C8B" w:rsidRDefault="00FC3C3D" w:rsidP="001307EB">
            <w:pPr>
              <w:spacing w:before="60" w:after="60"/>
              <w:rPr>
                <w:rFonts w:ascii="Times New Roman" w:hAnsi="Times New Roman"/>
                <w:sz w:val="18"/>
                <w:szCs w:val="18"/>
                <w:lang w:val="en-GB"/>
              </w:rPr>
            </w:pPr>
            <w:r>
              <w:rPr>
                <w:rFonts w:ascii="Times New Roman" w:hAnsi="Times New Roman"/>
                <w:b/>
                <w:sz w:val="18"/>
                <w:szCs w:val="18"/>
                <w:lang w:val="en-GB"/>
              </w:rPr>
              <w:t>Extruder barrel material: Bimetalic /</w:t>
            </w:r>
            <w:r>
              <w:rPr>
                <w:rFonts w:ascii="Times New Roman" w:hAnsi="Times New Roman"/>
                <w:sz w:val="18"/>
                <w:szCs w:val="18"/>
                <w:lang w:val="en-GB"/>
              </w:rPr>
              <w:t xml:space="preserve"> Cilindar extrudera je iz bimetalnog materijala </w:t>
            </w:r>
          </w:p>
        </w:tc>
        <w:tc>
          <w:tcPr>
            <w:tcW w:w="3969" w:type="dxa"/>
            <w:vAlign w:val="center"/>
          </w:tcPr>
          <w:p w14:paraId="1157B907"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6D61FD7C"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634663DF"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2963B861" w14:textId="77777777" w:rsidTr="001307EB">
        <w:trPr>
          <w:cantSplit/>
        </w:trPr>
        <w:tc>
          <w:tcPr>
            <w:tcW w:w="851" w:type="dxa"/>
            <w:vMerge/>
          </w:tcPr>
          <w:p w14:paraId="2454337C"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4D47D55E"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57D14F43" w14:textId="77777777" w:rsidR="00FC3C3D" w:rsidRDefault="00FC3C3D" w:rsidP="001307EB">
            <w:pPr>
              <w:spacing w:before="60" w:after="60"/>
              <w:rPr>
                <w:rFonts w:ascii="Times New Roman" w:hAnsi="Times New Roman"/>
                <w:sz w:val="18"/>
                <w:szCs w:val="18"/>
                <w:lang w:val="en-GB"/>
              </w:rPr>
            </w:pPr>
            <w:r>
              <w:rPr>
                <w:rFonts w:ascii="Times New Roman" w:hAnsi="Times New Roman"/>
                <w:b/>
                <w:sz w:val="18"/>
                <w:szCs w:val="18"/>
                <w:lang w:val="en-GB"/>
              </w:rPr>
              <w:t xml:space="preserve">Extruder barrel with smooth feed zone / </w:t>
            </w:r>
            <w:r>
              <w:rPr>
                <w:rFonts w:ascii="Times New Roman" w:hAnsi="Times New Roman"/>
                <w:sz w:val="18"/>
                <w:szCs w:val="18"/>
                <w:lang w:val="en-GB"/>
              </w:rPr>
              <w:t>Ulaz cilindra extrudera je izrađen sa glatkom zonom radi ulaza materijala</w:t>
            </w:r>
          </w:p>
          <w:p w14:paraId="13DAAE8F" w14:textId="2AE891F9" w:rsidR="00FC3C3D" w:rsidRPr="00253C8B" w:rsidRDefault="00AB4B3B" w:rsidP="001307EB">
            <w:pPr>
              <w:spacing w:before="60" w:after="60"/>
              <w:rPr>
                <w:rFonts w:ascii="Times New Roman" w:hAnsi="Times New Roman"/>
                <w:sz w:val="18"/>
                <w:szCs w:val="18"/>
                <w:lang w:val="en-GB"/>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w:t>
            </w:r>
            <w:r w:rsidR="00543510">
              <w:rPr>
                <w:rFonts w:ascii="Times New Roman" w:hAnsi="Times New Roman"/>
                <w:b/>
                <w:sz w:val="18"/>
                <w:szCs w:val="18"/>
                <w:lang w:val="en-GB"/>
              </w:rPr>
              <w:t xml:space="preserve">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w:t>
            </w:r>
            <w:r w:rsidR="00543510">
              <w:rPr>
                <w:rFonts w:ascii="Times New Roman" w:hAnsi="Times New Roman"/>
                <w:b/>
                <w:sz w:val="18"/>
                <w:szCs w:val="18"/>
                <w:lang w:val="en-GB"/>
              </w:rPr>
              <w:t>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47676908"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653543E0"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4779DEC3"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17CA79A3" w14:textId="77777777" w:rsidTr="001307EB">
        <w:trPr>
          <w:cantSplit/>
        </w:trPr>
        <w:tc>
          <w:tcPr>
            <w:tcW w:w="851" w:type="dxa"/>
            <w:vMerge/>
          </w:tcPr>
          <w:p w14:paraId="71A53D66"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6B315BED"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5FA08643" w14:textId="77777777" w:rsidR="00FC3C3D" w:rsidRPr="00BD3B69" w:rsidRDefault="00FC3C3D" w:rsidP="001307EB">
            <w:pPr>
              <w:spacing w:before="60" w:after="60"/>
              <w:rPr>
                <w:rFonts w:ascii="Times New Roman" w:hAnsi="Times New Roman"/>
                <w:sz w:val="18"/>
                <w:szCs w:val="18"/>
                <w:lang w:val="en-GB"/>
              </w:rPr>
            </w:pPr>
            <w:r w:rsidRPr="00B71540">
              <w:rPr>
                <w:rFonts w:ascii="Times New Roman" w:hAnsi="Times New Roman"/>
                <w:b/>
                <w:sz w:val="18"/>
                <w:szCs w:val="18"/>
                <w:lang w:val="en-GB"/>
              </w:rPr>
              <w:t>Watercooled AC drives at the extruders main drives</w:t>
            </w:r>
            <w:r>
              <w:rPr>
                <w:rFonts w:ascii="Times New Roman" w:hAnsi="Times New Roman"/>
                <w:b/>
                <w:sz w:val="18"/>
                <w:szCs w:val="18"/>
                <w:lang w:val="en-GB"/>
              </w:rPr>
              <w:t xml:space="preserve"> / </w:t>
            </w:r>
            <w:r>
              <w:rPr>
                <w:rFonts w:ascii="Times New Roman" w:hAnsi="Times New Roman"/>
                <w:sz w:val="18"/>
                <w:szCs w:val="18"/>
                <w:lang w:val="en-GB"/>
              </w:rPr>
              <w:t>Vodeno hlađeni</w:t>
            </w:r>
            <w:r w:rsidRPr="00BD3B69">
              <w:rPr>
                <w:rFonts w:ascii="Times New Roman" w:hAnsi="Times New Roman"/>
                <w:sz w:val="18"/>
                <w:szCs w:val="18"/>
                <w:lang w:val="en-GB"/>
              </w:rPr>
              <w:t xml:space="preserve"> AC </w:t>
            </w:r>
            <w:r>
              <w:rPr>
                <w:rFonts w:ascii="Times New Roman" w:hAnsi="Times New Roman"/>
                <w:sz w:val="18"/>
                <w:szCs w:val="18"/>
                <w:lang w:val="en-GB"/>
              </w:rPr>
              <w:t>motori koji pogone extrudere</w:t>
            </w:r>
          </w:p>
        </w:tc>
        <w:tc>
          <w:tcPr>
            <w:tcW w:w="3969" w:type="dxa"/>
            <w:vAlign w:val="center"/>
          </w:tcPr>
          <w:p w14:paraId="2C4B9939"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6B41F439"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5C432AB6"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209E4535" w14:textId="77777777" w:rsidTr="001307EB">
        <w:trPr>
          <w:cantSplit/>
        </w:trPr>
        <w:tc>
          <w:tcPr>
            <w:tcW w:w="851" w:type="dxa"/>
          </w:tcPr>
          <w:p w14:paraId="4DA91CCF"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6BC30CAF"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34CA8D76" w14:textId="77777777" w:rsidR="00FC3C3D" w:rsidRPr="00B71540" w:rsidRDefault="00FC3C3D" w:rsidP="001307EB">
            <w:pPr>
              <w:spacing w:before="60" w:after="60"/>
              <w:rPr>
                <w:rFonts w:ascii="Times New Roman" w:hAnsi="Times New Roman"/>
                <w:b/>
                <w:sz w:val="18"/>
                <w:szCs w:val="18"/>
                <w:lang w:val="en-GB"/>
              </w:rPr>
            </w:pPr>
            <w:r w:rsidRPr="00B71540">
              <w:rPr>
                <w:rFonts w:ascii="Times New Roman" w:hAnsi="Times New Roman"/>
                <w:b/>
                <w:sz w:val="18"/>
                <w:szCs w:val="18"/>
                <w:lang w:val="en-GB"/>
              </w:rPr>
              <w:t xml:space="preserve">Min. 2 Gravimetric dosing </w:t>
            </w:r>
            <w:r>
              <w:rPr>
                <w:rFonts w:ascii="Times New Roman" w:hAnsi="Times New Roman"/>
                <w:b/>
                <w:sz w:val="18"/>
                <w:szCs w:val="18"/>
                <w:lang w:val="en-GB"/>
              </w:rPr>
              <w:t>system for 3</w:t>
            </w:r>
            <w:r w:rsidRPr="00B71540">
              <w:rPr>
                <w:rFonts w:ascii="Times New Roman" w:hAnsi="Times New Roman"/>
                <w:b/>
                <w:sz w:val="18"/>
                <w:szCs w:val="18"/>
                <w:lang w:val="en-GB"/>
              </w:rPr>
              <w:t xml:space="preserve"> components mounted directly on the internal extruder</w:t>
            </w:r>
            <w:r>
              <w:rPr>
                <w:rFonts w:ascii="Times New Roman" w:hAnsi="Times New Roman"/>
                <w:b/>
                <w:sz w:val="18"/>
                <w:szCs w:val="18"/>
                <w:lang w:val="en-GB"/>
              </w:rPr>
              <w:t xml:space="preserve"> / </w:t>
            </w:r>
            <w:r>
              <w:rPr>
                <w:rFonts w:ascii="Times New Roman" w:hAnsi="Times New Roman"/>
                <w:sz w:val="18"/>
                <w:szCs w:val="18"/>
                <w:lang w:val="en-GB"/>
              </w:rPr>
              <w:t>Minimalno</w:t>
            </w:r>
            <w:r w:rsidRPr="00BD3B69">
              <w:rPr>
                <w:rFonts w:ascii="Times New Roman" w:hAnsi="Times New Roman"/>
                <w:sz w:val="18"/>
                <w:szCs w:val="18"/>
                <w:lang w:val="en-GB"/>
              </w:rPr>
              <w:t xml:space="preserve"> 2 gravimetrijska sustav</w:t>
            </w:r>
            <w:r>
              <w:rPr>
                <w:rFonts w:ascii="Times New Roman" w:hAnsi="Times New Roman"/>
                <w:sz w:val="18"/>
                <w:szCs w:val="18"/>
                <w:lang w:val="en-GB"/>
              </w:rPr>
              <w:t>a za doziranje sa po 3</w:t>
            </w:r>
            <w:r w:rsidRPr="00BD3B69">
              <w:rPr>
                <w:rFonts w:ascii="Times New Roman" w:hAnsi="Times New Roman"/>
                <w:sz w:val="18"/>
                <w:szCs w:val="18"/>
                <w:lang w:val="en-GB"/>
              </w:rPr>
              <w:t xml:space="preserve"> komponente montiran</w:t>
            </w:r>
            <w:r>
              <w:rPr>
                <w:rFonts w:ascii="Times New Roman" w:hAnsi="Times New Roman"/>
                <w:sz w:val="18"/>
                <w:szCs w:val="18"/>
                <w:lang w:val="en-GB"/>
              </w:rPr>
              <w:t>e</w:t>
            </w:r>
            <w:r w:rsidRPr="00BD3B69">
              <w:rPr>
                <w:rFonts w:ascii="Times New Roman" w:hAnsi="Times New Roman"/>
                <w:sz w:val="18"/>
                <w:szCs w:val="18"/>
                <w:lang w:val="en-GB"/>
              </w:rPr>
              <w:t xml:space="preserve"> direktno na unutar</w:t>
            </w:r>
            <w:r>
              <w:rPr>
                <w:rFonts w:ascii="Times New Roman" w:hAnsi="Times New Roman"/>
                <w:sz w:val="18"/>
                <w:szCs w:val="18"/>
                <w:lang w:val="en-GB"/>
              </w:rPr>
              <w:t xml:space="preserve">nje </w:t>
            </w:r>
            <w:r w:rsidRPr="00BD3B69">
              <w:rPr>
                <w:rFonts w:ascii="Times New Roman" w:hAnsi="Times New Roman"/>
                <w:sz w:val="18"/>
                <w:szCs w:val="18"/>
                <w:lang w:val="en-GB"/>
              </w:rPr>
              <w:t>ekstruder</w:t>
            </w:r>
            <w:r>
              <w:rPr>
                <w:rFonts w:ascii="Times New Roman" w:hAnsi="Times New Roman"/>
                <w:sz w:val="18"/>
                <w:szCs w:val="18"/>
                <w:lang w:val="en-GB"/>
              </w:rPr>
              <w:t>e</w:t>
            </w:r>
          </w:p>
        </w:tc>
        <w:tc>
          <w:tcPr>
            <w:tcW w:w="3969" w:type="dxa"/>
            <w:vAlign w:val="center"/>
          </w:tcPr>
          <w:p w14:paraId="59A1B352"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2B692742"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7C13D9FA"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3B5DCAD6" w14:textId="77777777" w:rsidTr="001307EB">
        <w:trPr>
          <w:cantSplit/>
        </w:trPr>
        <w:tc>
          <w:tcPr>
            <w:tcW w:w="851" w:type="dxa"/>
          </w:tcPr>
          <w:p w14:paraId="72D1BF9E"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73B10788"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697AE56A" w14:textId="77777777" w:rsidR="00FC3C3D" w:rsidRPr="006305C9" w:rsidRDefault="00FC3C3D" w:rsidP="001307EB">
            <w:pPr>
              <w:spacing w:before="60" w:after="60"/>
              <w:rPr>
                <w:rFonts w:ascii="Times New Roman" w:hAnsi="Times New Roman"/>
                <w:sz w:val="18"/>
                <w:szCs w:val="18"/>
                <w:lang w:val="en-GB"/>
              </w:rPr>
            </w:pPr>
            <w:r>
              <w:rPr>
                <w:rFonts w:ascii="Times New Roman" w:hAnsi="Times New Roman"/>
                <w:b/>
                <w:sz w:val="18"/>
                <w:szCs w:val="18"/>
                <w:lang w:val="en-GB"/>
              </w:rPr>
              <w:t>Min. 3 Gravimetric dosing system for 4</w:t>
            </w:r>
            <w:r w:rsidRPr="00B71540">
              <w:rPr>
                <w:rFonts w:ascii="Times New Roman" w:hAnsi="Times New Roman"/>
                <w:b/>
                <w:sz w:val="18"/>
                <w:szCs w:val="18"/>
                <w:lang w:val="en-GB"/>
              </w:rPr>
              <w:t xml:space="preserve"> components mounted directly on the external extruder</w:t>
            </w:r>
            <w:r>
              <w:rPr>
                <w:rFonts w:ascii="Times New Roman" w:hAnsi="Times New Roman"/>
                <w:b/>
                <w:sz w:val="18"/>
                <w:szCs w:val="18"/>
                <w:lang w:val="en-GB"/>
              </w:rPr>
              <w:t xml:space="preserve"> / </w:t>
            </w:r>
            <w:r>
              <w:rPr>
                <w:rFonts w:ascii="Times New Roman" w:hAnsi="Times New Roman"/>
                <w:sz w:val="18"/>
                <w:szCs w:val="18"/>
                <w:lang w:val="en-GB"/>
              </w:rPr>
              <w:t>Minimalno 3</w:t>
            </w:r>
            <w:r w:rsidRPr="00BD3B69">
              <w:rPr>
                <w:rFonts w:ascii="Times New Roman" w:hAnsi="Times New Roman"/>
                <w:sz w:val="18"/>
                <w:szCs w:val="18"/>
                <w:lang w:val="en-GB"/>
              </w:rPr>
              <w:t xml:space="preserve"> gravimetrijska sustav</w:t>
            </w:r>
            <w:r>
              <w:rPr>
                <w:rFonts w:ascii="Times New Roman" w:hAnsi="Times New Roman"/>
                <w:sz w:val="18"/>
                <w:szCs w:val="18"/>
                <w:lang w:val="en-GB"/>
              </w:rPr>
              <w:t>a za doziranje sa po 4</w:t>
            </w:r>
            <w:r w:rsidRPr="00BD3B69">
              <w:rPr>
                <w:rFonts w:ascii="Times New Roman" w:hAnsi="Times New Roman"/>
                <w:sz w:val="18"/>
                <w:szCs w:val="18"/>
                <w:lang w:val="en-GB"/>
              </w:rPr>
              <w:t xml:space="preserve"> komponente montiran</w:t>
            </w:r>
            <w:r>
              <w:rPr>
                <w:rFonts w:ascii="Times New Roman" w:hAnsi="Times New Roman"/>
                <w:sz w:val="18"/>
                <w:szCs w:val="18"/>
                <w:lang w:val="en-GB"/>
              </w:rPr>
              <w:t>e</w:t>
            </w:r>
            <w:r w:rsidRPr="00BD3B69">
              <w:rPr>
                <w:rFonts w:ascii="Times New Roman" w:hAnsi="Times New Roman"/>
                <w:sz w:val="18"/>
                <w:szCs w:val="18"/>
                <w:lang w:val="en-GB"/>
              </w:rPr>
              <w:t xml:space="preserve"> direktno na unutar</w:t>
            </w:r>
            <w:r>
              <w:rPr>
                <w:rFonts w:ascii="Times New Roman" w:hAnsi="Times New Roman"/>
                <w:sz w:val="18"/>
                <w:szCs w:val="18"/>
                <w:lang w:val="en-GB"/>
              </w:rPr>
              <w:t xml:space="preserve">nje </w:t>
            </w:r>
            <w:r w:rsidRPr="00BD3B69">
              <w:rPr>
                <w:rFonts w:ascii="Times New Roman" w:hAnsi="Times New Roman"/>
                <w:sz w:val="18"/>
                <w:szCs w:val="18"/>
                <w:lang w:val="en-GB"/>
              </w:rPr>
              <w:t>ekstruder</w:t>
            </w:r>
            <w:r>
              <w:rPr>
                <w:rFonts w:ascii="Times New Roman" w:hAnsi="Times New Roman"/>
                <w:sz w:val="18"/>
                <w:szCs w:val="18"/>
                <w:lang w:val="en-GB"/>
              </w:rPr>
              <w:t>e</w:t>
            </w:r>
          </w:p>
        </w:tc>
        <w:tc>
          <w:tcPr>
            <w:tcW w:w="3969" w:type="dxa"/>
            <w:vAlign w:val="center"/>
          </w:tcPr>
          <w:p w14:paraId="2ABFFAD6"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2206A9BA"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74AA1112"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2F99B473" w14:textId="77777777" w:rsidTr="001307EB">
        <w:trPr>
          <w:cantSplit/>
        </w:trPr>
        <w:tc>
          <w:tcPr>
            <w:tcW w:w="851" w:type="dxa"/>
          </w:tcPr>
          <w:p w14:paraId="183B51C8"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36BD178F"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0F3DA1BE" w14:textId="5023574B" w:rsidR="00FC3C3D" w:rsidRDefault="00FC3C3D" w:rsidP="001307EB">
            <w:pPr>
              <w:spacing w:before="60" w:after="60"/>
              <w:rPr>
                <w:rFonts w:ascii="Times New Roman" w:hAnsi="Times New Roman"/>
                <w:b/>
                <w:sz w:val="18"/>
                <w:szCs w:val="18"/>
                <w:lang w:val="en-GB"/>
              </w:rPr>
            </w:pPr>
            <w:r>
              <w:rPr>
                <w:rFonts w:ascii="Times New Roman" w:hAnsi="Times New Roman"/>
                <w:b/>
                <w:sz w:val="18"/>
                <w:szCs w:val="18"/>
                <w:lang w:val="en-GB"/>
              </w:rPr>
              <w:t>Dosing equipment: Master/Slave system; only one panel for all dosing unit. This make the system easier to use and maintenance friendly /</w:t>
            </w:r>
            <w:r>
              <w:rPr>
                <w:rFonts w:ascii="Times New Roman" w:hAnsi="Times New Roman"/>
                <w:i/>
                <w:sz w:val="18"/>
                <w:szCs w:val="18"/>
                <w:lang w:val="en-GB"/>
              </w:rPr>
              <w:t xml:space="preserve"> </w:t>
            </w:r>
            <w:r w:rsidRPr="00B31CA7">
              <w:rPr>
                <w:rFonts w:ascii="Times New Roman" w:hAnsi="Times New Roman"/>
                <w:sz w:val="18"/>
                <w:szCs w:val="18"/>
                <w:lang w:val="en-GB"/>
              </w:rPr>
              <w:t>Sistem za doziranje: Glavni/</w:t>
            </w:r>
            <w:r w:rsidR="00010A6C">
              <w:rPr>
                <w:rFonts w:ascii="Times New Roman" w:hAnsi="Times New Roman"/>
                <w:sz w:val="18"/>
                <w:szCs w:val="18"/>
                <w:lang w:val="en-GB"/>
              </w:rPr>
              <w:t>pomoćni si</w:t>
            </w:r>
            <w:r w:rsidR="00010A6C" w:rsidRPr="00B31CA7">
              <w:rPr>
                <w:rFonts w:ascii="Times New Roman" w:hAnsi="Times New Roman"/>
                <w:sz w:val="18"/>
                <w:szCs w:val="18"/>
                <w:lang w:val="en-GB"/>
              </w:rPr>
              <w:t>stem</w:t>
            </w:r>
            <w:r w:rsidRPr="00B31CA7">
              <w:rPr>
                <w:rFonts w:ascii="Times New Roman" w:hAnsi="Times New Roman"/>
                <w:sz w:val="18"/>
                <w:szCs w:val="18"/>
                <w:lang w:val="en-GB"/>
              </w:rPr>
              <w:t>; samo jedan panel za sve dozatore. To će omogućiti sistemu da bude lakše upravljiv za operatere i za održavanje.</w:t>
            </w:r>
          </w:p>
        </w:tc>
        <w:tc>
          <w:tcPr>
            <w:tcW w:w="3969" w:type="dxa"/>
            <w:vAlign w:val="center"/>
          </w:tcPr>
          <w:p w14:paraId="4A72B2DD"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2D44B502"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3FE0D6B5"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04A1C61C" w14:textId="77777777" w:rsidTr="001307EB">
        <w:trPr>
          <w:cantSplit/>
        </w:trPr>
        <w:tc>
          <w:tcPr>
            <w:tcW w:w="851" w:type="dxa"/>
          </w:tcPr>
          <w:p w14:paraId="36AC5953"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0CEB8BD0"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435F690E" w14:textId="77777777" w:rsidR="00FC3C3D" w:rsidRPr="006305C9" w:rsidRDefault="00FC3C3D" w:rsidP="001307EB">
            <w:pPr>
              <w:spacing w:before="60" w:after="60"/>
              <w:rPr>
                <w:rFonts w:ascii="Times New Roman" w:hAnsi="Times New Roman"/>
                <w:sz w:val="18"/>
                <w:szCs w:val="18"/>
                <w:lang w:val="en-GB"/>
              </w:rPr>
            </w:pPr>
            <w:r w:rsidRPr="00B71540">
              <w:rPr>
                <w:rFonts w:ascii="Times New Roman" w:hAnsi="Times New Roman"/>
                <w:b/>
                <w:sz w:val="18"/>
                <w:szCs w:val="18"/>
                <w:lang w:val="en-GB"/>
              </w:rPr>
              <w:t>Feeding pipes for granule</w:t>
            </w:r>
            <w:r>
              <w:rPr>
                <w:rFonts w:ascii="Times New Roman" w:hAnsi="Times New Roman"/>
                <w:b/>
                <w:sz w:val="18"/>
                <w:szCs w:val="18"/>
                <w:lang w:val="en-GB"/>
              </w:rPr>
              <w:t xml:space="preserve">, length horizontal max. 15m and vertical max. 10m are included / </w:t>
            </w:r>
            <w:r>
              <w:rPr>
                <w:rFonts w:ascii="Times New Roman" w:hAnsi="Times New Roman"/>
                <w:sz w:val="18"/>
                <w:szCs w:val="18"/>
                <w:lang w:val="en-GB"/>
              </w:rPr>
              <w:t>Cijevi za dopremu granulata su uključene, horizontalna dužina max. 15m i vertikalna max. 10 m</w:t>
            </w:r>
          </w:p>
        </w:tc>
        <w:tc>
          <w:tcPr>
            <w:tcW w:w="3969" w:type="dxa"/>
            <w:vAlign w:val="center"/>
          </w:tcPr>
          <w:p w14:paraId="3E4E044B"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520792A7"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0791EF9B"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7113567A" w14:textId="77777777" w:rsidTr="001307EB">
        <w:trPr>
          <w:cantSplit/>
        </w:trPr>
        <w:tc>
          <w:tcPr>
            <w:tcW w:w="851" w:type="dxa"/>
          </w:tcPr>
          <w:p w14:paraId="4D39C782" w14:textId="77777777" w:rsidR="00FC3C3D" w:rsidRPr="001F188D" w:rsidRDefault="00FC3C3D" w:rsidP="001307EB">
            <w:pPr>
              <w:spacing w:before="60" w:after="60"/>
              <w:rPr>
                <w:rFonts w:ascii="Times New Roman" w:hAnsi="Times New Roman"/>
                <w:sz w:val="18"/>
                <w:szCs w:val="18"/>
                <w:lang w:val="en-GB"/>
              </w:rPr>
            </w:pPr>
            <w:r>
              <w:rPr>
                <w:rFonts w:ascii="Times New Roman" w:hAnsi="Times New Roman"/>
                <w:sz w:val="18"/>
                <w:szCs w:val="18"/>
                <w:lang w:val="en-GB"/>
              </w:rPr>
              <w:t>2.2.</w:t>
            </w:r>
          </w:p>
        </w:tc>
        <w:tc>
          <w:tcPr>
            <w:tcW w:w="1559" w:type="dxa"/>
            <w:shd w:val="clear" w:color="auto" w:fill="auto"/>
            <w:vAlign w:val="center"/>
          </w:tcPr>
          <w:p w14:paraId="3CA7ADEE" w14:textId="77777777" w:rsidR="00FC3C3D" w:rsidRPr="006305C9" w:rsidRDefault="00FC3C3D" w:rsidP="001307EB">
            <w:pPr>
              <w:spacing w:before="60" w:after="60"/>
              <w:rPr>
                <w:rFonts w:ascii="Times New Roman" w:hAnsi="Times New Roman"/>
                <w:i/>
                <w:sz w:val="18"/>
                <w:szCs w:val="18"/>
                <w:lang w:val="en-GB"/>
              </w:rPr>
            </w:pPr>
            <w:r w:rsidRPr="00B71540">
              <w:rPr>
                <w:rFonts w:ascii="Times New Roman" w:hAnsi="Times New Roman"/>
                <w:b/>
                <w:i/>
                <w:sz w:val="18"/>
                <w:szCs w:val="18"/>
                <w:lang w:val="en-GB"/>
              </w:rPr>
              <w:t>Take off unit</w:t>
            </w:r>
            <w:r>
              <w:rPr>
                <w:rFonts w:ascii="Times New Roman" w:hAnsi="Times New Roman"/>
                <w:b/>
                <w:i/>
                <w:sz w:val="18"/>
                <w:szCs w:val="18"/>
                <w:lang w:val="en-GB"/>
              </w:rPr>
              <w:t xml:space="preserve"> / </w:t>
            </w:r>
            <w:r w:rsidRPr="006305C9">
              <w:rPr>
                <w:rFonts w:ascii="Times New Roman" w:hAnsi="Times New Roman"/>
                <w:i/>
                <w:sz w:val="18"/>
                <w:szCs w:val="18"/>
                <w:lang w:val="en-GB"/>
              </w:rPr>
              <w:t>Jedinica za</w:t>
            </w:r>
            <w:r>
              <w:rPr>
                <w:rFonts w:ascii="Times New Roman" w:hAnsi="Times New Roman"/>
                <w:b/>
                <w:i/>
                <w:sz w:val="18"/>
                <w:szCs w:val="18"/>
                <w:lang w:val="en-GB"/>
              </w:rPr>
              <w:t xml:space="preserve"> </w:t>
            </w:r>
            <w:r>
              <w:rPr>
                <w:rFonts w:ascii="Times New Roman" w:hAnsi="Times New Roman"/>
                <w:i/>
                <w:sz w:val="18"/>
                <w:szCs w:val="18"/>
                <w:lang w:val="en-GB"/>
              </w:rPr>
              <w:t>hlađenje folije</w:t>
            </w:r>
          </w:p>
        </w:tc>
        <w:tc>
          <w:tcPr>
            <w:tcW w:w="3402" w:type="dxa"/>
            <w:shd w:val="clear" w:color="auto" w:fill="auto"/>
            <w:vAlign w:val="center"/>
          </w:tcPr>
          <w:p w14:paraId="07C845ED" w14:textId="38EDBBCB" w:rsidR="00FC3C3D" w:rsidRDefault="00FC3C3D" w:rsidP="001307EB">
            <w:pPr>
              <w:rPr>
                <w:rFonts w:ascii="Times New Roman" w:hAnsi="Times New Roman"/>
                <w:sz w:val="18"/>
                <w:szCs w:val="18"/>
                <w:lang w:val="en-GB"/>
              </w:rPr>
            </w:pPr>
            <w:r w:rsidRPr="005963D9">
              <w:rPr>
                <w:rFonts w:ascii="Times New Roman" w:hAnsi="Times New Roman"/>
                <w:b/>
                <w:sz w:val="18"/>
                <w:szCs w:val="18"/>
                <w:lang w:val="en-GB"/>
              </w:rPr>
              <w:t xml:space="preserve">Chill roll with electro </w:t>
            </w:r>
            <w:r w:rsidR="00010A6C" w:rsidRPr="005963D9">
              <w:rPr>
                <w:rFonts w:ascii="Times New Roman" w:hAnsi="Times New Roman"/>
                <w:b/>
                <w:sz w:val="18"/>
                <w:szCs w:val="18"/>
                <w:lang w:val="en-GB"/>
              </w:rPr>
              <w:t>chemical surface</w:t>
            </w:r>
            <w:r w:rsidRPr="005963D9">
              <w:rPr>
                <w:rFonts w:ascii="Times New Roman" w:hAnsi="Times New Roman"/>
                <w:b/>
                <w:sz w:val="18"/>
                <w:szCs w:val="18"/>
                <w:lang w:val="en-GB"/>
              </w:rPr>
              <w:t xml:space="preserve"> finishing, do get best contact at film for most efficient cooling. Surface roughness must be Rmax 2,5-4,5 / </w:t>
            </w:r>
            <w:r w:rsidRPr="005963D9">
              <w:rPr>
                <w:rFonts w:ascii="Times New Roman" w:hAnsi="Times New Roman"/>
                <w:sz w:val="18"/>
                <w:szCs w:val="18"/>
                <w:lang w:val="en-GB"/>
              </w:rPr>
              <w:t>Valjak za hlađenje sa površinskom elektro kemijskom završnom obradom, potrebno je izraditi najbolji kontakt na filmu za najefikasnije hlađenje. Hrapavost površine mora biti Rmax 2,5 – 4,5.</w:t>
            </w:r>
          </w:p>
          <w:p w14:paraId="292F4CFF" w14:textId="645BA6E1" w:rsidR="00FC3C3D" w:rsidRPr="006305C9" w:rsidRDefault="00AB4B3B" w:rsidP="001307EB">
            <w:pPr>
              <w:rPr>
                <w:rFonts w:ascii="Times New Roman" w:hAnsi="Times New Roman"/>
                <w:sz w:val="18"/>
                <w:szCs w:val="18"/>
                <w:lang w:val="en-GB"/>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w:t>
            </w:r>
            <w:r w:rsidR="00F512AD">
              <w:rPr>
                <w:rFonts w:ascii="Times New Roman" w:hAnsi="Times New Roman"/>
                <w:b/>
                <w:sz w:val="18"/>
                <w:szCs w:val="18"/>
                <w:lang w:val="en-GB"/>
              </w:rPr>
              <w:t xml:space="preserve">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w:t>
            </w:r>
            <w:r w:rsidR="00F512AD">
              <w:rPr>
                <w:rFonts w:ascii="Times New Roman" w:hAnsi="Times New Roman"/>
                <w:b/>
                <w:sz w:val="18"/>
                <w:szCs w:val="18"/>
                <w:lang w:val="en-GB"/>
              </w:rPr>
              <w:t>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16A99972"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037076D8"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0C8BFA70"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271D3444" w14:textId="77777777" w:rsidTr="001307EB">
        <w:trPr>
          <w:cantSplit/>
        </w:trPr>
        <w:tc>
          <w:tcPr>
            <w:tcW w:w="851" w:type="dxa"/>
          </w:tcPr>
          <w:p w14:paraId="0DE98494"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528FD7CA"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735638CC" w14:textId="77777777" w:rsidR="00FC3C3D" w:rsidRPr="000D3A27" w:rsidRDefault="00FC3C3D" w:rsidP="001307EB">
            <w:pPr>
              <w:rPr>
                <w:rFonts w:ascii="Times New Roman" w:hAnsi="Times New Roman"/>
                <w:sz w:val="18"/>
                <w:szCs w:val="18"/>
                <w:lang w:val="en-GB"/>
              </w:rPr>
            </w:pPr>
            <w:r>
              <w:rPr>
                <w:rFonts w:ascii="Times New Roman" w:hAnsi="Times New Roman"/>
                <w:b/>
                <w:sz w:val="18"/>
                <w:szCs w:val="18"/>
                <w:lang w:val="en-GB"/>
              </w:rPr>
              <w:t xml:space="preserve">Chill roll min. width of 2.700mm / </w:t>
            </w:r>
            <w:r>
              <w:rPr>
                <w:rFonts w:ascii="Times New Roman" w:hAnsi="Times New Roman"/>
                <w:sz w:val="18"/>
                <w:szCs w:val="18"/>
                <w:lang w:val="en-GB"/>
              </w:rPr>
              <w:t>Valjak za hlađenje je minimalne širine 2.700mm</w:t>
            </w:r>
          </w:p>
        </w:tc>
        <w:tc>
          <w:tcPr>
            <w:tcW w:w="3969" w:type="dxa"/>
            <w:vAlign w:val="center"/>
          </w:tcPr>
          <w:p w14:paraId="4DCDD0D6"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6BD17CC7"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5EACD2BB"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7544C5A4" w14:textId="77777777" w:rsidTr="001307EB">
        <w:trPr>
          <w:cantSplit/>
        </w:trPr>
        <w:tc>
          <w:tcPr>
            <w:tcW w:w="851" w:type="dxa"/>
          </w:tcPr>
          <w:p w14:paraId="266AD07F"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6ACD7006"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664F98DA" w14:textId="77777777" w:rsidR="00FC3C3D" w:rsidRDefault="00FC3C3D" w:rsidP="001307EB">
            <w:pPr>
              <w:rPr>
                <w:rFonts w:ascii="Times New Roman" w:hAnsi="Times New Roman"/>
                <w:sz w:val="18"/>
                <w:szCs w:val="18"/>
                <w:lang w:val="en-GB"/>
              </w:rPr>
            </w:pPr>
            <w:r w:rsidRPr="00B71540">
              <w:rPr>
                <w:rFonts w:ascii="Times New Roman" w:hAnsi="Times New Roman"/>
                <w:b/>
                <w:sz w:val="18"/>
                <w:szCs w:val="18"/>
                <w:lang w:val="en-GB"/>
              </w:rPr>
              <w:t>Additional film edge cooling at 9 o clock position</w:t>
            </w:r>
            <w:r>
              <w:rPr>
                <w:rFonts w:ascii="Times New Roman" w:hAnsi="Times New Roman"/>
                <w:b/>
                <w:sz w:val="18"/>
                <w:szCs w:val="18"/>
                <w:lang w:val="en-GB"/>
              </w:rPr>
              <w:t xml:space="preserve"> / </w:t>
            </w:r>
            <w:r>
              <w:rPr>
                <w:rFonts w:ascii="Times New Roman" w:hAnsi="Times New Roman"/>
                <w:sz w:val="18"/>
                <w:szCs w:val="18"/>
                <w:lang w:val="en-GB"/>
              </w:rPr>
              <w:t>Dodatno hlađenje</w:t>
            </w:r>
            <w:r w:rsidRPr="003E41CE">
              <w:rPr>
                <w:rFonts w:ascii="Times New Roman" w:hAnsi="Times New Roman"/>
                <w:sz w:val="18"/>
                <w:szCs w:val="18"/>
                <w:lang w:val="en-GB"/>
              </w:rPr>
              <w:t xml:space="preserve"> </w:t>
            </w:r>
            <w:r>
              <w:rPr>
                <w:rFonts w:ascii="Times New Roman" w:hAnsi="Times New Roman"/>
                <w:sz w:val="18"/>
                <w:szCs w:val="18"/>
                <w:lang w:val="en-GB"/>
              </w:rPr>
              <w:t>rubova filma folije</w:t>
            </w:r>
            <w:r w:rsidRPr="003E41CE">
              <w:rPr>
                <w:rFonts w:ascii="Times New Roman" w:hAnsi="Times New Roman"/>
                <w:sz w:val="18"/>
                <w:szCs w:val="18"/>
                <w:lang w:val="en-GB"/>
              </w:rPr>
              <w:t xml:space="preserve"> </w:t>
            </w:r>
            <w:r>
              <w:rPr>
                <w:rFonts w:ascii="Times New Roman" w:hAnsi="Times New Roman"/>
                <w:sz w:val="18"/>
                <w:szCs w:val="18"/>
                <w:lang w:val="en-GB"/>
              </w:rPr>
              <w:t>u</w:t>
            </w:r>
            <w:r w:rsidRPr="003E41CE">
              <w:rPr>
                <w:rFonts w:ascii="Times New Roman" w:hAnsi="Times New Roman"/>
                <w:sz w:val="18"/>
                <w:szCs w:val="18"/>
                <w:lang w:val="en-GB"/>
              </w:rPr>
              <w:t xml:space="preserve"> </w:t>
            </w:r>
            <w:r>
              <w:rPr>
                <w:rFonts w:ascii="Times New Roman" w:hAnsi="Times New Roman"/>
                <w:sz w:val="18"/>
                <w:szCs w:val="18"/>
                <w:lang w:val="en-GB"/>
              </w:rPr>
              <w:t>poziciji (kao 9 sati na satu).</w:t>
            </w:r>
          </w:p>
          <w:p w14:paraId="16A7DB02" w14:textId="0B4A408A" w:rsidR="00FC3C3D" w:rsidRPr="00B71540" w:rsidRDefault="00AB4B3B" w:rsidP="001307EB">
            <w:pPr>
              <w:rPr>
                <w:rFonts w:ascii="Times New Roman" w:hAnsi="Times New Roman"/>
                <w:b/>
                <w:sz w:val="18"/>
                <w:szCs w:val="18"/>
                <w:lang w:val="en-GB"/>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w:t>
            </w:r>
            <w:r w:rsidR="00F512AD">
              <w:rPr>
                <w:rFonts w:ascii="Times New Roman" w:hAnsi="Times New Roman"/>
                <w:b/>
                <w:sz w:val="18"/>
                <w:szCs w:val="18"/>
                <w:lang w:val="en-GB"/>
              </w:rPr>
              <w:t xml:space="preserve">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w:t>
            </w:r>
            <w:r w:rsidR="00F512AD">
              <w:rPr>
                <w:rFonts w:ascii="Times New Roman" w:hAnsi="Times New Roman"/>
                <w:b/>
                <w:sz w:val="18"/>
                <w:szCs w:val="18"/>
                <w:lang w:val="en-GB"/>
              </w:rPr>
              <w:t>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4089A036"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7AD41234"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34CB45E2"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08D37D33" w14:textId="77777777" w:rsidTr="001307EB">
        <w:trPr>
          <w:cantSplit/>
        </w:trPr>
        <w:tc>
          <w:tcPr>
            <w:tcW w:w="851" w:type="dxa"/>
          </w:tcPr>
          <w:p w14:paraId="6A5F1CE9"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5DE50C0E"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370C6721" w14:textId="77777777" w:rsidR="00FC3C3D" w:rsidRDefault="00FC3C3D" w:rsidP="001307EB">
            <w:pPr>
              <w:spacing w:before="60" w:after="60"/>
              <w:rPr>
                <w:rFonts w:ascii="Times New Roman" w:hAnsi="Times New Roman"/>
                <w:sz w:val="18"/>
                <w:szCs w:val="18"/>
                <w:lang w:val="en-GB"/>
              </w:rPr>
            </w:pPr>
            <w:r w:rsidRPr="00B71540">
              <w:rPr>
                <w:rFonts w:ascii="Times New Roman" w:hAnsi="Times New Roman"/>
                <w:b/>
                <w:sz w:val="18"/>
                <w:szCs w:val="18"/>
                <w:lang w:val="en-GB"/>
              </w:rPr>
              <w:t>Steel side walls: min. thickness 100 mm</w:t>
            </w:r>
            <w:r>
              <w:rPr>
                <w:rFonts w:ascii="Times New Roman" w:hAnsi="Times New Roman"/>
                <w:b/>
                <w:sz w:val="18"/>
                <w:szCs w:val="18"/>
                <w:lang w:val="en-GB"/>
              </w:rPr>
              <w:t xml:space="preserve"> / </w:t>
            </w:r>
            <w:r>
              <w:rPr>
                <w:rFonts w:ascii="Times New Roman" w:hAnsi="Times New Roman"/>
                <w:sz w:val="18"/>
                <w:szCs w:val="18"/>
                <w:lang w:val="en-GB"/>
              </w:rPr>
              <w:t>Čelični</w:t>
            </w:r>
            <w:r w:rsidRPr="003E41CE">
              <w:rPr>
                <w:rFonts w:ascii="Times New Roman" w:hAnsi="Times New Roman"/>
                <w:sz w:val="18"/>
                <w:szCs w:val="18"/>
                <w:lang w:val="en-GB"/>
              </w:rPr>
              <w:t xml:space="preserve"> bočni zidovi: min. debljine 100 mm</w:t>
            </w:r>
            <w:r>
              <w:rPr>
                <w:rFonts w:ascii="Times New Roman" w:hAnsi="Times New Roman"/>
                <w:sz w:val="18"/>
                <w:szCs w:val="18"/>
                <w:lang w:val="en-GB"/>
              </w:rPr>
              <w:t>.</w:t>
            </w:r>
          </w:p>
          <w:p w14:paraId="71DD21FF" w14:textId="0FB501D6" w:rsidR="00FC3C3D" w:rsidRPr="00B71540" w:rsidRDefault="00AB4B3B" w:rsidP="001307EB">
            <w:pPr>
              <w:spacing w:before="60" w:after="60"/>
              <w:rPr>
                <w:rFonts w:ascii="Times New Roman" w:hAnsi="Times New Roman"/>
                <w:b/>
                <w:sz w:val="18"/>
                <w:szCs w:val="18"/>
                <w:lang w:val="en-GB"/>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w:t>
            </w:r>
            <w:r w:rsidRPr="006E690F">
              <w:rPr>
                <w:rFonts w:ascii="Times New Roman" w:hAnsi="Times New Roman"/>
                <w:b/>
                <w:sz w:val="18"/>
                <w:szCs w:val="18"/>
                <w:lang w:val="en-GB"/>
              </w:rPr>
              <w:t xml:space="preserve">technical specifications,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4B6E18A4"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59B41FB9"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6E31D55F"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71AADF11" w14:textId="77777777" w:rsidTr="001307EB">
        <w:trPr>
          <w:cantSplit/>
        </w:trPr>
        <w:tc>
          <w:tcPr>
            <w:tcW w:w="851" w:type="dxa"/>
          </w:tcPr>
          <w:p w14:paraId="3476BF5B"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4A97D7E1" w14:textId="77777777" w:rsidR="00FC3C3D" w:rsidRPr="001F188D" w:rsidRDefault="00FC3C3D" w:rsidP="001307EB">
            <w:pPr>
              <w:spacing w:before="60" w:after="60"/>
              <w:rPr>
                <w:rFonts w:ascii="Times New Roman" w:hAnsi="Times New Roman"/>
                <w:sz w:val="18"/>
                <w:szCs w:val="18"/>
                <w:lang w:val="en-GB"/>
              </w:rPr>
            </w:pPr>
          </w:p>
        </w:tc>
        <w:tc>
          <w:tcPr>
            <w:tcW w:w="3402" w:type="dxa"/>
            <w:shd w:val="clear" w:color="auto" w:fill="auto"/>
            <w:vAlign w:val="center"/>
          </w:tcPr>
          <w:p w14:paraId="3E41BA11" w14:textId="77777777" w:rsidR="00FC3C3D" w:rsidRDefault="00FC3C3D" w:rsidP="001307EB">
            <w:pPr>
              <w:rPr>
                <w:rFonts w:ascii="Times New Roman" w:hAnsi="Times New Roman"/>
                <w:sz w:val="18"/>
                <w:szCs w:val="18"/>
                <w:lang w:val="en-GB"/>
              </w:rPr>
            </w:pPr>
            <w:r w:rsidRPr="005963D9">
              <w:rPr>
                <w:rFonts w:ascii="Times New Roman" w:hAnsi="Times New Roman"/>
                <w:b/>
                <w:sz w:val="18"/>
                <w:szCs w:val="18"/>
                <w:lang w:val="en-GB"/>
              </w:rPr>
              <w:t xml:space="preserve">Chill roll: diameter of max 1200 mm, but still efficient cooling for maximum output / </w:t>
            </w:r>
            <w:r w:rsidRPr="005963D9">
              <w:rPr>
                <w:rFonts w:ascii="Times New Roman" w:hAnsi="Times New Roman"/>
                <w:sz w:val="18"/>
                <w:szCs w:val="18"/>
                <w:lang w:val="en-GB"/>
              </w:rPr>
              <w:t>Valjak za hlađenje: Maksimalan promjer 1200 mm, ali ipak učinkovito hlađenje za maksimalnu snagu</w:t>
            </w:r>
            <w:r>
              <w:rPr>
                <w:rFonts w:ascii="Times New Roman" w:hAnsi="Times New Roman"/>
                <w:sz w:val="18"/>
                <w:szCs w:val="18"/>
                <w:lang w:val="en-GB"/>
              </w:rPr>
              <w:t>.</w:t>
            </w:r>
          </w:p>
          <w:p w14:paraId="7A8BE428" w14:textId="543CB82F" w:rsidR="00FC3C3D" w:rsidRPr="00B71540" w:rsidRDefault="00AB4B3B" w:rsidP="001307EB">
            <w:pPr>
              <w:rPr>
                <w:rFonts w:ascii="Times New Roman" w:hAnsi="Times New Roman"/>
                <w:b/>
                <w:sz w:val="18"/>
                <w:szCs w:val="18"/>
                <w:lang w:val="en-GB"/>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w:t>
            </w:r>
            <w:r w:rsidR="00F512AD">
              <w:rPr>
                <w:rFonts w:ascii="Times New Roman" w:hAnsi="Times New Roman"/>
                <w:b/>
                <w:sz w:val="18"/>
                <w:szCs w:val="18"/>
                <w:lang w:val="en-GB"/>
              </w:rPr>
              <w:t xml:space="preserve">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w:t>
            </w:r>
            <w:r w:rsidR="00F512AD">
              <w:rPr>
                <w:rFonts w:ascii="Times New Roman" w:hAnsi="Times New Roman"/>
                <w:b/>
                <w:sz w:val="18"/>
                <w:szCs w:val="18"/>
                <w:lang w:val="en-GB"/>
              </w:rPr>
              <w:t>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63BCC565"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5BED9F10"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45FC0DD1"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22AF0E2C" w14:textId="77777777" w:rsidTr="001307EB">
        <w:trPr>
          <w:cantSplit/>
        </w:trPr>
        <w:tc>
          <w:tcPr>
            <w:tcW w:w="851" w:type="dxa"/>
          </w:tcPr>
          <w:p w14:paraId="433C8EB4"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053B6F3A" w14:textId="77777777" w:rsidR="00FC3C3D" w:rsidRPr="008967CE" w:rsidRDefault="00FC3C3D" w:rsidP="001307EB">
            <w:pPr>
              <w:rPr>
                <w:rFonts w:ascii="Times New Roman" w:hAnsi="Times New Roman"/>
                <w:sz w:val="18"/>
                <w:szCs w:val="18"/>
                <w:lang w:val="en-GB"/>
              </w:rPr>
            </w:pPr>
          </w:p>
        </w:tc>
        <w:tc>
          <w:tcPr>
            <w:tcW w:w="3402" w:type="dxa"/>
            <w:shd w:val="clear" w:color="auto" w:fill="auto"/>
            <w:vAlign w:val="center"/>
          </w:tcPr>
          <w:p w14:paraId="5426C3C2" w14:textId="75ACF0E6" w:rsidR="00FC3C3D" w:rsidRDefault="00FC3C3D" w:rsidP="001307EB">
            <w:pPr>
              <w:rPr>
                <w:rFonts w:ascii="Times New Roman" w:hAnsi="Times New Roman"/>
                <w:sz w:val="18"/>
                <w:szCs w:val="18"/>
              </w:rPr>
            </w:pPr>
            <w:r w:rsidRPr="00B71540">
              <w:rPr>
                <w:rFonts w:ascii="Times New Roman" w:hAnsi="Times New Roman"/>
                <w:b/>
                <w:sz w:val="18"/>
                <w:szCs w:val="18"/>
              </w:rPr>
              <w:t>Release roller at C1 for appox 300°C contact area of the film at the chill roll 1</w:t>
            </w:r>
            <w:r>
              <w:rPr>
                <w:rFonts w:ascii="Times New Roman" w:hAnsi="Times New Roman"/>
                <w:b/>
                <w:sz w:val="18"/>
                <w:szCs w:val="18"/>
              </w:rPr>
              <w:t xml:space="preserve"> / </w:t>
            </w:r>
            <w:r>
              <w:rPr>
                <w:rFonts w:ascii="Times New Roman" w:hAnsi="Times New Roman"/>
                <w:sz w:val="18"/>
                <w:szCs w:val="18"/>
              </w:rPr>
              <w:t>V</w:t>
            </w:r>
            <w:r w:rsidRPr="003E41CE">
              <w:rPr>
                <w:rFonts w:ascii="Times New Roman" w:hAnsi="Times New Roman"/>
                <w:sz w:val="18"/>
                <w:szCs w:val="18"/>
              </w:rPr>
              <w:t xml:space="preserve">aljak </w:t>
            </w:r>
            <w:r>
              <w:rPr>
                <w:rFonts w:ascii="Times New Roman" w:hAnsi="Times New Roman"/>
                <w:sz w:val="18"/>
                <w:szCs w:val="18"/>
              </w:rPr>
              <w:t xml:space="preserve">za </w:t>
            </w:r>
            <w:r w:rsidRPr="003E41CE">
              <w:rPr>
                <w:rFonts w:ascii="Times New Roman" w:hAnsi="Times New Roman"/>
                <w:sz w:val="18"/>
                <w:szCs w:val="18"/>
              </w:rPr>
              <w:t>otpuštanje na C1 za</w:t>
            </w:r>
            <w:r>
              <w:rPr>
                <w:rFonts w:ascii="Times New Roman" w:hAnsi="Times New Roman"/>
                <w:sz w:val="18"/>
                <w:szCs w:val="18"/>
              </w:rPr>
              <w:t xml:space="preserve"> cca.</w:t>
            </w:r>
            <w:r w:rsidRPr="003E41CE">
              <w:rPr>
                <w:rFonts w:ascii="Times New Roman" w:hAnsi="Times New Roman"/>
                <w:sz w:val="18"/>
                <w:szCs w:val="18"/>
              </w:rPr>
              <w:t xml:space="preserve"> 3</w:t>
            </w:r>
            <w:r>
              <w:rPr>
                <w:rFonts w:ascii="Times New Roman" w:hAnsi="Times New Roman"/>
                <w:sz w:val="18"/>
                <w:szCs w:val="18"/>
              </w:rPr>
              <w:t>00 ° C dodirnog područja filma na</w:t>
            </w:r>
            <w:r w:rsidRPr="003E41CE">
              <w:rPr>
                <w:rFonts w:ascii="Times New Roman" w:hAnsi="Times New Roman"/>
                <w:sz w:val="18"/>
                <w:szCs w:val="18"/>
              </w:rPr>
              <w:t xml:space="preserve"> </w:t>
            </w:r>
            <w:r>
              <w:rPr>
                <w:rFonts w:ascii="Times New Roman" w:hAnsi="Times New Roman"/>
                <w:sz w:val="18"/>
                <w:szCs w:val="18"/>
              </w:rPr>
              <w:t>Valjku za hlađe</w:t>
            </w:r>
            <w:r w:rsidR="00010A6C">
              <w:rPr>
                <w:rFonts w:ascii="Times New Roman" w:hAnsi="Times New Roman"/>
                <w:sz w:val="18"/>
                <w:szCs w:val="18"/>
              </w:rPr>
              <w:t>nje 1.</w:t>
            </w:r>
          </w:p>
          <w:p w14:paraId="620671F9" w14:textId="530A5976" w:rsidR="00FC3C3D" w:rsidRPr="00B71540" w:rsidRDefault="00AB4B3B" w:rsidP="001307EB">
            <w:pPr>
              <w:rPr>
                <w:rFonts w:ascii="Times New Roman" w:hAnsi="Times New Roman"/>
                <w:b/>
                <w:sz w:val="18"/>
                <w:szCs w:val="18"/>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w:t>
            </w:r>
            <w:r w:rsidR="00F512AD">
              <w:rPr>
                <w:rFonts w:ascii="Times New Roman" w:hAnsi="Times New Roman"/>
                <w:b/>
                <w:sz w:val="18"/>
                <w:szCs w:val="18"/>
                <w:lang w:val="en-GB"/>
              </w:rPr>
              <w:t xml:space="preserve">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w:t>
            </w:r>
            <w:r w:rsidR="00F512AD">
              <w:rPr>
                <w:rFonts w:ascii="Times New Roman" w:hAnsi="Times New Roman"/>
                <w:b/>
                <w:sz w:val="18"/>
                <w:szCs w:val="18"/>
                <w:lang w:val="en-GB"/>
              </w:rPr>
              <w:t>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2C4F4263"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77B29D23"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1A434B5E"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12C1BF1F" w14:textId="77777777" w:rsidTr="001307EB">
        <w:trPr>
          <w:cantSplit/>
        </w:trPr>
        <w:tc>
          <w:tcPr>
            <w:tcW w:w="851" w:type="dxa"/>
          </w:tcPr>
          <w:p w14:paraId="30BF6A3A"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3A5B0E69" w14:textId="77777777" w:rsidR="00FC3C3D" w:rsidRPr="008967CE" w:rsidRDefault="00FC3C3D" w:rsidP="001307EB">
            <w:pPr>
              <w:rPr>
                <w:rFonts w:ascii="Times New Roman" w:hAnsi="Times New Roman"/>
                <w:sz w:val="18"/>
                <w:szCs w:val="18"/>
                <w:lang w:val="en-GB"/>
              </w:rPr>
            </w:pPr>
          </w:p>
        </w:tc>
        <w:tc>
          <w:tcPr>
            <w:tcW w:w="3402" w:type="dxa"/>
            <w:shd w:val="clear" w:color="auto" w:fill="auto"/>
            <w:vAlign w:val="center"/>
          </w:tcPr>
          <w:p w14:paraId="524495BB" w14:textId="77777777" w:rsidR="00FC3C3D" w:rsidRDefault="00FC3C3D" w:rsidP="001307EB">
            <w:pPr>
              <w:rPr>
                <w:rFonts w:ascii="Times New Roman" w:hAnsi="Times New Roman"/>
                <w:b/>
                <w:sz w:val="18"/>
                <w:szCs w:val="18"/>
              </w:rPr>
            </w:pPr>
            <w:r>
              <w:rPr>
                <w:rFonts w:ascii="Times New Roman" w:hAnsi="Times New Roman"/>
                <w:b/>
                <w:sz w:val="18"/>
                <w:szCs w:val="18"/>
              </w:rPr>
              <w:t>Take off unit movable:</w:t>
            </w:r>
          </w:p>
          <w:p w14:paraId="2C30FAA1" w14:textId="77777777" w:rsidR="00FC3C3D" w:rsidRDefault="00FC3C3D" w:rsidP="001307EB">
            <w:pPr>
              <w:pStyle w:val="Odlomakpopisa"/>
              <w:numPr>
                <w:ilvl w:val="0"/>
                <w:numId w:val="27"/>
              </w:numPr>
              <w:rPr>
                <w:rFonts w:ascii="Times New Roman" w:hAnsi="Times New Roman"/>
                <w:b/>
                <w:sz w:val="18"/>
                <w:szCs w:val="18"/>
              </w:rPr>
            </w:pPr>
            <w:r>
              <w:rPr>
                <w:rFonts w:ascii="Times New Roman" w:hAnsi="Times New Roman"/>
                <w:b/>
                <w:sz w:val="18"/>
                <w:szCs w:val="18"/>
              </w:rPr>
              <w:t>Horizontal min. 1.000mm</w:t>
            </w:r>
          </w:p>
          <w:p w14:paraId="6E0BC834" w14:textId="77777777" w:rsidR="00FC3C3D" w:rsidRPr="009801E2" w:rsidRDefault="00FC3C3D" w:rsidP="001307EB">
            <w:pPr>
              <w:rPr>
                <w:rFonts w:ascii="Times New Roman" w:hAnsi="Times New Roman"/>
                <w:sz w:val="18"/>
                <w:szCs w:val="18"/>
              </w:rPr>
            </w:pPr>
            <w:r w:rsidRPr="009801E2">
              <w:rPr>
                <w:rFonts w:ascii="Times New Roman" w:hAnsi="Times New Roman"/>
                <w:sz w:val="18"/>
                <w:szCs w:val="18"/>
              </w:rPr>
              <w:t>/ Jedinica za hlađenje folije pomična:</w:t>
            </w:r>
          </w:p>
          <w:p w14:paraId="550C6B4D" w14:textId="77777777" w:rsidR="00FC3C3D" w:rsidRPr="004E7571" w:rsidRDefault="00FC3C3D" w:rsidP="001307EB">
            <w:pPr>
              <w:pStyle w:val="Odlomakpopisa"/>
              <w:numPr>
                <w:ilvl w:val="0"/>
                <w:numId w:val="27"/>
              </w:numPr>
              <w:rPr>
                <w:rFonts w:ascii="Times New Roman" w:hAnsi="Times New Roman"/>
                <w:sz w:val="18"/>
                <w:szCs w:val="18"/>
              </w:rPr>
            </w:pPr>
            <w:r w:rsidRPr="009801E2">
              <w:rPr>
                <w:rFonts w:ascii="Times New Roman" w:hAnsi="Times New Roman"/>
                <w:sz w:val="18"/>
                <w:szCs w:val="18"/>
              </w:rPr>
              <w:t>Horizontalno min. 1.000mm</w:t>
            </w:r>
          </w:p>
        </w:tc>
        <w:tc>
          <w:tcPr>
            <w:tcW w:w="3969" w:type="dxa"/>
            <w:vAlign w:val="center"/>
          </w:tcPr>
          <w:p w14:paraId="587D3EEA"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57E37DF5"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4D640FDF"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38FC66EA" w14:textId="77777777" w:rsidTr="001307EB">
        <w:trPr>
          <w:cantSplit/>
        </w:trPr>
        <w:tc>
          <w:tcPr>
            <w:tcW w:w="851" w:type="dxa"/>
          </w:tcPr>
          <w:p w14:paraId="2DCDCB53"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4AFDF86F" w14:textId="77777777" w:rsidR="00FC3C3D" w:rsidRPr="008967CE" w:rsidRDefault="00FC3C3D" w:rsidP="001307EB">
            <w:pPr>
              <w:rPr>
                <w:rFonts w:ascii="Times New Roman" w:hAnsi="Times New Roman"/>
                <w:sz w:val="18"/>
                <w:szCs w:val="18"/>
                <w:lang w:val="en-GB"/>
              </w:rPr>
            </w:pPr>
          </w:p>
        </w:tc>
        <w:tc>
          <w:tcPr>
            <w:tcW w:w="3402" w:type="dxa"/>
            <w:shd w:val="clear" w:color="auto" w:fill="auto"/>
            <w:vAlign w:val="center"/>
          </w:tcPr>
          <w:p w14:paraId="0C308688" w14:textId="77777777" w:rsidR="00FC3C3D" w:rsidRPr="00F848D1" w:rsidRDefault="00FC3C3D" w:rsidP="001307EB">
            <w:pPr>
              <w:rPr>
                <w:rFonts w:ascii="Times New Roman" w:hAnsi="Times New Roman"/>
                <w:i/>
                <w:sz w:val="18"/>
                <w:szCs w:val="18"/>
              </w:rPr>
            </w:pPr>
            <w:r w:rsidRPr="00F848D1">
              <w:rPr>
                <w:rFonts w:ascii="Times New Roman" w:hAnsi="Times New Roman"/>
                <w:b/>
                <w:sz w:val="18"/>
                <w:szCs w:val="18"/>
              </w:rPr>
              <w:t>Chill roll unit have to move fully automatic in working position, so that the unit can be started by one operator</w:t>
            </w:r>
            <w:r w:rsidRPr="00F848D1">
              <w:rPr>
                <w:rFonts w:ascii="Times New Roman" w:hAnsi="Times New Roman"/>
                <w:sz w:val="18"/>
                <w:szCs w:val="18"/>
              </w:rPr>
              <w:t xml:space="preserve"> </w:t>
            </w:r>
            <w:r w:rsidRPr="00F848D1">
              <w:rPr>
                <w:rFonts w:ascii="Times New Roman" w:hAnsi="Times New Roman"/>
                <w:i/>
                <w:sz w:val="18"/>
                <w:szCs w:val="18"/>
              </w:rPr>
              <w:t>/ Glavni (hlađeni) valjak mora imati mogućnost automatskog pozicioniranja kako bi se linija mogla pokrenuti sa jednim operaterom.</w:t>
            </w:r>
          </w:p>
          <w:p w14:paraId="3CA5B878" w14:textId="5F37439A" w:rsidR="00FC3C3D" w:rsidRPr="005963D9" w:rsidRDefault="00FC3C3D" w:rsidP="001307EB">
            <w:pPr>
              <w:rPr>
                <w:rFonts w:ascii="Times New Roman" w:hAnsi="Times New Roman"/>
                <w:i/>
                <w:sz w:val="18"/>
                <w:szCs w:val="18"/>
              </w:rPr>
            </w:pPr>
            <w:r w:rsidRPr="00F848D1">
              <w:rPr>
                <w:rFonts w:ascii="Times New Roman" w:hAnsi="Times New Roman"/>
                <w:b/>
                <w:sz w:val="18"/>
                <w:szCs w:val="18"/>
                <w:lang w:val="en-GB"/>
              </w:rPr>
              <w:t xml:space="preserve">(Bidders are obliged to submit </w:t>
            </w:r>
            <w:r w:rsidR="00AB4B3B">
              <w:rPr>
                <w:rFonts w:ascii="Times New Roman" w:hAnsi="Times New Roman"/>
                <w:b/>
                <w:sz w:val="18"/>
                <w:szCs w:val="18"/>
                <w:lang w:val="en-GB"/>
              </w:rPr>
              <w:t xml:space="preserve">the </w:t>
            </w:r>
            <w:r w:rsidRPr="00F848D1">
              <w:rPr>
                <w:rFonts w:ascii="Times New Roman" w:hAnsi="Times New Roman"/>
                <w:b/>
                <w:sz w:val="18"/>
                <w:szCs w:val="18"/>
                <w:lang w:val="en-GB"/>
              </w:rPr>
              <w:t xml:space="preserve">evidence in the bidding process via video film from which it is apparent that they meet technical specifications) </w:t>
            </w:r>
            <w:r w:rsidRPr="00F848D1">
              <w:rPr>
                <w:rFonts w:ascii="Times New Roman" w:hAnsi="Times New Roman"/>
                <w:sz w:val="18"/>
                <w:szCs w:val="18"/>
                <w:lang w:val="en-GB"/>
              </w:rPr>
              <w:t>/ (Ponuditelji su obvezni u sklopu ponude dostaviti video dokaze iz kojih je vidljivo zadovoljavanje</w:t>
            </w:r>
            <w:r w:rsidR="00AB4B3B">
              <w:rPr>
                <w:rFonts w:ascii="Times New Roman" w:hAnsi="Times New Roman"/>
                <w:sz w:val="18"/>
                <w:szCs w:val="18"/>
                <w:lang w:val="en-GB"/>
              </w:rPr>
              <w:t xml:space="preserve"> ove tehničke karakteristike</w:t>
            </w:r>
            <w:r w:rsidRPr="00F848D1">
              <w:rPr>
                <w:rFonts w:ascii="Times New Roman" w:hAnsi="Times New Roman"/>
                <w:sz w:val="18"/>
                <w:szCs w:val="18"/>
                <w:lang w:val="en-GB"/>
              </w:rPr>
              <w:t>.)</w:t>
            </w:r>
          </w:p>
        </w:tc>
        <w:tc>
          <w:tcPr>
            <w:tcW w:w="3969" w:type="dxa"/>
            <w:vAlign w:val="center"/>
          </w:tcPr>
          <w:p w14:paraId="3CA29BC0"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453DEB84"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73810DD4"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5FF23A84" w14:textId="77777777" w:rsidTr="001307EB">
        <w:trPr>
          <w:cantSplit/>
        </w:trPr>
        <w:tc>
          <w:tcPr>
            <w:tcW w:w="851" w:type="dxa"/>
          </w:tcPr>
          <w:p w14:paraId="4605043C" w14:textId="77777777" w:rsidR="00FC3C3D" w:rsidRDefault="00FC3C3D" w:rsidP="001307EB">
            <w:pPr>
              <w:spacing w:before="60" w:after="60"/>
              <w:rPr>
                <w:rFonts w:ascii="Times New Roman" w:hAnsi="Times New Roman"/>
                <w:sz w:val="18"/>
                <w:szCs w:val="18"/>
                <w:lang w:val="en-GB"/>
              </w:rPr>
            </w:pPr>
            <w:r>
              <w:rPr>
                <w:rFonts w:ascii="Times New Roman" w:hAnsi="Times New Roman"/>
                <w:sz w:val="18"/>
                <w:szCs w:val="18"/>
                <w:lang w:val="en-GB"/>
              </w:rPr>
              <w:lastRenderedPageBreak/>
              <w:t>2.3.</w:t>
            </w:r>
          </w:p>
        </w:tc>
        <w:tc>
          <w:tcPr>
            <w:tcW w:w="1559" w:type="dxa"/>
            <w:shd w:val="clear" w:color="auto" w:fill="auto"/>
            <w:vAlign w:val="center"/>
          </w:tcPr>
          <w:p w14:paraId="49805AD9" w14:textId="77777777" w:rsidR="00FC3C3D" w:rsidRPr="00FD7C28" w:rsidRDefault="00FC3C3D" w:rsidP="001307EB">
            <w:pPr>
              <w:rPr>
                <w:rFonts w:ascii="Times New Roman" w:hAnsi="Times New Roman"/>
                <w:i/>
                <w:sz w:val="18"/>
                <w:szCs w:val="18"/>
                <w:lang w:val="en-GB"/>
              </w:rPr>
            </w:pPr>
            <w:r w:rsidRPr="00FD7C28">
              <w:rPr>
                <w:rFonts w:ascii="Times New Roman" w:hAnsi="Times New Roman"/>
                <w:b/>
                <w:i/>
                <w:sz w:val="18"/>
                <w:szCs w:val="18"/>
                <w:lang w:val="en-GB"/>
              </w:rPr>
              <w:t xml:space="preserve">Vaccum box / </w:t>
            </w:r>
            <w:r w:rsidRPr="00FD7C28">
              <w:rPr>
                <w:rFonts w:ascii="Times New Roman" w:hAnsi="Times New Roman"/>
                <w:i/>
                <w:sz w:val="18"/>
                <w:szCs w:val="18"/>
                <w:lang w:val="en-GB"/>
              </w:rPr>
              <w:t>Vakuum sustav</w:t>
            </w:r>
          </w:p>
        </w:tc>
        <w:tc>
          <w:tcPr>
            <w:tcW w:w="3402" w:type="dxa"/>
            <w:shd w:val="clear" w:color="auto" w:fill="auto"/>
            <w:vAlign w:val="center"/>
          </w:tcPr>
          <w:p w14:paraId="5C2A03A2" w14:textId="77777777" w:rsidR="00FC3C3D" w:rsidRDefault="00FC3C3D" w:rsidP="001307EB">
            <w:pPr>
              <w:rPr>
                <w:rFonts w:ascii="Times New Roman" w:hAnsi="Times New Roman"/>
                <w:sz w:val="18"/>
                <w:szCs w:val="18"/>
              </w:rPr>
            </w:pPr>
            <w:r w:rsidRPr="00B71540">
              <w:rPr>
                <w:rFonts w:ascii="Times New Roman" w:hAnsi="Times New Roman"/>
                <w:b/>
                <w:sz w:val="18"/>
                <w:szCs w:val="18"/>
              </w:rPr>
              <w:t>Dual camber vacuumbox; sealing between chill roll and vaccubox cambers by high temperature resistant felt, washable for reuse</w:t>
            </w:r>
            <w:r>
              <w:rPr>
                <w:rFonts w:ascii="Times New Roman" w:hAnsi="Times New Roman"/>
                <w:b/>
                <w:sz w:val="18"/>
                <w:szCs w:val="18"/>
              </w:rPr>
              <w:t xml:space="preserve"> / </w:t>
            </w:r>
            <w:r>
              <w:rPr>
                <w:rFonts w:ascii="Times New Roman" w:hAnsi="Times New Roman"/>
                <w:sz w:val="18"/>
                <w:szCs w:val="18"/>
              </w:rPr>
              <w:t>Dupla</w:t>
            </w:r>
            <w:r w:rsidRPr="00721881">
              <w:rPr>
                <w:rFonts w:ascii="Times New Roman" w:hAnsi="Times New Roman"/>
                <w:sz w:val="18"/>
                <w:szCs w:val="18"/>
              </w:rPr>
              <w:t xml:space="preserve"> komora vakuum </w:t>
            </w:r>
            <w:r>
              <w:rPr>
                <w:rFonts w:ascii="Times New Roman" w:hAnsi="Times New Roman"/>
                <w:sz w:val="18"/>
                <w:szCs w:val="18"/>
              </w:rPr>
              <w:t>sustava</w:t>
            </w:r>
            <w:r w:rsidRPr="00721881">
              <w:rPr>
                <w:rFonts w:ascii="Times New Roman" w:hAnsi="Times New Roman"/>
                <w:sz w:val="18"/>
                <w:szCs w:val="18"/>
              </w:rPr>
              <w:t xml:space="preserve">; </w:t>
            </w:r>
            <w:r>
              <w:rPr>
                <w:rFonts w:ascii="Times New Roman" w:hAnsi="Times New Roman"/>
                <w:sz w:val="18"/>
                <w:szCs w:val="18"/>
              </w:rPr>
              <w:t>spojena</w:t>
            </w:r>
            <w:r w:rsidRPr="00721881">
              <w:rPr>
                <w:rFonts w:ascii="Times New Roman" w:hAnsi="Times New Roman"/>
                <w:sz w:val="18"/>
                <w:szCs w:val="18"/>
              </w:rPr>
              <w:t xml:space="preserve"> između </w:t>
            </w:r>
            <w:r>
              <w:rPr>
                <w:rFonts w:ascii="Times New Roman" w:hAnsi="Times New Roman"/>
                <w:sz w:val="18"/>
                <w:szCs w:val="18"/>
              </w:rPr>
              <w:t>valjka za hlađenje</w:t>
            </w:r>
            <w:r w:rsidRPr="00721881">
              <w:rPr>
                <w:rFonts w:ascii="Times New Roman" w:hAnsi="Times New Roman"/>
                <w:sz w:val="18"/>
                <w:szCs w:val="18"/>
              </w:rPr>
              <w:t xml:space="preserve"> i va</w:t>
            </w:r>
            <w:r>
              <w:rPr>
                <w:rFonts w:ascii="Times New Roman" w:hAnsi="Times New Roman"/>
                <w:sz w:val="18"/>
                <w:szCs w:val="18"/>
              </w:rPr>
              <w:t>kuum sustava komorama otpornim na</w:t>
            </w:r>
            <w:r w:rsidRPr="00721881">
              <w:rPr>
                <w:rFonts w:ascii="Times New Roman" w:hAnsi="Times New Roman"/>
                <w:sz w:val="18"/>
                <w:szCs w:val="18"/>
              </w:rPr>
              <w:t xml:space="preserve"> visoke temperature, može se prati za ponovnu upotrebu</w:t>
            </w:r>
            <w:r>
              <w:rPr>
                <w:rFonts w:ascii="Times New Roman" w:hAnsi="Times New Roman"/>
                <w:sz w:val="18"/>
                <w:szCs w:val="18"/>
              </w:rPr>
              <w:t>.</w:t>
            </w:r>
          </w:p>
          <w:p w14:paraId="52DA3EA8" w14:textId="7A236531" w:rsidR="00FC3C3D" w:rsidRPr="00B71540" w:rsidRDefault="00AB4B3B" w:rsidP="001307EB">
            <w:pPr>
              <w:rPr>
                <w:rFonts w:ascii="Times New Roman" w:hAnsi="Times New Roman"/>
                <w:b/>
                <w:sz w:val="18"/>
                <w:szCs w:val="18"/>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w:t>
            </w:r>
            <w:r w:rsidR="00F512AD">
              <w:rPr>
                <w:rFonts w:ascii="Times New Roman" w:hAnsi="Times New Roman"/>
                <w:b/>
                <w:sz w:val="18"/>
                <w:szCs w:val="18"/>
                <w:lang w:val="en-GB"/>
              </w:rPr>
              <w:t xml:space="preserve">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w:t>
            </w:r>
            <w:r w:rsidR="00F512AD">
              <w:rPr>
                <w:rFonts w:ascii="Times New Roman" w:hAnsi="Times New Roman"/>
                <w:b/>
                <w:sz w:val="18"/>
                <w:szCs w:val="18"/>
                <w:lang w:val="en-GB"/>
              </w:rPr>
              <w:t>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19A2A6F3"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0FEB6BAE"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558EBCEA"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25DF56FE" w14:textId="77777777" w:rsidTr="001307EB">
        <w:trPr>
          <w:cantSplit/>
        </w:trPr>
        <w:tc>
          <w:tcPr>
            <w:tcW w:w="851" w:type="dxa"/>
          </w:tcPr>
          <w:p w14:paraId="6ABBCE2A"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41E116E5" w14:textId="77777777" w:rsidR="00FC3C3D" w:rsidRPr="00B71540" w:rsidRDefault="00FC3C3D" w:rsidP="001307EB">
            <w:pPr>
              <w:rPr>
                <w:rFonts w:ascii="Times New Roman" w:hAnsi="Times New Roman"/>
                <w:b/>
                <w:sz w:val="18"/>
                <w:szCs w:val="18"/>
              </w:rPr>
            </w:pPr>
          </w:p>
        </w:tc>
        <w:tc>
          <w:tcPr>
            <w:tcW w:w="3402" w:type="dxa"/>
            <w:shd w:val="clear" w:color="auto" w:fill="auto"/>
            <w:vAlign w:val="center"/>
          </w:tcPr>
          <w:p w14:paraId="73382FC5" w14:textId="77777777" w:rsidR="00FC3C3D" w:rsidRDefault="00FC3C3D" w:rsidP="001307EB">
            <w:pPr>
              <w:rPr>
                <w:rFonts w:ascii="Times New Roman" w:hAnsi="Times New Roman"/>
                <w:sz w:val="18"/>
                <w:szCs w:val="18"/>
              </w:rPr>
            </w:pPr>
            <w:r w:rsidRPr="00B71540">
              <w:rPr>
                <w:rFonts w:ascii="Times New Roman" w:hAnsi="Times New Roman"/>
                <w:b/>
                <w:sz w:val="18"/>
                <w:szCs w:val="18"/>
              </w:rPr>
              <w:t>Collecting areas/devices for parafin; not allowed, that condensation drops fall down on the chill roll from inside the chambers</w:t>
            </w:r>
            <w:r>
              <w:rPr>
                <w:rFonts w:ascii="Times New Roman" w:hAnsi="Times New Roman"/>
                <w:b/>
                <w:sz w:val="18"/>
                <w:szCs w:val="18"/>
              </w:rPr>
              <w:t xml:space="preserve"> / </w:t>
            </w:r>
            <w:r>
              <w:rPr>
                <w:rFonts w:ascii="Times New Roman" w:hAnsi="Times New Roman"/>
                <w:sz w:val="18"/>
                <w:szCs w:val="18"/>
              </w:rPr>
              <w:t>Područje za prikupljanje</w:t>
            </w:r>
            <w:r w:rsidRPr="00721881">
              <w:rPr>
                <w:rFonts w:ascii="Times New Roman" w:hAnsi="Times New Roman"/>
                <w:sz w:val="18"/>
                <w:szCs w:val="18"/>
              </w:rPr>
              <w:t xml:space="preserve"> / uređaje za parafin; nije dozvolj</w:t>
            </w:r>
            <w:r w:rsidR="00235809">
              <w:rPr>
                <w:rFonts w:ascii="Times New Roman" w:hAnsi="Times New Roman"/>
                <w:sz w:val="18"/>
                <w:szCs w:val="18"/>
              </w:rPr>
              <w:t>eno</w:t>
            </w:r>
            <w:r>
              <w:rPr>
                <w:rFonts w:ascii="Times New Roman" w:hAnsi="Times New Roman"/>
                <w:sz w:val="18"/>
                <w:szCs w:val="18"/>
              </w:rPr>
              <w:t xml:space="preserve"> da kapi kondenzacije padaju </w:t>
            </w:r>
            <w:r w:rsidRPr="00721881">
              <w:rPr>
                <w:rFonts w:ascii="Times New Roman" w:hAnsi="Times New Roman"/>
                <w:sz w:val="18"/>
                <w:szCs w:val="18"/>
              </w:rPr>
              <w:t xml:space="preserve">na </w:t>
            </w:r>
            <w:r>
              <w:rPr>
                <w:rFonts w:ascii="Times New Roman" w:hAnsi="Times New Roman"/>
                <w:sz w:val="18"/>
                <w:szCs w:val="18"/>
              </w:rPr>
              <w:t>valjak za hlađenje</w:t>
            </w:r>
            <w:r w:rsidRPr="00721881">
              <w:rPr>
                <w:rFonts w:ascii="Times New Roman" w:hAnsi="Times New Roman"/>
                <w:sz w:val="18"/>
                <w:szCs w:val="18"/>
              </w:rPr>
              <w:t xml:space="preserve"> </w:t>
            </w:r>
            <w:r>
              <w:rPr>
                <w:rFonts w:ascii="Times New Roman" w:hAnsi="Times New Roman"/>
                <w:sz w:val="18"/>
                <w:szCs w:val="18"/>
              </w:rPr>
              <w:t xml:space="preserve">unutar </w:t>
            </w:r>
            <w:r w:rsidRPr="00721881">
              <w:rPr>
                <w:rFonts w:ascii="Times New Roman" w:hAnsi="Times New Roman"/>
                <w:sz w:val="18"/>
                <w:szCs w:val="18"/>
              </w:rPr>
              <w:t>komora</w:t>
            </w:r>
            <w:r>
              <w:rPr>
                <w:rFonts w:ascii="Times New Roman" w:hAnsi="Times New Roman"/>
                <w:sz w:val="18"/>
                <w:szCs w:val="18"/>
              </w:rPr>
              <w:t>.</w:t>
            </w:r>
          </w:p>
          <w:p w14:paraId="4D8D9DF0" w14:textId="112D686D" w:rsidR="00FC3C3D" w:rsidRPr="00B71540" w:rsidRDefault="00AB4B3B" w:rsidP="001307EB">
            <w:pPr>
              <w:rPr>
                <w:rFonts w:ascii="Times New Roman" w:hAnsi="Times New Roman"/>
                <w:b/>
                <w:sz w:val="18"/>
                <w:szCs w:val="18"/>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w:t>
            </w:r>
            <w:r w:rsidR="00F512AD">
              <w:rPr>
                <w:rFonts w:ascii="Times New Roman" w:hAnsi="Times New Roman"/>
                <w:b/>
                <w:sz w:val="18"/>
                <w:szCs w:val="18"/>
                <w:lang w:val="en-GB"/>
              </w:rPr>
              <w:t xml:space="preserve">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w:t>
            </w:r>
            <w:r w:rsidR="00F512AD">
              <w:rPr>
                <w:rFonts w:ascii="Times New Roman" w:hAnsi="Times New Roman"/>
                <w:b/>
                <w:sz w:val="18"/>
                <w:szCs w:val="18"/>
                <w:lang w:val="en-GB"/>
              </w:rPr>
              <w:t>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4CF0E650"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50C07B01"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033BBD71"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4816C698" w14:textId="77777777" w:rsidTr="001307EB">
        <w:trPr>
          <w:cantSplit/>
        </w:trPr>
        <w:tc>
          <w:tcPr>
            <w:tcW w:w="851" w:type="dxa"/>
          </w:tcPr>
          <w:p w14:paraId="041917EF" w14:textId="77777777" w:rsidR="00FC3C3D" w:rsidRDefault="00FC3C3D" w:rsidP="001307EB">
            <w:pPr>
              <w:spacing w:before="60" w:after="60"/>
              <w:rPr>
                <w:rFonts w:ascii="Times New Roman" w:hAnsi="Times New Roman"/>
                <w:sz w:val="18"/>
                <w:szCs w:val="18"/>
                <w:lang w:val="en-GB"/>
              </w:rPr>
            </w:pPr>
            <w:r>
              <w:rPr>
                <w:rFonts w:ascii="Times New Roman" w:hAnsi="Times New Roman"/>
                <w:sz w:val="18"/>
                <w:szCs w:val="18"/>
                <w:lang w:val="en-GB"/>
              </w:rPr>
              <w:t>2.4.</w:t>
            </w:r>
          </w:p>
        </w:tc>
        <w:tc>
          <w:tcPr>
            <w:tcW w:w="1559" w:type="dxa"/>
            <w:shd w:val="clear" w:color="auto" w:fill="auto"/>
            <w:vAlign w:val="center"/>
          </w:tcPr>
          <w:p w14:paraId="51B7E525" w14:textId="77777777" w:rsidR="00FC3C3D" w:rsidRPr="00FD7C28" w:rsidRDefault="00FC3C3D" w:rsidP="001307EB">
            <w:pPr>
              <w:rPr>
                <w:rFonts w:ascii="Times New Roman" w:hAnsi="Times New Roman"/>
                <w:i/>
                <w:sz w:val="18"/>
                <w:szCs w:val="18"/>
              </w:rPr>
            </w:pPr>
            <w:r w:rsidRPr="00FD7C28">
              <w:rPr>
                <w:rFonts w:ascii="Times New Roman" w:hAnsi="Times New Roman"/>
                <w:b/>
                <w:i/>
                <w:sz w:val="18"/>
                <w:szCs w:val="18"/>
              </w:rPr>
              <w:t xml:space="preserve">Oszillation frame / </w:t>
            </w:r>
            <w:r w:rsidRPr="00FD7C28">
              <w:rPr>
                <w:rFonts w:ascii="Times New Roman" w:hAnsi="Times New Roman"/>
                <w:i/>
                <w:sz w:val="18"/>
                <w:szCs w:val="18"/>
              </w:rPr>
              <w:t>Uređaj za oscilacju folije</w:t>
            </w:r>
          </w:p>
        </w:tc>
        <w:tc>
          <w:tcPr>
            <w:tcW w:w="3402" w:type="dxa"/>
            <w:shd w:val="clear" w:color="auto" w:fill="auto"/>
            <w:vAlign w:val="center"/>
          </w:tcPr>
          <w:p w14:paraId="16DE948F" w14:textId="77777777" w:rsidR="00FC3C3D" w:rsidRDefault="00FC3C3D" w:rsidP="001307EB">
            <w:pPr>
              <w:rPr>
                <w:rFonts w:ascii="Times New Roman" w:hAnsi="Times New Roman"/>
                <w:sz w:val="18"/>
                <w:szCs w:val="18"/>
              </w:rPr>
            </w:pPr>
            <w:r w:rsidRPr="00B71540">
              <w:rPr>
                <w:rFonts w:ascii="Times New Roman" w:hAnsi="Times New Roman"/>
                <w:b/>
                <w:sz w:val="18"/>
                <w:szCs w:val="18"/>
              </w:rPr>
              <w:t>In horizontal position</w:t>
            </w:r>
            <w:r>
              <w:rPr>
                <w:rFonts w:ascii="Times New Roman" w:hAnsi="Times New Roman"/>
                <w:b/>
                <w:sz w:val="18"/>
                <w:szCs w:val="18"/>
              </w:rPr>
              <w:t xml:space="preserve"> / </w:t>
            </w:r>
            <w:r w:rsidRPr="00721881">
              <w:rPr>
                <w:rFonts w:ascii="Times New Roman" w:hAnsi="Times New Roman"/>
                <w:sz w:val="18"/>
                <w:szCs w:val="18"/>
              </w:rPr>
              <w:t>U vodoravnom položaju</w:t>
            </w:r>
            <w:r>
              <w:rPr>
                <w:rFonts w:ascii="Times New Roman" w:hAnsi="Times New Roman"/>
                <w:sz w:val="18"/>
                <w:szCs w:val="18"/>
              </w:rPr>
              <w:t>.</w:t>
            </w:r>
          </w:p>
          <w:p w14:paraId="73F5FCCD" w14:textId="4A0A284C" w:rsidR="00FC3C3D" w:rsidRPr="00721881" w:rsidRDefault="00AB4B3B" w:rsidP="001307EB">
            <w:pPr>
              <w:rPr>
                <w:rFonts w:ascii="Times New Roman" w:hAnsi="Times New Roman"/>
                <w:sz w:val="18"/>
                <w:szCs w:val="18"/>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w:t>
            </w:r>
            <w:r w:rsidR="00F512AD">
              <w:rPr>
                <w:rFonts w:ascii="Times New Roman" w:hAnsi="Times New Roman"/>
                <w:b/>
                <w:sz w:val="18"/>
                <w:szCs w:val="18"/>
                <w:lang w:val="en-GB"/>
              </w:rPr>
              <w:t xml:space="preserve">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w:t>
            </w:r>
            <w:r w:rsidR="00F512AD">
              <w:rPr>
                <w:rFonts w:ascii="Times New Roman" w:hAnsi="Times New Roman"/>
                <w:b/>
                <w:sz w:val="18"/>
                <w:szCs w:val="18"/>
                <w:lang w:val="en-GB"/>
              </w:rPr>
              <w:t>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3EF02FEC"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1F6B367F"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6F165DBB"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08579712" w14:textId="77777777" w:rsidTr="001307EB">
        <w:trPr>
          <w:cantSplit/>
        </w:trPr>
        <w:tc>
          <w:tcPr>
            <w:tcW w:w="851" w:type="dxa"/>
          </w:tcPr>
          <w:p w14:paraId="2CCD9235"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656EBEB0" w14:textId="77777777" w:rsidR="00FC3C3D" w:rsidRPr="00B71540" w:rsidRDefault="00FC3C3D" w:rsidP="001307EB">
            <w:pPr>
              <w:rPr>
                <w:rFonts w:ascii="Times New Roman" w:hAnsi="Times New Roman"/>
                <w:b/>
                <w:sz w:val="18"/>
                <w:szCs w:val="18"/>
              </w:rPr>
            </w:pPr>
          </w:p>
        </w:tc>
        <w:tc>
          <w:tcPr>
            <w:tcW w:w="3402" w:type="dxa"/>
            <w:shd w:val="clear" w:color="auto" w:fill="auto"/>
            <w:vAlign w:val="center"/>
          </w:tcPr>
          <w:p w14:paraId="6496520F" w14:textId="77777777" w:rsidR="00FC3C3D" w:rsidRPr="00B71540" w:rsidRDefault="00FC3C3D" w:rsidP="001307EB">
            <w:pPr>
              <w:rPr>
                <w:rFonts w:ascii="Times New Roman" w:hAnsi="Times New Roman"/>
                <w:b/>
                <w:color w:val="FF0000"/>
                <w:sz w:val="18"/>
                <w:szCs w:val="18"/>
                <w:highlight w:val="yellow"/>
              </w:rPr>
            </w:pPr>
            <w:r w:rsidRPr="00B71540">
              <w:rPr>
                <w:rFonts w:ascii="Times New Roman" w:hAnsi="Times New Roman"/>
                <w:b/>
                <w:sz w:val="18"/>
                <w:szCs w:val="18"/>
              </w:rPr>
              <w:t>No separate frame,  complete integrated at the extrusion platform</w:t>
            </w:r>
            <w:r>
              <w:rPr>
                <w:rFonts w:ascii="Times New Roman" w:hAnsi="Times New Roman"/>
                <w:b/>
                <w:sz w:val="18"/>
                <w:szCs w:val="18"/>
              </w:rPr>
              <w:t xml:space="preserve"> / </w:t>
            </w:r>
            <w:r>
              <w:rPr>
                <w:rFonts w:ascii="Times New Roman" w:hAnsi="Times New Roman"/>
                <w:sz w:val="18"/>
                <w:szCs w:val="18"/>
              </w:rPr>
              <w:t>Spojeni okviri, potpuno</w:t>
            </w:r>
            <w:r w:rsidRPr="00721881">
              <w:rPr>
                <w:rFonts w:ascii="Times New Roman" w:hAnsi="Times New Roman"/>
                <w:sz w:val="18"/>
                <w:szCs w:val="18"/>
              </w:rPr>
              <w:t xml:space="preserve"> integriran na platformi</w:t>
            </w:r>
            <w:r>
              <w:rPr>
                <w:rFonts w:ascii="Times New Roman" w:hAnsi="Times New Roman"/>
                <w:sz w:val="18"/>
                <w:szCs w:val="18"/>
              </w:rPr>
              <w:t xml:space="preserve"> za ekstrudiranje</w:t>
            </w:r>
          </w:p>
        </w:tc>
        <w:tc>
          <w:tcPr>
            <w:tcW w:w="3969" w:type="dxa"/>
            <w:vAlign w:val="center"/>
          </w:tcPr>
          <w:p w14:paraId="75D6E768"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50787871"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38B1640A"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09DAC754" w14:textId="77777777" w:rsidTr="001307EB">
        <w:trPr>
          <w:cantSplit/>
        </w:trPr>
        <w:tc>
          <w:tcPr>
            <w:tcW w:w="851" w:type="dxa"/>
          </w:tcPr>
          <w:p w14:paraId="234B534D" w14:textId="77777777" w:rsidR="00FC3C3D" w:rsidRDefault="00FC3C3D" w:rsidP="001307EB">
            <w:pPr>
              <w:spacing w:before="60" w:after="60"/>
              <w:rPr>
                <w:rFonts w:ascii="Times New Roman" w:hAnsi="Times New Roman"/>
                <w:sz w:val="18"/>
                <w:szCs w:val="18"/>
                <w:lang w:val="en-GB"/>
              </w:rPr>
            </w:pPr>
            <w:r>
              <w:rPr>
                <w:rFonts w:ascii="Times New Roman" w:hAnsi="Times New Roman"/>
                <w:sz w:val="18"/>
                <w:szCs w:val="18"/>
                <w:lang w:val="en-GB"/>
              </w:rPr>
              <w:t>2.5.</w:t>
            </w:r>
          </w:p>
        </w:tc>
        <w:tc>
          <w:tcPr>
            <w:tcW w:w="1559" w:type="dxa"/>
            <w:shd w:val="clear" w:color="auto" w:fill="auto"/>
            <w:vAlign w:val="center"/>
          </w:tcPr>
          <w:p w14:paraId="1BC76892" w14:textId="77777777" w:rsidR="00FC3C3D" w:rsidRPr="00FD7C28" w:rsidRDefault="00FC3C3D" w:rsidP="001307EB">
            <w:pPr>
              <w:rPr>
                <w:rFonts w:ascii="Times New Roman" w:hAnsi="Times New Roman"/>
                <w:b/>
                <w:i/>
                <w:sz w:val="18"/>
                <w:szCs w:val="18"/>
              </w:rPr>
            </w:pPr>
            <w:r w:rsidRPr="00FD7C28">
              <w:rPr>
                <w:rFonts w:ascii="Times New Roman" w:hAnsi="Times New Roman"/>
                <w:b/>
                <w:i/>
                <w:sz w:val="18"/>
                <w:szCs w:val="18"/>
              </w:rPr>
              <w:t xml:space="preserve">Guiding rolls / </w:t>
            </w:r>
            <w:r>
              <w:rPr>
                <w:rFonts w:ascii="Times New Roman" w:hAnsi="Times New Roman"/>
                <w:i/>
                <w:sz w:val="18"/>
                <w:szCs w:val="18"/>
              </w:rPr>
              <w:t>Jedinica</w:t>
            </w:r>
            <w:r w:rsidRPr="00FD7C28">
              <w:rPr>
                <w:rFonts w:ascii="Times New Roman" w:hAnsi="Times New Roman"/>
                <w:i/>
                <w:sz w:val="18"/>
                <w:szCs w:val="18"/>
              </w:rPr>
              <w:t xml:space="preserve"> za vođenje folije</w:t>
            </w:r>
          </w:p>
        </w:tc>
        <w:tc>
          <w:tcPr>
            <w:tcW w:w="3402" w:type="dxa"/>
            <w:shd w:val="clear" w:color="auto" w:fill="auto"/>
            <w:vAlign w:val="center"/>
          </w:tcPr>
          <w:p w14:paraId="4C037A56" w14:textId="77777777" w:rsidR="00FC3C3D" w:rsidRPr="00FD7C28" w:rsidRDefault="00FC3C3D" w:rsidP="001307EB">
            <w:pPr>
              <w:rPr>
                <w:rFonts w:ascii="Times New Roman" w:hAnsi="Times New Roman"/>
                <w:color w:val="000000" w:themeColor="text1"/>
                <w:sz w:val="18"/>
                <w:szCs w:val="18"/>
                <w:highlight w:val="green"/>
              </w:rPr>
            </w:pPr>
            <w:r w:rsidRPr="00B71540">
              <w:rPr>
                <w:rFonts w:ascii="Times New Roman" w:hAnsi="Times New Roman"/>
                <w:b/>
                <w:sz w:val="18"/>
                <w:szCs w:val="18"/>
              </w:rPr>
              <w:t>Rough and cut resitant surface</w:t>
            </w:r>
            <w:r>
              <w:rPr>
                <w:rFonts w:ascii="Times New Roman" w:hAnsi="Times New Roman"/>
                <w:b/>
                <w:sz w:val="18"/>
                <w:szCs w:val="18"/>
              </w:rPr>
              <w:t xml:space="preserve"> / </w:t>
            </w:r>
            <w:r w:rsidRPr="00FD7C28">
              <w:rPr>
                <w:rFonts w:ascii="Times New Roman" w:hAnsi="Times New Roman"/>
                <w:sz w:val="18"/>
                <w:szCs w:val="18"/>
              </w:rPr>
              <w:t xml:space="preserve">Gruba površina i otporna na </w:t>
            </w:r>
            <w:r>
              <w:rPr>
                <w:rFonts w:ascii="Times New Roman" w:hAnsi="Times New Roman"/>
                <w:sz w:val="18"/>
                <w:szCs w:val="18"/>
              </w:rPr>
              <w:t>habanje i urezivanje</w:t>
            </w:r>
          </w:p>
        </w:tc>
        <w:tc>
          <w:tcPr>
            <w:tcW w:w="3969" w:type="dxa"/>
            <w:vAlign w:val="center"/>
          </w:tcPr>
          <w:p w14:paraId="3C791227"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0BBA4500"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03F5DAE2"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58E54B1B" w14:textId="77777777" w:rsidTr="001307EB">
        <w:trPr>
          <w:cantSplit/>
        </w:trPr>
        <w:tc>
          <w:tcPr>
            <w:tcW w:w="851" w:type="dxa"/>
          </w:tcPr>
          <w:p w14:paraId="291D8FF9"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6E290E9C" w14:textId="77777777" w:rsidR="00FC3C3D" w:rsidRPr="00B71540" w:rsidRDefault="00FC3C3D" w:rsidP="001307EB">
            <w:pPr>
              <w:rPr>
                <w:rFonts w:ascii="Times New Roman" w:hAnsi="Times New Roman"/>
                <w:b/>
                <w:sz w:val="18"/>
                <w:szCs w:val="18"/>
              </w:rPr>
            </w:pPr>
          </w:p>
        </w:tc>
        <w:tc>
          <w:tcPr>
            <w:tcW w:w="3402" w:type="dxa"/>
            <w:shd w:val="clear" w:color="auto" w:fill="auto"/>
            <w:vAlign w:val="center"/>
          </w:tcPr>
          <w:p w14:paraId="382257A1" w14:textId="77777777" w:rsidR="00FC3C3D" w:rsidRPr="00B71540" w:rsidRDefault="00FC3C3D" w:rsidP="001307EB">
            <w:pPr>
              <w:rPr>
                <w:rFonts w:ascii="Times New Roman" w:hAnsi="Times New Roman"/>
                <w:b/>
                <w:sz w:val="18"/>
                <w:szCs w:val="18"/>
              </w:rPr>
            </w:pPr>
            <w:r w:rsidRPr="00B71540">
              <w:rPr>
                <w:rFonts w:ascii="Times New Roman" w:hAnsi="Times New Roman"/>
                <w:b/>
                <w:sz w:val="18"/>
                <w:szCs w:val="18"/>
              </w:rPr>
              <w:t>Double spiral implemented</w:t>
            </w:r>
            <w:r>
              <w:rPr>
                <w:rFonts w:ascii="Times New Roman" w:hAnsi="Times New Roman"/>
                <w:b/>
                <w:sz w:val="18"/>
                <w:szCs w:val="18"/>
              </w:rPr>
              <w:t xml:space="preserve"> / </w:t>
            </w:r>
            <w:r w:rsidR="00235809" w:rsidRPr="00235809">
              <w:rPr>
                <w:rFonts w:ascii="Times New Roman" w:hAnsi="Times New Roman"/>
                <w:sz w:val="18"/>
                <w:szCs w:val="18"/>
              </w:rPr>
              <w:t>uključena</w:t>
            </w:r>
            <w:r w:rsidR="00235809">
              <w:rPr>
                <w:rFonts w:ascii="Times New Roman" w:hAnsi="Times New Roman"/>
                <w:b/>
                <w:sz w:val="18"/>
                <w:szCs w:val="18"/>
              </w:rPr>
              <w:t xml:space="preserve"> </w:t>
            </w:r>
            <w:r>
              <w:rPr>
                <w:rFonts w:ascii="Times New Roman" w:hAnsi="Times New Roman"/>
                <w:sz w:val="18"/>
                <w:szCs w:val="18"/>
              </w:rPr>
              <w:t>d</w:t>
            </w:r>
            <w:r w:rsidRPr="00FD7C28">
              <w:rPr>
                <w:rFonts w:ascii="Times New Roman" w:hAnsi="Times New Roman"/>
                <w:sz w:val="18"/>
                <w:szCs w:val="18"/>
              </w:rPr>
              <w:t xml:space="preserve">vostruka spirala </w:t>
            </w:r>
          </w:p>
        </w:tc>
        <w:tc>
          <w:tcPr>
            <w:tcW w:w="3969" w:type="dxa"/>
            <w:vAlign w:val="center"/>
          </w:tcPr>
          <w:p w14:paraId="18889721"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4B1A8615"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5396BD34"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3D93614A" w14:textId="77777777" w:rsidTr="001307EB">
        <w:trPr>
          <w:cantSplit/>
        </w:trPr>
        <w:tc>
          <w:tcPr>
            <w:tcW w:w="851" w:type="dxa"/>
          </w:tcPr>
          <w:p w14:paraId="6F7F3521"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7E262985" w14:textId="77777777" w:rsidR="00FC3C3D" w:rsidRPr="00B71540" w:rsidRDefault="00FC3C3D" w:rsidP="001307EB">
            <w:pPr>
              <w:rPr>
                <w:rFonts w:ascii="Times New Roman" w:hAnsi="Times New Roman"/>
                <w:b/>
                <w:sz w:val="18"/>
                <w:szCs w:val="18"/>
              </w:rPr>
            </w:pPr>
          </w:p>
        </w:tc>
        <w:tc>
          <w:tcPr>
            <w:tcW w:w="3402" w:type="dxa"/>
            <w:shd w:val="clear" w:color="auto" w:fill="auto"/>
            <w:vAlign w:val="center"/>
          </w:tcPr>
          <w:p w14:paraId="1913E14F" w14:textId="77777777" w:rsidR="00FC3C3D" w:rsidRDefault="00FC3C3D" w:rsidP="001307EB">
            <w:pPr>
              <w:rPr>
                <w:rFonts w:ascii="Times New Roman" w:hAnsi="Times New Roman"/>
                <w:i/>
                <w:sz w:val="18"/>
                <w:szCs w:val="18"/>
              </w:rPr>
            </w:pPr>
            <w:r>
              <w:rPr>
                <w:rFonts w:ascii="Times New Roman" w:hAnsi="Times New Roman"/>
                <w:b/>
                <w:sz w:val="18"/>
                <w:szCs w:val="18"/>
              </w:rPr>
              <w:t>Hard metal surface</w:t>
            </w:r>
            <w:r w:rsidRPr="006E7D30">
              <w:rPr>
                <w:rFonts w:ascii="Times New Roman" w:hAnsi="Times New Roman"/>
                <w:b/>
                <w:sz w:val="18"/>
                <w:szCs w:val="18"/>
              </w:rPr>
              <w:t xml:space="preserve"> aluminium guiding rollers with the possibility for external greasing / </w:t>
            </w:r>
            <w:r>
              <w:rPr>
                <w:rFonts w:ascii="Times New Roman" w:hAnsi="Times New Roman"/>
                <w:i/>
                <w:sz w:val="18"/>
                <w:szCs w:val="18"/>
              </w:rPr>
              <w:t>Tvrda metalna površina</w:t>
            </w:r>
            <w:r w:rsidRPr="006E7D30">
              <w:rPr>
                <w:rFonts w:ascii="Times New Roman" w:hAnsi="Times New Roman"/>
                <w:i/>
                <w:sz w:val="18"/>
                <w:szCs w:val="18"/>
              </w:rPr>
              <w:t xml:space="preserve"> </w:t>
            </w:r>
            <w:r>
              <w:rPr>
                <w:rFonts w:ascii="Times New Roman" w:hAnsi="Times New Roman"/>
                <w:i/>
                <w:sz w:val="18"/>
                <w:szCs w:val="18"/>
              </w:rPr>
              <w:t xml:space="preserve">na </w:t>
            </w:r>
            <w:r w:rsidRPr="006E7D30">
              <w:rPr>
                <w:rFonts w:ascii="Times New Roman" w:hAnsi="Times New Roman"/>
                <w:i/>
                <w:sz w:val="18"/>
                <w:szCs w:val="18"/>
              </w:rPr>
              <w:t>aluminijski</w:t>
            </w:r>
            <w:r>
              <w:rPr>
                <w:rFonts w:ascii="Times New Roman" w:hAnsi="Times New Roman"/>
                <w:i/>
                <w:sz w:val="18"/>
                <w:szCs w:val="18"/>
              </w:rPr>
              <w:t>m</w:t>
            </w:r>
            <w:r w:rsidRPr="006E7D30">
              <w:rPr>
                <w:rFonts w:ascii="Times New Roman" w:hAnsi="Times New Roman"/>
                <w:i/>
                <w:sz w:val="18"/>
                <w:szCs w:val="18"/>
              </w:rPr>
              <w:t xml:space="preserve"> valjci</w:t>
            </w:r>
            <w:r>
              <w:rPr>
                <w:rFonts w:ascii="Times New Roman" w:hAnsi="Times New Roman"/>
                <w:i/>
                <w:sz w:val="18"/>
                <w:szCs w:val="18"/>
              </w:rPr>
              <w:t>ma</w:t>
            </w:r>
            <w:r w:rsidRPr="006E7D30">
              <w:rPr>
                <w:rFonts w:ascii="Times New Roman" w:hAnsi="Times New Roman"/>
                <w:i/>
                <w:sz w:val="18"/>
                <w:szCs w:val="18"/>
              </w:rPr>
              <w:t xml:space="preserve"> sa mogučnošću vanjskog podmazivanja.</w:t>
            </w:r>
          </w:p>
          <w:p w14:paraId="2AB74F45" w14:textId="194209F2" w:rsidR="00FC3C3D" w:rsidRPr="004E7571" w:rsidRDefault="00AB4B3B" w:rsidP="001307EB">
            <w:pPr>
              <w:rPr>
                <w:rFonts w:ascii="Times New Roman" w:hAnsi="Times New Roman"/>
                <w:i/>
                <w:sz w:val="18"/>
                <w:szCs w:val="18"/>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w:t>
            </w:r>
            <w:r w:rsidR="00F512AD">
              <w:rPr>
                <w:rFonts w:ascii="Times New Roman" w:hAnsi="Times New Roman"/>
                <w:b/>
                <w:sz w:val="18"/>
                <w:szCs w:val="18"/>
                <w:lang w:val="en-GB"/>
              </w:rPr>
              <w:t xml:space="preserve">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w:t>
            </w:r>
            <w:r w:rsidR="00F512AD">
              <w:rPr>
                <w:rFonts w:ascii="Times New Roman" w:hAnsi="Times New Roman"/>
                <w:b/>
                <w:sz w:val="18"/>
                <w:szCs w:val="18"/>
                <w:lang w:val="en-GB"/>
              </w:rPr>
              <w:t>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5568CD0D"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308F5466"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05A59D62"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55A839FC" w14:textId="77777777" w:rsidTr="001307EB">
        <w:trPr>
          <w:cantSplit/>
        </w:trPr>
        <w:tc>
          <w:tcPr>
            <w:tcW w:w="851" w:type="dxa"/>
          </w:tcPr>
          <w:p w14:paraId="5A081F8F"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04AF9C53" w14:textId="77777777" w:rsidR="00FC3C3D" w:rsidRPr="00B71540" w:rsidRDefault="00FC3C3D" w:rsidP="001307EB">
            <w:pPr>
              <w:rPr>
                <w:rFonts w:ascii="Times New Roman" w:hAnsi="Times New Roman"/>
                <w:b/>
                <w:sz w:val="18"/>
                <w:szCs w:val="18"/>
              </w:rPr>
            </w:pPr>
          </w:p>
        </w:tc>
        <w:tc>
          <w:tcPr>
            <w:tcW w:w="3402" w:type="dxa"/>
            <w:shd w:val="clear" w:color="auto" w:fill="auto"/>
            <w:vAlign w:val="center"/>
          </w:tcPr>
          <w:p w14:paraId="600CDACA" w14:textId="77777777" w:rsidR="00FC3C3D" w:rsidRDefault="00FC3C3D" w:rsidP="001307EB">
            <w:pPr>
              <w:rPr>
                <w:rFonts w:ascii="Times New Roman" w:hAnsi="Times New Roman"/>
                <w:i/>
                <w:sz w:val="18"/>
                <w:szCs w:val="18"/>
              </w:rPr>
            </w:pPr>
            <w:r w:rsidRPr="00895C02">
              <w:rPr>
                <w:rFonts w:ascii="Times New Roman" w:hAnsi="Times New Roman"/>
                <w:b/>
                <w:sz w:val="18"/>
                <w:szCs w:val="18"/>
              </w:rPr>
              <w:t xml:space="preserve">Max. 4 guiding rollers between the chill roll and the winder. All of this roller have to have the same width for maintenance issue. All roller have to be equipped with external bearing and external access for grease. </w:t>
            </w:r>
            <w:r w:rsidRPr="00895C02">
              <w:rPr>
                <w:rFonts w:ascii="Times New Roman" w:hAnsi="Times New Roman"/>
                <w:i/>
                <w:sz w:val="18"/>
                <w:szCs w:val="18"/>
              </w:rPr>
              <w:t xml:space="preserve"> / Maksimalno 4 valjka između chill rola i namatalice. Svi valjri moraju biti iste širine radi lakšeg održavanja. Svi valjci moraju biti opremljeni vanjskim ležajem i vanjskim pristupom za podmazivanje.</w:t>
            </w:r>
          </w:p>
          <w:p w14:paraId="683271E3" w14:textId="47AC91D5" w:rsidR="00FC3C3D" w:rsidRPr="007C1943" w:rsidRDefault="00AB4B3B" w:rsidP="001307EB">
            <w:pPr>
              <w:rPr>
                <w:rFonts w:ascii="Times New Roman" w:hAnsi="Times New Roman"/>
                <w:i/>
                <w:sz w:val="18"/>
                <w:szCs w:val="18"/>
                <w:highlight w:val="yellow"/>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w:t>
            </w:r>
            <w:r w:rsidR="00F512AD">
              <w:rPr>
                <w:rFonts w:ascii="Times New Roman" w:hAnsi="Times New Roman"/>
                <w:b/>
                <w:sz w:val="18"/>
                <w:szCs w:val="18"/>
                <w:lang w:val="en-GB"/>
              </w:rPr>
              <w:t xml:space="preserve">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w:t>
            </w:r>
            <w:r w:rsidR="00F512AD">
              <w:rPr>
                <w:rFonts w:ascii="Times New Roman" w:hAnsi="Times New Roman"/>
                <w:b/>
                <w:sz w:val="18"/>
                <w:szCs w:val="18"/>
                <w:lang w:val="en-GB"/>
              </w:rPr>
              <w:t>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724810FD"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51C0BFF5"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6A90F231"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3583DCBF" w14:textId="77777777" w:rsidTr="001307EB">
        <w:trPr>
          <w:cantSplit/>
        </w:trPr>
        <w:tc>
          <w:tcPr>
            <w:tcW w:w="851" w:type="dxa"/>
          </w:tcPr>
          <w:p w14:paraId="31C55FE0" w14:textId="77777777" w:rsidR="00FC3C3D" w:rsidRDefault="00FC3C3D" w:rsidP="001307EB">
            <w:pPr>
              <w:spacing w:before="60" w:after="60"/>
              <w:rPr>
                <w:rFonts w:ascii="Times New Roman" w:hAnsi="Times New Roman"/>
                <w:sz w:val="18"/>
                <w:szCs w:val="18"/>
                <w:lang w:val="en-GB"/>
              </w:rPr>
            </w:pPr>
            <w:r>
              <w:rPr>
                <w:rFonts w:ascii="Times New Roman" w:hAnsi="Times New Roman"/>
                <w:sz w:val="18"/>
                <w:szCs w:val="18"/>
                <w:lang w:val="en-GB"/>
              </w:rPr>
              <w:t>2.6.</w:t>
            </w:r>
          </w:p>
        </w:tc>
        <w:tc>
          <w:tcPr>
            <w:tcW w:w="1559" w:type="dxa"/>
            <w:shd w:val="clear" w:color="auto" w:fill="auto"/>
            <w:vAlign w:val="center"/>
          </w:tcPr>
          <w:p w14:paraId="7BFBDA5B" w14:textId="77777777" w:rsidR="00FC3C3D" w:rsidRPr="00FD7C28" w:rsidRDefault="00FC3C3D" w:rsidP="001307EB">
            <w:pPr>
              <w:rPr>
                <w:rFonts w:ascii="Times New Roman" w:hAnsi="Times New Roman"/>
                <w:i/>
                <w:sz w:val="18"/>
                <w:szCs w:val="18"/>
              </w:rPr>
            </w:pPr>
            <w:r w:rsidRPr="00FD7C28">
              <w:rPr>
                <w:rFonts w:ascii="Times New Roman" w:hAnsi="Times New Roman"/>
                <w:b/>
                <w:i/>
                <w:sz w:val="18"/>
                <w:szCs w:val="18"/>
              </w:rPr>
              <w:t xml:space="preserve">Winding units / </w:t>
            </w:r>
            <w:r w:rsidRPr="00FD7C28">
              <w:rPr>
                <w:rFonts w:ascii="Times New Roman" w:hAnsi="Times New Roman"/>
                <w:i/>
                <w:sz w:val="18"/>
                <w:szCs w:val="18"/>
              </w:rPr>
              <w:t>Jedinica za namatanje folije</w:t>
            </w:r>
          </w:p>
        </w:tc>
        <w:tc>
          <w:tcPr>
            <w:tcW w:w="3402" w:type="dxa"/>
            <w:shd w:val="clear" w:color="auto" w:fill="auto"/>
            <w:vAlign w:val="center"/>
          </w:tcPr>
          <w:p w14:paraId="07F4C7ED" w14:textId="77777777" w:rsidR="00FC3C3D" w:rsidRPr="00B71540" w:rsidRDefault="00FC3C3D" w:rsidP="001307EB">
            <w:pPr>
              <w:rPr>
                <w:rFonts w:ascii="Times New Roman" w:hAnsi="Times New Roman"/>
                <w:b/>
                <w:sz w:val="18"/>
                <w:szCs w:val="18"/>
              </w:rPr>
            </w:pPr>
            <w:r w:rsidRPr="00B71540">
              <w:rPr>
                <w:rFonts w:ascii="Times New Roman" w:hAnsi="Times New Roman"/>
                <w:b/>
                <w:sz w:val="18"/>
                <w:szCs w:val="18"/>
              </w:rPr>
              <w:t>M</w:t>
            </w:r>
            <w:r>
              <w:rPr>
                <w:rFonts w:ascii="Times New Roman" w:hAnsi="Times New Roman"/>
                <w:b/>
                <w:sz w:val="18"/>
                <w:szCs w:val="18"/>
              </w:rPr>
              <w:t>in</w:t>
            </w:r>
            <w:r w:rsidRPr="00B71540">
              <w:rPr>
                <w:rFonts w:ascii="Times New Roman" w:hAnsi="Times New Roman"/>
                <w:b/>
                <w:sz w:val="18"/>
                <w:szCs w:val="18"/>
              </w:rPr>
              <w:t>. endfilm width:</w:t>
            </w:r>
          </w:p>
          <w:p w14:paraId="54A6941B" w14:textId="77777777" w:rsidR="00FC3C3D" w:rsidRDefault="00FC3C3D" w:rsidP="001307EB">
            <w:pPr>
              <w:rPr>
                <w:rFonts w:ascii="Times New Roman" w:hAnsi="Times New Roman"/>
                <w:b/>
                <w:sz w:val="18"/>
                <w:szCs w:val="18"/>
              </w:rPr>
            </w:pPr>
            <w:r w:rsidRPr="00B71540">
              <w:rPr>
                <w:rFonts w:ascii="Times New Roman" w:hAnsi="Times New Roman"/>
                <w:b/>
                <w:sz w:val="18"/>
                <w:szCs w:val="18"/>
              </w:rPr>
              <w:t xml:space="preserve"> 4x500mm or 5x400mm</w:t>
            </w:r>
            <w:r>
              <w:rPr>
                <w:rFonts w:ascii="Times New Roman" w:hAnsi="Times New Roman"/>
                <w:b/>
                <w:sz w:val="18"/>
                <w:szCs w:val="18"/>
              </w:rPr>
              <w:t xml:space="preserve"> </w:t>
            </w:r>
          </w:p>
          <w:p w14:paraId="158CB4D1" w14:textId="77777777" w:rsidR="00FC3C3D" w:rsidRDefault="00FC3C3D" w:rsidP="001307EB">
            <w:pPr>
              <w:rPr>
                <w:rFonts w:ascii="Times New Roman" w:hAnsi="Times New Roman"/>
                <w:sz w:val="18"/>
                <w:szCs w:val="18"/>
              </w:rPr>
            </w:pPr>
            <w:r>
              <w:rPr>
                <w:rFonts w:ascii="Times New Roman" w:hAnsi="Times New Roman"/>
                <w:b/>
                <w:sz w:val="18"/>
                <w:szCs w:val="18"/>
              </w:rPr>
              <w:t xml:space="preserve">/ </w:t>
            </w:r>
            <w:r>
              <w:rPr>
                <w:rFonts w:ascii="Times New Roman" w:hAnsi="Times New Roman"/>
                <w:sz w:val="18"/>
                <w:szCs w:val="18"/>
              </w:rPr>
              <w:t>Minimalna širina filma:</w:t>
            </w:r>
          </w:p>
          <w:p w14:paraId="520163B5" w14:textId="77777777" w:rsidR="00FC3C3D" w:rsidRPr="00461CBD" w:rsidRDefault="00FC3C3D" w:rsidP="001307EB">
            <w:pPr>
              <w:rPr>
                <w:rFonts w:ascii="Times New Roman" w:hAnsi="Times New Roman"/>
                <w:sz w:val="18"/>
                <w:szCs w:val="18"/>
              </w:rPr>
            </w:pPr>
            <w:r w:rsidRPr="00461CBD">
              <w:rPr>
                <w:rFonts w:ascii="Times New Roman" w:hAnsi="Times New Roman"/>
                <w:sz w:val="18"/>
                <w:szCs w:val="18"/>
              </w:rPr>
              <w:t>4x500mm ili 5x400mm</w:t>
            </w:r>
          </w:p>
        </w:tc>
        <w:tc>
          <w:tcPr>
            <w:tcW w:w="3969" w:type="dxa"/>
            <w:vAlign w:val="center"/>
          </w:tcPr>
          <w:p w14:paraId="1A5AEFEC"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2DB2EA0E"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43C9F334"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0E088A2B" w14:textId="77777777" w:rsidTr="001307EB">
        <w:trPr>
          <w:cantSplit/>
        </w:trPr>
        <w:tc>
          <w:tcPr>
            <w:tcW w:w="851" w:type="dxa"/>
          </w:tcPr>
          <w:p w14:paraId="1EB85079"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1FF3F791" w14:textId="77777777" w:rsidR="00FC3C3D" w:rsidRPr="008967CE" w:rsidRDefault="00FC3C3D" w:rsidP="001307EB">
            <w:pPr>
              <w:rPr>
                <w:rFonts w:ascii="Times New Roman" w:hAnsi="Times New Roman"/>
                <w:sz w:val="18"/>
                <w:szCs w:val="18"/>
              </w:rPr>
            </w:pPr>
          </w:p>
        </w:tc>
        <w:tc>
          <w:tcPr>
            <w:tcW w:w="3402" w:type="dxa"/>
            <w:shd w:val="clear" w:color="auto" w:fill="auto"/>
            <w:vAlign w:val="center"/>
          </w:tcPr>
          <w:p w14:paraId="6D6D45B2" w14:textId="77777777" w:rsidR="00FC3C3D" w:rsidRPr="00B71540" w:rsidRDefault="00FC3C3D" w:rsidP="001307EB">
            <w:pPr>
              <w:rPr>
                <w:rFonts w:ascii="Times New Roman" w:hAnsi="Times New Roman"/>
                <w:b/>
                <w:sz w:val="18"/>
                <w:szCs w:val="18"/>
              </w:rPr>
            </w:pPr>
            <w:r w:rsidRPr="00B71540">
              <w:rPr>
                <w:rFonts w:ascii="Times New Roman" w:hAnsi="Times New Roman"/>
                <w:b/>
                <w:sz w:val="18"/>
                <w:szCs w:val="18"/>
              </w:rPr>
              <w:t>Cycle t</w:t>
            </w:r>
            <w:r>
              <w:rPr>
                <w:rFonts w:ascii="Times New Roman" w:hAnsi="Times New Roman"/>
                <w:b/>
                <w:sz w:val="18"/>
                <w:szCs w:val="18"/>
              </w:rPr>
              <w:t>ime with 3” core magazine max. 25</w:t>
            </w:r>
            <w:r w:rsidRPr="00B71540">
              <w:rPr>
                <w:rFonts w:ascii="Times New Roman" w:hAnsi="Times New Roman"/>
                <w:b/>
                <w:sz w:val="18"/>
                <w:szCs w:val="18"/>
              </w:rPr>
              <w:t xml:space="preserve"> sec</w:t>
            </w:r>
            <w:r>
              <w:rPr>
                <w:rFonts w:ascii="Times New Roman" w:hAnsi="Times New Roman"/>
                <w:b/>
                <w:sz w:val="18"/>
                <w:szCs w:val="18"/>
              </w:rPr>
              <w:t xml:space="preserve"> / </w:t>
            </w:r>
            <w:r w:rsidRPr="00461CBD">
              <w:rPr>
                <w:rFonts w:ascii="Times New Roman" w:hAnsi="Times New Roman"/>
                <w:sz w:val="18"/>
                <w:szCs w:val="18"/>
              </w:rPr>
              <w:t xml:space="preserve">Vrijeme ciklusa </w:t>
            </w:r>
            <w:r>
              <w:rPr>
                <w:rFonts w:ascii="Times New Roman" w:hAnsi="Times New Roman"/>
                <w:sz w:val="18"/>
                <w:szCs w:val="18"/>
              </w:rPr>
              <w:t>izmijene sa 3” tuljcimaje maksimalno 25</w:t>
            </w:r>
            <w:r w:rsidRPr="00461CBD">
              <w:rPr>
                <w:rFonts w:ascii="Times New Roman" w:hAnsi="Times New Roman"/>
                <w:sz w:val="18"/>
                <w:szCs w:val="18"/>
              </w:rPr>
              <w:t xml:space="preserve"> se</w:t>
            </w:r>
            <w:r>
              <w:rPr>
                <w:rFonts w:ascii="Times New Roman" w:hAnsi="Times New Roman"/>
                <w:sz w:val="18"/>
                <w:szCs w:val="18"/>
              </w:rPr>
              <w:t>kundi</w:t>
            </w:r>
          </w:p>
        </w:tc>
        <w:tc>
          <w:tcPr>
            <w:tcW w:w="3969" w:type="dxa"/>
            <w:vAlign w:val="center"/>
          </w:tcPr>
          <w:p w14:paraId="1417BD92"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6DD03FE9"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6930BE7C"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35387E8F" w14:textId="77777777" w:rsidTr="001307EB">
        <w:trPr>
          <w:cantSplit/>
        </w:trPr>
        <w:tc>
          <w:tcPr>
            <w:tcW w:w="851" w:type="dxa"/>
          </w:tcPr>
          <w:p w14:paraId="78A95568"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133E630E" w14:textId="77777777" w:rsidR="00FC3C3D" w:rsidRPr="008967CE" w:rsidRDefault="00FC3C3D" w:rsidP="001307EB">
            <w:pPr>
              <w:rPr>
                <w:rFonts w:ascii="Times New Roman" w:hAnsi="Times New Roman"/>
                <w:sz w:val="18"/>
                <w:szCs w:val="18"/>
              </w:rPr>
            </w:pPr>
          </w:p>
        </w:tc>
        <w:tc>
          <w:tcPr>
            <w:tcW w:w="3402" w:type="dxa"/>
            <w:shd w:val="clear" w:color="auto" w:fill="auto"/>
            <w:vAlign w:val="center"/>
          </w:tcPr>
          <w:p w14:paraId="5B6AD5B1" w14:textId="77777777" w:rsidR="00FC3C3D" w:rsidRPr="00B71540" w:rsidRDefault="00FC3C3D" w:rsidP="001307EB">
            <w:pPr>
              <w:rPr>
                <w:rFonts w:ascii="Times New Roman" w:hAnsi="Times New Roman"/>
                <w:b/>
                <w:sz w:val="18"/>
                <w:szCs w:val="18"/>
              </w:rPr>
            </w:pPr>
            <w:r w:rsidRPr="00B71540">
              <w:rPr>
                <w:rFonts w:ascii="Times New Roman" w:hAnsi="Times New Roman"/>
                <w:b/>
                <w:sz w:val="18"/>
                <w:szCs w:val="18"/>
              </w:rPr>
              <w:t>M</w:t>
            </w:r>
            <w:r>
              <w:rPr>
                <w:rFonts w:ascii="Times New Roman" w:hAnsi="Times New Roman"/>
                <w:b/>
                <w:sz w:val="18"/>
                <w:szCs w:val="18"/>
              </w:rPr>
              <w:t>ax</w:t>
            </w:r>
            <w:r w:rsidRPr="00B71540">
              <w:rPr>
                <w:rFonts w:ascii="Times New Roman" w:hAnsi="Times New Roman"/>
                <w:b/>
                <w:sz w:val="18"/>
                <w:szCs w:val="18"/>
              </w:rPr>
              <w:t xml:space="preserve">. mechanical winding </w:t>
            </w:r>
            <w:r>
              <w:rPr>
                <w:rFonts w:ascii="Times New Roman" w:hAnsi="Times New Roman"/>
                <w:b/>
                <w:sz w:val="18"/>
                <w:szCs w:val="18"/>
              </w:rPr>
              <w:t xml:space="preserve">diameter for 3” part bobbins </w:t>
            </w:r>
            <w:r w:rsidR="001307EB">
              <w:rPr>
                <w:rFonts w:ascii="Times New Roman" w:hAnsi="Times New Roman"/>
                <w:b/>
                <w:sz w:val="18"/>
                <w:szCs w:val="18"/>
              </w:rPr>
              <w:t xml:space="preserve">not less than </w:t>
            </w:r>
            <w:r>
              <w:rPr>
                <w:rFonts w:ascii="Times New Roman" w:hAnsi="Times New Roman"/>
                <w:b/>
                <w:sz w:val="18"/>
                <w:szCs w:val="18"/>
              </w:rPr>
              <w:t>4</w:t>
            </w:r>
            <w:r w:rsidR="001307EB">
              <w:rPr>
                <w:rFonts w:ascii="Times New Roman" w:hAnsi="Times New Roman"/>
                <w:b/>
                <w:sz w:val="18"/>
                <w:szCs w:val="18"/>
              </w:rPr>
              <w:t>2</w:t>
            </w:r>
            <w:r>
              <w:rPr>
                <w:rFonts w:ascii="Times New Roman" w:hAnsi="Times New Roman"/>
                <w:b/>
                <w:sz w:val="18"/>
                <w:szCs w:val="18"/>
              </w:rPr>
              <w:t>5</w:t>
            </w:r>
            <w:r w:rsidRPr="00B71540">
              <w:rPr>
                <w:rFonts w:ascii="Times New Roman" w:hAnsi="Times New Roman"/>
                <w:b/>
                <w:sz w:val="18"/>
                <w:szCs w:val="18"/>
              </w:rPr>
              <w:t>mm</w:t>
            </w:r>
            <w:r>
              <w:rPr>
                <w:rFonts w:ascii="Times New Roman" w:hAnsi="Times New Roman"/>
                <w:b/>
                <w:sz w:val="18"/>
                <w:szCs w:val="18"/>
              </w:rPr>
              <w:t xml:space="preserve"> / </w:t>
            </w:r>
            <w:r w:rsidRPr="00461CBD">
              <w:rPr>
                <w:rFonts w:ascii="Times New Roman" w:hAnsi="Times New Roman"/>
                <w:sz w:val="18"/>
                <w:szCs w:val="18"/>
              </w:rPr>
              <w:t>Maksimalan</w:t>
            </w:r>
            <w:r>
              <w:rPr>
                <w:rFonts w:ascii="Times New Roman" w:hAnsi="Times New Roman"/>
                <w:sz w:val="18"/>
                <w:szCs w:val="18"/>
              </w:rPr>
              <w:t xml:space="preserve"> promijer namatanja role od 3” </w:t>
            </w:r>
            <w:r w:rsidR="001307EB">
              <w:rPr>
                <w:rFonts w:ascii="Times New Roman" w:hAnsi="Times New Roman"/>
                <w:sz w:val="18"/>
                <w:szCs w:val="18"/>
              </w:rPr>
              <w:t>ni</w:t>
            </w:r>
            <w:r>
              <w:rPr>
                <w:rFonts w:ascii="Times New Roman" w:hAnsi="Times New Roman"/>
                <w:sz w:val="18"/>
                <w:szCs w:val="18"/>
              </w:rPr>
              <w:t xml:space="preserve">je </w:t>
            </w:r>
            <w:r w:rsidR="001307EB">
              <w:rPr>
                <w:rFonts w:ascii="Times New Roman" w:hAnsi="Times New Roman"/>
                <w:sz w:val="18"/>
                <w:szCs w:val="18"/>
              </w:rPr>
              <w:t xml:space="preserve">manji od </w:t>
            </w:r>
            <w:r>
              <w:rPr>
                <w:rFonts w:ascii="Times New Roman" w:hAnsi="Times New Roman"/>
                <w:sz w:val="18"/>
                <w:szCs w:val="18"/>
              </w:rPr>
              <w:t>4</w:t>
            </w:r>
            <w:r w:rsidR="001307EB">
              <w:rPr>
                <w:rFonts w:ascii="Times New Roman" w:hAnsi="Times New Roman"/>
                <w:sz w:val="18"/>
                <w:szCs w:val="18"/>
              </w:rPr>
              <w:t>2</w:t>
            </w:r>
            <w:r>
              <w:rPr>
                <w:rFonts w:ascii="Times New Roman" w:hAnsi="Times New Roman"/>
                <w:sz w:val="18"/>
                <w:szCs w:val="18"/>
              </w:rPr>
              <w:t>5mm</w:t>
            </w:r>
          </w:p>
        </w:tc>
        <w:tc>
          <w:tcPr>
            <w:tcW w:w="3969" w:type="dxa"/>
            <w:vAlign w:val="center"/>
          </w:tcPr>
          <w:p w14:paraId="2C94DDB0"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6609827A"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15DF5E7C"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19C725F2" w14:textId="77777777" w:rsidTr="001307EB">
        <w:trPr>
          <w:cantSplit/>
        </w:trPr>
        <w:tc>
          <w:tcPr>
            <w:tcW w:w="851" w:type="dxa"/>
          </w:tcPr>
          <w:p w14:paraId="535C00AD"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0B92C6B1" w14:textId="77777777" w:rsidR="00FC3C3D" w:rsidRPr="008967CE" w:rsidRDefault="00FC3C3D" w:rsidP="001307EB">
            <w:pPr>
              <w:rPr>
                <w:rFonts w:ascii="Times New Roman" w:hAnsi="Times New Roman"/>
                <w:sz w:val="18"/>
                <w:szCs w:val="18"/>
              </w:rPr>
            </w:pPr>
          </w:p>
        </w:tc>
        <w:tc>
          <w:tcPr>
            <w:tcW w:w="3402" w:type="dxa"/>
            <w:shd w:val="clear" w:color="auto" w:fill="auto"/>
            <w:vAlign w:val="center"/>
          </w:tcPr>
          <w:p w14:paraId="18DD1F9D" w14:textId="77777777" w:rsidR="00FC3C3D" w:rsidRPr="00B71540" w:rsidRDefault="00FC3C3D" w:rsidP="001307EB">
            <w:pPr>
              <w:rPr>
                <w:rFonts w:ascii="Times New Roman" w:hAnsi="Times New Roman"/>
                <w:b/>
                <w:sz w:val="18"/>
                <w:szCs w:val="18"/>
              </w:rPr>
            </w:pPr>
            <w:r>
              <w:rPr>
                <w:rFonts w:ascii="Times New Roman" w:hAnsi="Times New Roman"/>
                <w:b/>
                <w:sz w:val="18"/>
                <w:szCs w:val="18"/>
              </w:rPr>
              <w:t>Min. Nr. Of winding shafts 4</w:t>
            </w:r>
            <w:r w:rsidRPr="00B71540">
              <w:rPr>
                <w:rFonts w:ascii="Times New Roman" w:hAnsi="Times New Roman"/>
                <w:b/>
                <w:sz w:val="18"/>
                <w:szCs w:val="18"/>
              </w:rPr>
              <w:t xml:space="preserve"> pcs</w:t>
            </w:r>
            <w:r>
              <w:rPr>
                <w:rFonts w:ascii="Times New Roman" w:hAnsi="Times New Roman"/>
                <w:b/>
                <w:sz w:val="18"/>
                <w:szCs w:val="18"/>
              </w:rPr>
              <w:t xml:space="preserve"> / </w:t>
            </w:r>
            <w:r w:rsidRPr="00461CBD">
              <w:rPr>
                <w:rFonts w:ascii="Times New Roman" w:hAnsi="Times New Roman"/>
                <w:sz w:val="18"/>
                <w:szCs w:val="18"/>
              </w:rPr>
              <w:t xml:space="preserve">Minimalan broj osovina za </w:t>
            </w:r>
            <w:r>
              <w:rPr>
                <w:rFonts w:ascii="Times New Roman" w:hAnsi="Times New Roman"/>
                <w:sz w:val="18"/>
                <w:szCs w:val="18"/>
              </w:rPr>
              <w:t>namatanje rola su 4</w:t>
            </w:r>
            <w:r w:rsidRPr="00461CBD">
              <w:rPr>
                <w:rFonts w:ascii="Times New Roman" w:hAnsi="Times New Roman"/>
                <w:sz w:val="18"/>
                <w:szCs w:val="18"/>
              </w:rPr>
              <w:t xml:space="preserve"> komada</w:t>
            </w:r>
          </w:p>
        </w:tc>
        <w:tc>
          <w:tcPr>
            <w:tcW w:w="3969" w:type="dxa"/>
            <w:vAlign w:val="center"/>
          </w:tcPr>
          <w:p w14:paraId="76127D0F"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3E549D0A"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4F195462"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737CDC4F" w14:textId="77777777" w:rsidTr="001307EB">
        <w:trPr>
          <w:cantSplit/>
        </w:trPr>
        <w:tc>
          <w:tcPr>
            <w:tcW w:w="851" w:type="dxa"/>
          </w:tcPr>
          <w:p w14:paraId="08076F70"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204AC9D8" w14:textId="77777777" w:rsidR="00FC3C3D" w:rsidRPr="008967CE" w:rsidRDefault="00FC3C3D" w:rsidP="001307EB">
            <w:pPr>
              <w:rPr>
                <w:rFonts w:ascii="Times New Roman" w:hAnsi="Times New Roman"/>
                <w:sz w:val="18"/>
                <w:szCs w:val="18"/>
              </w:rPr>
            </w:pPr>
          </w:p>
        </w:tc>
        <w:tc>
          <w:tcPr>
            <w:tcW w:w="3402" w:type="dxa"/>
            <w:shd w:val="clear" w:color="auto" w:fill="auto"/>
            <w:vAlign w:val="center"/>
          </w:tcPr>
          <w:p w14:paraId="702E391C" w14:textId="77777777" w:rsidR="00FC3C3D" w:rsidRPr="000E5AC0" w:rsidRDefault="00FC3C3D" w:rsidP="001307EB">
            <w:pPr>
              <w:rPr>
                <w:rFonts w:ascii="Times New Roman" w:hAnsi="Times New Roman"/>
                <w:sz w:val="18"/>
                <w:szCs w:val="18"/>
              </w:rPr>
            </w:pPr>
            <w:r w:rsidRPr="00B71540">
              <w:rPr>
                <w:rFonts w:ascii="Times New Roman" w:hAnsi="Times New Roman"/>
                <w:b/>
                <w:sz w:val="18"/>
                <w:szCs w:val="18"/>
              </w:rPr>
              <w:t>Driven trim take away roll</w:t>
            </w:r>
            <w:r>
              <w:rPr>
                <w:rFonts w:ascii="Times New Roman" w:hAnsi="Times New Roman"/>
                <w:b/>
                <w:sz w:val="18"/>
                <w:szCs w:val="18"/>
              </w:rPr>
              <w:t xml:space="preserve"> / </w:t>
            </w:r>
            <w:r>
              <w:rPr>
                <w:rFonts w:ascii="Times New Roman" w:hAnsi="Times New Roman"/>
                <w:sz w:val="18"/>
                <w:szCs w:val="18"/>
              </w:rPr>
              <w:t>Sustav za odvajanje viška folije</w:t>
            </w:r>
          </w:p>
        </w:tc>
        <w:tc>
          <w:tcPr>
            <w:tcW w:w="3969" w:type="dxa"/>
            <w:vAlign w:val="center"/>
          </w:tcPr>
          <w:p w14:paraId="3851D89D"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36EFD92D"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2A6B5A88"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530F82F4" w14:textId="77777777" w:rsidTr="001307EB">
        <w:trPr>
          <w:cantSplit/>
        </w:trPr>
        <w:tc>
          <w:tcPr>
            <w:tcW w:w="851" w:type="dxa"/>
          </w:tcPr>
          <w:p w14:paraId="181CB8CA"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20E9DB0D" w14:textId="77777777" w:rsidR="00FC3C3D" w:rsidRPr="008967CE" w:rsidRDefault="00FC3C3D" w:rsidP="001307EB">
            <w:pPr>
              <w:rPr>
                <w:rFonts w:ascii="Times New Roman" w:hAnsi="Times New Roman"/>
                <w:sz w:val="18"/>
                <w:szCs w:val="18"/>
              </w:rPr>
            </w:pPr>
          </w:p>
        </w:tc>
        <w:tc>
          <w:tcPr>
            <w:tcW w:w="3402" w:type="dxa"/>
            <w:shd w:val="clear" w:color="auto" w:fill="auto"/>
            <w:vAlign w:val="center"/>
          </w:tcPr>
          <w:p w14:paraId="46854801" w14:textId="77777777" w:rsidR="00FC3C3D" w:rsidRPr="00DD49E2" w:rsidRDefault="00FC3C3D" w:rsidP="001307EB">
            <w:pPr>
              <w:rPr>
                <w:rFonts w:ascii="Times New Roman" w:hAnsi="Times New Roman"/>
                <w:color w:val="000000" w:themeColor="text1"/>
                <w:sz w:val="18"/>
                <w:szCs w:val="18"/>
              </w:rPr>
            </w:pPr>
            <w:r w:rsidRPr="00B71540">
              <w:rPr>
                <w:rFonts w:ascii="Times New Roman" w:hAnsi="Times New Roman"/>
                <w:b/>
                <w:color w:val="000000" w:themeColor="text1"/>
                <w:sz w:val="18"/>
                <w:szCs w:val="18"/>
              </w:rPr>
              <w:t>S-Wrap system, with cut restanct surface</w:t>
            </w:r>
            <w:r>
              <w:rPr>
                <w:rFonts w:ascii="Times New Roman" w:hAnsi="Times New Roman"/>
                <w:b/>
                <w:color w:val="000000" w:themeColor="text1"/>
                <w:sz w:val="18"/>
                <w:szCs w:val="18"/>
              </w:rPr>
              <w:t xml:space="preserve"> / </w:t>
            </w:r>
            <w:r w:rsidRPr="00DD49E2">
              <w:rPr>
                <w:rFonts w:ascii="Times New Roman" w:hAnsi="Times New Roman"/>
                <w:color w:val="000000" w:themeColor="text1"/>
                <w:sz w:val="18"/>
                <w:szCs w:val="18"/>
              </w:rPr>
              <w:t>S-Wrap sustav, s</w:t>
            </w:r>
            <w:r>
              <w:rPr>
                <w:rFonts w:ascii="Times New Roman" w:hAnsi="Times New Roman"/>
                <w:color w:val="000000" w:themeColor="text1"/>
                <w:sz w:val="18"/>
                <w:szCs w:val="18"/>
              </w:rPr>
              <w:t>a površinom otpornom na urezivanje i habanje</w:t>
            </w:r>
          </w:p>
        </w:tc>
        <w:tc>
          <w:tcPr>
            <w:tcW w:w="3969" w:type="dxa"/>
            <w:vAlign w:val="center"/>
          </w:tcPr>
          <w:p w14:paraId="022836BE"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5BC8CB79"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4132C07E"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187AA117" w14:textId="77777777" w:rsidTr="001307EB">
        <w:trPr>
          <w:cantSplit/>
        </w:trPr>
        <w:tc>
          <w:tcPr>
            <w:tcW w:w="851" w:type="dxa"/>
          </w:tcPr>
          <w:p w14:paraId="151FBB09"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7D570D6D" w14:textId="77777777" w:rsidR="00FC3C3D" w:rsidRPr="008967CE" w:rsidRDefault="00FC3C3D" w:rsidP="001307EB">
            <w:pPr>
              <w:rPr>
                <w:rFonts w:ascii="Times New Roman" w:hAnsi="Times New Roman"/>
                <w:sz w:val="18"/>
                <w:szCs w:val="18"/>
              </w:rPr>
            </w:pPr>
          </w:p>
        </w:tc>
        <w:tc>
          <w:tcPr>
            <w:tcW w:w="3402" w:type="dxa"/>
            <w:shd w:val="clear" w:color="auto" w:fill="auto"/>
            <w:vAlign w:val="center"/>
          </w:tcPr>
          <w:p w14:paraId="0FAB018A" w14:textId="77777777" w:rsidR="00FC3C3D" w:rsidRDefault="00FC3C3D" w:rsidP="001307EB">
            <w:pPr>
              <w:rPr>
                <w:rFonts w:ascii="Times New Roman" w:hAnsi="Times New Roman"/>
                <w:color w:val="000000" w:themeColor="text1"/>
                <w:sz w:val="18"/>
                <w:szCs w:val="18"/>
              </w:rPr>
            </w:pPr>
            <w:r w:rsidRPr="00B71540">
              <w:rPr>
                <w:rFonts w:ascii="Times New Roman" w:hAnsi="Times New Roman"/>
                <w:b/>
                <w:color w:val="000000" w:themeColor="text1"/>
                <w:sz w:val="18"/>
                <w:szCs w:val="18"/>
              </w:rPr>
              <w:t>The winding system mu</w:t>
            </w:r>
            <w:r w:rsidR="00235809">
              <w:rPr>
                <w:rFonts w:ascii="Times New Roman" w:hAnsi="Times New Roman"/>
                <w:b/>
                <w:color w:val="000000" w:themeColor="text1"/>
                <w:sz w:val="18"/>
                <w:szCs w:val="18"/>
              </w:rPr>
              <w:t>st have a satelite roller to avo</w:t>
            </w:r>
            <w:r w:rsidRPr="00B71540">
              <w:rPr>
                <w:rFonts w:ascii="Times New Roman" w:hAnsi="Times New Roman"/>
                <w:b/>
                <w:color w:val="000000" w:themeColor="text1"/>
                <w:sz w:val="18"/>
                <w:szCs w:val="18"/>
              </w:rPr>
              <w:t>id a</w:t>
            </w:r>
            <w:r w:rsidR="00235809">
              <w:rPr>
                <w:rFonts w:ascii="Times New Roman" w:hAnsi="Times New Roman"/>
                <w:b/>
                <w:color w:val="000000" w:themeColor="text1"/>
                <w:sz w:val="18"/>
                <w:szCs w:val="18"/>
              </w:rPr>
              <w:t>i</w:t>
            </w:r>
            <w:r w:rsidRPr="00B71540">
              <w:rPr>
                <w:rFonts w:ascii="Times New Roman" w:hAnsi="Times New Roman"/>
                <w:b/>
                <w:color w:val="000000" w:themeColor="text1"/>
                <w:sz w:val="18"/>
                <w:szCs w:val="18"/>
              </w:rPr>
              <w:t>r entrapment during winding</w:t>
            </w:r>
            <w:r>
              <w:rPr>
                <w:rFonts w:ascii="Times New Roman" w:hAnsi="Times New Roman"/>
                <w:b/>
                <w:color w:val="000000" w:themeColor="text1"/>
                <w:sz w:val="18"/>
                <w:szCs w:val="18"/>
              </w:rPr>
              <w:t xml:space="preserve"> / </w:t>
            </w:r>
            <w:r w:rsidRPr="00744E84">
              <w:rPr>
                <w:rFonts w:ascii="Times New Roman" w:hAnsi="Times New Roman"/>
                <w:color w:val="000000" w:themeColor="text1"/>
                <w:sz w:val="18"/>
                <w:szCs w:val="18"/>
              </w:rPr>
              <w:t>S</w:t>
            </w:r>
            <w:r>
              <w:rPr>
                <w:rFonts w:ascii="Times New Roman" w:hAnsi="Times New Roman"/>
                <w:color w:val="000000" w:themeColor="text1"/>
                <w:sz w:val="18"/>
                <w:szCs w:val="18"/>
              </w:rPr>
              <w:t xml:space="preserve">istem za namatanje folije </w:t>
            </w:r>
            <w:r w:rsidRPr="00744E84">
              <w:rPr>
                <w:rFonts w:ascii="Times New Roman" w:hAnsi="Times New Roman"/>
                <w:color w:val="000000" w:themeColor="text1"/>
                <w:sz w:val="18"/>
                <w:szCs w:val="18"/>
              </w:rPr>
              <w:t xml:space="preserve">mora imati </w:t>
            </w:r>
            <w:r>
              <w:rPr>
                <w:rFonts w:ascii="Times New Roman" w:hAnsi="Times New Roman"/>
                <w:color w:val="000000" w:themeColor="text1"/>
                <w:sz w:val="18"/>
                <w:szCs w:val="18"/>
              </w:rPr>
              <w:t>”</w:t>
            </w:r>
            <w:r w:rsidRPr="00744E84">
              <w:rPr>
                <w:rFonts w:ascii="Times New Roman" w:hAnsi="Times New Roman"/>
                <w:color w:val="000000" w:themeColor="text1"/>
                <w:sz w:val="18"/>
                <w:szCs w:val="18"/>
              </w:rPr>
              <w:t>satelits</w:t>
            </w:r>
            <w:r>
              <w:rPr>
                <w:rFonts w:ascii="Times New Roman" w:hAnsi="Times New Roman"/>
                <w:color w:val="000000" w:themeColor="text1"/>
                <w:sz w:val="18"/>
                <w:szCs w:val="18"/>
              </w:rPr>
              <w:t>ki”</w:t>
            </w:r>
            <w:r w:rsidRPr="00744E84">
              <w:rPr>
                <w:rFonts w:ascii="Times New Roman" w:hAnsi="Times New Roman"/>
                <w:color w:val="000000" w:themeColor="text1"/>
                <w:sz w:val="18"/>
                <w:szCs w:val="18"/>
              </w:rPr>
              <w:t xml:space="preserve"> valjak kako bi se izbjeglo </w:t>
            </w:r>
            <w:r>
              <w:rPr>
                <w:rFonts w:ascii="Times New Roman" w:hAnsi="Times New Roman"/>
                <w:color w:val="000000" w:themeColor="text1"/>
                <w:sz w:val="18"/>
                <w:szCs w:val="18"/>
              </w:rPr>
              <w:t>uvlačenje</w:t>
            </w:r>
            <w:r w:rsidRPr="00744E84">
              <w:rPr>
                <w:rFonts w:ascii="Times New Roman" w:hAnsi="Times New Roman"/>
                <w:color w:val="000000" w:themeColor="text1"/>
                <w:sz w:val="18"/>
                <w:szCs w:val="18"/>
              </w:rPr>
              <w:t xml:space="preserve"> zraka tijekom</w:t>
            </w:r>
            <w:r>
              <w:rPr>
                <w:rFonts w:ascii="Times New Roman" w:hAnsi="Times New Roman"/>
                <w:color w:val="000000" w:themeColor="text1"/>
                <w:sz w:val="18"/>
                <w:szCs w:val="18"/>
              </w:rPr>
              <w:t xml:space="preserve"> namatanja folije.</w:t>
            </w:r>
          </w:p>
          <w:p w14:paraId="2E66D730" w14:textId="6EFA6A02" w:rsidR="00FC3C3D" w:rsidRPr="00B71540" w:rsidRDefault="00AB4B3B" w:rsidP="001307EB">
            <w:pPr>
              <w:rPr>
                <w:rFonts w:ascii="Times New Roman" w:hAnsi="Times New Roman"/>
                <w:b/>
                <w:color w:val="000000" w:themeColor="text1"/>
                <w:sz w:val="18"/>
                <w:szCs w:val="18"/>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w:t>
            </w:r>
            <w:r w:rsidR="00F512AD">
              <w:rPr>
                <w:rFonts w:ascii="Times New Roman" w:hAnsi="Times New Roman"/>
                <w:b/>
                <w:sz w:val="18"/>
                <w:szCs w:val="18"/>
                <w:lang w:val="en-GB"/>
              </w:rPr>
              <w:t xml:space="preserve">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w:t>
            </w:r>
            <w:r w:rsidR="00F512AD">
              <w:rPr>
                <w:rFonts w:ascii="Times New Roman" w:hAnsi="Times New Roman"/>
                <w:b/>
                <w:sz w:val="18"/>
                <w:szCs w:val="18"/>
                <w:lang w:val="en-GB"/>
              </w:rPr>
              <w:t>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3A5A0DED"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2BD50D7F"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27739728"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14EA63F7" w14:textId="77777777" w:rsidTr="001307EB">
        <w:trPr>
          <w:cantSplit/>
        </w:trPr>
        <w:tc>
          <w:tcPr>
            <w:tcW w:w="851" w:type="dxa"/>
          </w:tcPr>
          <w:p w14:paraId="3382B4BD"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385C9825" w14:textId="77777777" w:rsidR="00FC3C3D" w:rsidRPr="008967CE" w:rsidRDefault="00FC3C3D" w:rsidP="001307EB">
            <w:pPr>
              <w:rPr>
                <w:rFonts w:ascii="Times New Roman" w:hAnsi="Times New Roman"/>
                <w:sz w:val="18"/>
                <w:szCs w:val="18"/>
              </w:rPr>
            </w:pPr>
          </w:p>
        </w:tc>
        <w:tc>
          <w:tcPr>
            <w:tcW w:w="3402" w:type="dxa"/>
            <w:shd w:val="clear" w:color="auto" w:fill="auto"/>
            <w:vAlign w:val="center"/>
          </w:tcPr>
          <w:p w14:paraId="534582FB" w14:textId="77777777" w:rsidR="00FC3C3D" w:rsidRPr="00B71540" w:rsidRDefault="00FC3C3D" w:rsidP="001307EB">
            <w:pPr>
              <w:rPr>
                <w:rFonts w:ascii="Times New Roman" w:hAnsi="Times New Roman"/>
                <w:b/>
                <w:sz w:val="18"/>
                <w:szCs w:val="18"/>
              </w:rPr>
            </w:pPr>
            <w:r w:rsidRPr="00B71540">
              <w:rPr>
                <w:rFonts w:ascii="Times New Roman" w:hAnsi="Times New Roman"/>
                <w:b/>
                <w:sz w:val="18"/>
                <w:szCs w:val="18"/>
              </w:rPr>
              <w:t>Contact area a the contact roller not more than 1-25 mm</w:t>
            </w:r>
            <w:r>
              <w:rPr>
                <w:rFonts w:ascii="Times New Roman" w:hAnsi="Times New Roman"/>
                <w:b/>
                <w:sz w:val="18"/>
                <w:szCs w:val="18"/>
              </w:rPr>
              <w:t xml:space="preserve"> / </w:t>
            </w:r>
            <w:r>
              <w:rPr>
                <w:rFonts w:ascii="Times New Roman" w:hAnsi="Times New Roman"/>
                <w:sz w:val="18"/>
                <w:szCs w:val="18"/>
              </w:rPr>
              <w:t>Područje kontakta između kontaktnog valjka i folije</w:t>
            </w:r>
            <w:r w:rsidRPr="00744E84">
              <w:rPr>
                <w:rFonts w:ascii="Times New Roman" w:hAnsi="Times New Roman"/>
                <w:sz w:val="18"/>
                <w:szCs w:val="18"/>
              </w:rPr>
              <w:t xml:space="preserve"> ne više od 1-25 mm,</w:t>
            </w:r>
          </w:p>
        </w:tc>
        <w:tc>
          <w:tcPr>
            <w:tcW w:w="3969" w:type="dxa"/>
            <w:vAlign w:val="center"/>
          </w:tcPr>
          <w:p w14:paraId="2CBEB239"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2AC802C9"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561F96D6"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7B76AAE9" w14:textId="77777777" w:rsidTr="001307EB">
        <w:trPr>
          <w:cantSplit/>
        </w:trPr>
        <w:tc>
          <w:tcPr>
            <w:tcW w:w="851" w:type="dxa"/>
          </w:tcPr>
          <w:p w14:paraId="7F09B47F"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325E6E10" w14:textId="77777777" w:rsidR="00FC3C3D" w:rsidRPr="008967CE" w:rsidRDefault="00FC3C3D" w:rsidP="001307EB">
            <w:pPr>
              <w:rPr>
                <w:rFonts w:ascii="Times New Roman" w:hAnsi="Times New Roman"/>
                <w:sz w:val="18"/>
                <w:szCs w:val="18"/>
              </w:rPr>
            </w:pPr>
          </w:p>
        </w:tc>
        <w:tc>
          <w:tcPr>
            <w:tcW w:w="3402" w:type="dxa"/>
            <w:shd w:val="clear" w:color="auto" w:fill="auto"/>
            <w:vAlign w:val="center"/>
          </w:tcPr>
          <w:p w14:paraId="6BB13473" w14:textId="77777777" w:rsidR="00FC3C3D" w:rsidRPr="00BE1AC7" w:rsidRDefault="00FC3C3D" w:rsidP="001307EB">
            <w:pPr>
              <w:rPr>
                <w:rFonts w:ascii="Times New Roman" w:hAnsi="Times New Roman"/>
                <w:sz w:val="18"/>
                <w:szCs w:val="18"/>
              </w:rPr>
            </w:pPr>
            <w:r w:rsidRPr="00B71540">
              <w:rPr>
                <w:rFonts w:ascii="Times New Roman" w:hAnsi="Times New Roman"/>
                <w:b/>
                <w:sz w:val="18"/>
                <w:szCs w:val="18"/>
              </w:rPr>
              <w:t>Contact roller made of carbon fiber</w:t>
            </w:r>
            <w:r>
              <w:rPr>
                <w:rFonts w:ascii="Times New Roman" w:hAnsi="Times New Roman"/>
                <w:b/>
                <w:sz w:val="18"/>
                <w:szCs w:val="18"/>
              </w:rPr>
              <w:t xml:space="preserve"> / </w:t>
            </w:r>
            <w:r>
              <w:rPr>
                <w:rFonts w:ascii="Times New Roman" w:hAnsi="Times New Roman"/>
                <w:sz w:val="18"/>
                <w:szCs w:val="18"/>
              </w:rPr>
              <w:t>Kontaktni valjak izrađen od karbonskih vlakana</w:t>
            </w:r>
          </w:p>
        </w:tc>
        <w:tc>
          <w:tcPr>
            <w:tcW w:w="3969" w:type="dxa"/>
            <w:vAlign w:val="center"/>
          </w:tcPr>
          <w:p w14:paraId="08361B6A"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1EC659E6"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3A737C5C"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7C536D81" w14:textId="77777777" w:rsidTr="001307EB">
        <w:trPr>
          <w:cantSplit/>
        </w:trPr>
        <w:tc>
          <w:tcPr>
            <w:tcW w:w="851" w:type="dxa"/>
          </w:tcPr>
          <w:p w14:paraId="1287B684"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7B71A1D1" w14:textId="77777777" w:rsidR="00FC3C3D" w:rsidRPr="008967CE" w:rsidRDefault="00FC3C3D" w:rsidP="001307EB">
            <w:pPr>
              <w:rPr>
                <w:rFonts w:ascii="Times New Roman" w:hAnsi="Times New Roman"/>
                <w:sz w:val="18"/>
                <w:szCs w:val="18"/>
              </w:rPr>
            </w:pPr>
          </w:p>
        </w:tc>
        <w:tc>
          <w:tcPr>
            <w:tcW w:w="3402" w:type="dxa"/>
            <w:shd w:val="clear" w:color="auto" w:fill="auto"/>
            <w:vAlign w:val="center"/>
          </w:tcPr>
          <w:p w14:paraId="5159D426" w14:textId="77777777" w:rsidR="00FC3C3D" w:rsidRPr="00B71540" w:rsidRDefault="00FC3C3D" w:rsidP="001307EB">
            <w:pPr>
              <w:rPr>
                <w:rFonts w:ascii="Times New Roman" w:hAnsi="Times New Roman"/>
                <w:b/>
                <w:sz w:val="18"/>
                <w:szCs w:val="18"/>
              </w:rPr>
            </w:pPr>
            <w:r>
              <w:rPr>
                <w:rFonts w:ascii="Times New Roman" w:hAnsi="Times New Roman"/>
                <w:b/>
                <w:sz w:val="18"/>
                <w:szCs w:val="18"/>
              </w:rPr>
              <w:t xml:space="preserve">Winding shafts are inflated and deflated automatically/ </w:t>
            </w:r>
            <w:r>
              <w:rPr>
                <w:rFonts w:ascii="Times New Roman" w:hAnsi="Times New Roman"/>
                <w:sz w:val="18"/>
                <w:szCs w:val="18"/>
              </w:rPr>
              <w:t>Osovine za namatanje se upuhuju i ispuhuju automatski</w:t>
            </w:r>
          </w:p>
        </w:tc>
        <w:tc>
          <w:tcPr>
            <w:tcW w:w="3969" w:type="dxa"/>
            <w:vAlign w:val="center"/>
          </w:tcPr>
          <w:p w14:paraId="7E2C8E24"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0E560134"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1478E0C4"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0F58EEE5" w14:textId="77777777" w:rsidTr="001307EB">
        <w:trPr>
          <w:cantSplit/>
        </w:trPr>
        <w:tc>
          <w:tcPr>
            <w:tcW w:w="851" w:type="dxa"/>
          </w:tcPr>
          <w:p w14:paraId="279CF7CF"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4BDB831C" w14:textId="77777777" w:rsidR="00FC3C3D" w:rsidRPr="008967CE" w:rsidRDefault="00FC3C3D" w:rsidP="001307EB">
            <w:pPr>
              <w:rPr>
                <w:rFonts w:ascii="Times New Roman" w:hAnsi="Times New Roman"/>
                <w:sz w:val="18"/>
                <w:szCs w:val="18"/>
              </w:rPr>
            </w:pPr>
          </w:p>
        </w:tc>
        <w:tc>
          <w:tcPr>
            <w:tcW w:w="3402" w:type="dxa"/>
            <w:shd w:val="clear" w:color="auto" w:fill="auto"/>
            <w:vAlign w:val="center"/>
          </w:tcPr>
          <w:p w14:paraId="3F41AAE1" w14:textId="77777777" w:rsidR="00FC3C3D" w:rsidRPr="00B71540" w:rsidRDefault="00FC3C3D" w:rsidP="001307EB">
            <w:pPr>
              <w:rPr>
                <w:rFonts w:ascii="Times New Roman" w:hAnsi="Times New Roman"/>
                <w:b/>
                <w:sz w:val="18"/>
                <w:szCs w:val="18"/>
              </w:rPr>
            </w:pPr>
            <w:r w:rsidRPr="00B71540">
              <w:rPr>
                <w:rFonts w:ascii="Times New Roman" w:hAnsi="Times New Roman"/>
                <w:b/>
                <w:sz w:val="18"/>
                <w:szCs w:val="18"/>
              </w:rPr>
              <w:t>System for avaiding critical rpm of  the winding shaft</w:t>
            </w:r>
            <w:r>
              <w:rPr>
                <w:rFonts w:ascii="Times New Roman" w:hAnsi="Times New Roman"/>
                <w:b/>
                <w:sz w:val="18"/>
                <w:szCs w:val="18"/>
              </w:rPr>
              <w:t xml:space="preserve"> / </w:t>
            </w:r>
            <w:r>
              <w:rPr>
                <w:rFonts w:ascii="Times New Roman" w:hAnsi="Times New Roman"/>
                <w:sz w:val="18"/>
                <w:szCs w:val="18"/>
              </w:rPr>
              <w:t>Sustav za ublažavanje kritičkih</w:t>
            </w:r>
            <w:r w:rsidRPr="00346F68">
              <w:rPr>
                <w:rFonts w:ascii="Times New Roman" w:hAnsi="Times New Roman"/>
                <w:sz w:val="18"/>
                <w:szCs w:val="18"/>
              </w:rPr>
              <w:t xml:space="preserve"> okretaja </w:t>
            </w:r>
            <w:r>
              <w:rPr>
                <w:rFonts w:ascii="Times New Roman" w:hAnsi="Times New Roman"/>
                <w:sz w:val="18"/>
                <w:szCs w:val="18"/>
              </w:rPr>
              <w:t>kod osovina za namatanje folije</w:t>
            </w:r>
          </w:p>
        </w:tc>
        <w:tc>
          <w:tcPr>
            <w:tcW w:w="3969" w:type="dxa"/>
            <w:vAlign w:val="center"/>
          </w:tcPr>
          <w:p w14:paraId="55454E2E"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5ED52FBF"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3395A7F3"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09D7061A" w14:textId="77777777" w:rsidTr="001307EB">
        <w:trPr>
          <w:cantSplit/>
        </w:trPr>
        <w:tc>
          <w:tcPr>
            <w:tcW w:w="851" w:type="dxa"/>
          </w:tcPr>
          <w:p w14:paraId="61D183F5"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3DC033C2" w14:textId="77777777" w:rsidR="00FC3C3D" w:rsidRPr="008967CE" w:rsidRDefault="00FC3C3D" w:rsidP="001307EB">
            <w:pPr>
              <w:rPr>
                <w:rFonts w:ascii="Times New Roman" w:hAnsi="Times New Roman"/>
                <w:sz w:val="18"/>
                <w:szCs w:val="18"/>
              </w:rPr>
            </w:pPr>
          </w:p>
        </w:tc>
        <w:tc>
          <w:tcPr>
            <w:tcW w:w="3402" w:type="dxa"/>
            <w:shd w:val="clear" w:color="auto" w:fill="auto"/>
            <w:vAlign w:val="center"/>
          </w:tcPr>
          <w:p w14:paraId="118E6695" w14:textId="77777777" w:rsidR="00FC3C3D" w:rsidRPr="00B71540" w:rsidRDefault="00FC3C3D" w:rsidP="001307EB">
            <w:pPr>
              <w:rPr>
                <w:rFonts w:ascii="Times New Roman" w:hAnsi="Times New Roman"/>
                <w:b/>
                <w:sz w:val="18"/>
                <w:szCs w:val="18"/>
              </w:rPr>
            </w:pPr>
            <w:r w:rsidRPr="00B71540">
              <w:rPr>
                <w:rFonts w:ascii="Times New Roman" w:hAnsi="Times New Roman"/>
                <w:b/>
                <w:sz w:val="18"/>
                <w:szCs w:val="18"/>
              </w:rPr>
              <w:t>Hydraulik shock absorber for the contact roller</w:t>
            </w:r>
            <w:r>
              <w:rPr>
                <w:rFonts w:ascii="Times New Roman" w:hAnsi="Times New Roman"/>
                <w:b/>
                <w:sz w:val="18"/>
                <w:szCs w:val="18"/>
              </w:rPr>
              <w:t xml:space="preserve"> / </w:t>
            </w:r>
            <w:r w:rsidRPr="0018308D">
              <w:rPr>
                <w:rFonts w:ascii="Times New Roman" w:hAnsi="Times New Roman"/>
                <w:sz w:val="18"/>
                <w:szCs w:val="18"/>
              </w:rPr>
              <w:t>Hidraulični amortizer za kontakt valjak</w:t>
            </w:r>
          </w:p>
        </w:tc>
        <w:tc>
          <w:tcPr>
            <w:tcW w:w="3969" w:type="dxa"/>
            <w:vAlign w:val="center"/>
          </w:tcPr>
          <w:p w14:paraId="1F021216"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2D7C930F"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1F2281B7"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7D9AF132" w14:textId="77777777" w:rsidTr="001307EB">
        <w:trPr>
          <w:cantSplit/>
        </w:trPr>
        <w:tc>
          <w:tcPr>
            <w:tcW w:w="851" w:type="dxa"/>
          </w:tcPr>
          <w:p w14:paraId="1911C4E7"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59BB80E6" w14:textId="77777777" w:rsidR="00FC3C3D" w:rsidRPr="008967CE" w:rsidRDefault="00FC3C3D" w:rsidP="001307EB">
            <w:pPr>
              <w:rPr>
                <w:rFonts w:ascii="Times New Roman" w:hAnsi="Times New Roman"/>
                <w:sz w:val="18"/>
                <w:szCs w:val="18"/>
              </w:rPr>
            </w:pPr>
          </w:p>
        </w:tc>
        <w:tc>
          <w:tcPr>
            <w:tcW w:w="3402" w:type="dxa"/>
            <w:shd w:val="clear" w:color="auto" w:fill="auto"/>
            <w:vAlign w:val="center"/>
          </w:tcPr>
          <w:p w14:paraId="094CCD20" w14:textId="77777777" w:rsidR="00FC3C3D" w:rsidRPr="0018308D" w:rsidRDefault="00FC3C3D" w:rsidP="00235809">
            <w:pPr>
              <w:rPr>
                <w:rFonts w:ascii="Times New Roman" w:hAnsi="Times New Roman"/>
                <w:sz w:val="18"/>
                <w:szCs w:val="18"/>
              </w:rPr>
            </w:pPr>
            <w:r w:rsidRPr="00B71540">
              <w:rPr>
                <w:rFonts w:ascii="Times New Roman" w:hAnsi="Times New Roman"/>
                <w:b/>
                <w:sz w:val="18"/>
                <w:szCs w:val="18"/>
              </w:rPr>
              <w:t xml:space="preserve">ThinCore technology </w:t>
            </w:r>
            <w:r>
              <w:rPr>
                <w:rFonts w:ascii="Times New Roman" w:hAnsi="Times New Roman"/>
                <w:b/>
                <w:sz w:val="18"/>
                <w:szCs w:val="18"/>
              </w:rPr>
              <w:t xml:space="preserve">to use cores </w:t>
            </w:r>
            <w:r w:rsidR="00235809">
              <w:rPr>
                <w:rFonts w:ascii="Times New Roman" w:hAnsi="Times New Roman"/>
                <w:b/>
                <w:sz w:val="18"/>
                <w:szCs w:val="18"/>
              </w:rPr>
              <w:t xml:space="preserve">within range of </w:t>
            </w:r>
            <w:r>
              <w:rPr>
                <w:rFonts w:ascii="Times New Roman" w:hAnsi="Times New Roman"/>
                <w:b/>
                <w:sz w:val="18"/>
                <w:szCs w:val="18"/>
              </w:rPr>
              <w:t xml:space="preserve"> 2</w:t>
            </w:r>
            <w:r w:rsidRPr="00B71540">
              <w:rPr>
                <w:rFonts w:ascii="Times New Roman" w:hAnsi="Times New Roman"/>
                <w:b/>
                <w:sz w:val="18"/>
                <w:szCs w:val="18"/>
              </w:rPr>
              <w:t>,5 - 16mm thickness</w:t>
            </w:r>
            <w:r>
              <w:rPr>
                <w:rFonts w:ascii="Times New Roman" w:hAnsi="Times New Roman"/>
                <w:b/>
                <w:sz w:val="18"/>
                <w:szCs w:val="18"/>
              </w:rPr>
              <w:t xml:space="preserve"> </w:t>
            </w:r>
            <w:r w:rsidR="00235809">
              <w:rPr>
                <w:rFonts w:ascii="Times New Roman" w:hAnsi="Times New Roman"/>
                <w:b/>
                <w:sz w:val="18"/>
                <w:szCs w:val="18"/>
              </w:rPr>
              <w:t>or more</w:t>
            </w:r>
            <w:r>
              <w:rPr>
                <w:rFonts w:ascii="Times New Roman" w:hAnsi="Times New Roman"/>
                <w:b/>
                <w:sz w:val="18"/>
                <w:szCs w:val="18"/>
              </w:rPr>
              <w:t xml:space="preserve"> on 2” and 3”/ </w:t>
            </w:r>
            <w:r>
              <w:rPr>
                <w:rFonts w:ascii="Times New Roman" w:hAnsi="Times New Roman"/>
                <w:sz w:val="18"/>
                <w:szCs w:val="18"/>
              </w:rPr>
              <w:t xml:space="preserve">Tehnologija koja omogućuje uporbu tankih tuljaka debljine stijenki </w:t>
            </w:r>
            <w:r w:rsidR="00235809">
              <w:rPr>
                <w:rFonts w:ascii="Times New Roman" w:hAnsi="Times New Roman"/>
                <w:sz w:val="18"/>
                <w:szCs w:val="18"/>
              </w:rPr>
              <w:t xml:space="preserve">u rasponu </w:t>
            </w:r>
            <w:r>
              <w:rPr>
                <w:rFonts w:ascii="Times New Roman" w:hAnsi="Times New Roman"/>
                <w:sz w:val="18"/>
                <w:szCs w:val="18"/>
              </w:rPr>
              <w:t xml:space="preserve">od 2,5 do 16mm </w:t>
            </w:r>
            <w:r w:rsidR="00235809">
              <w:rPr>
                <w:rFonts w:ascii="Times New Roman" w:hAnsi="Times New Roman"/>
                <w:sz w:val="18"/>
                <w:szCs w:val="18"/>
              </w:rPr>
              <w:t xml:space="preserve">ili većem </w:t>
            </w:r>
            <w:r>
              <w:rPr>
                <w:rFonts w:ascii="Times New Roman" w:hAnsi="Times New Roman"/>
                <w:sz w:val="18"/>
                <w:szCs w:val="18"/>
              </w:rPr>
              <w:t xml:space="preserve"> na 2” i 3” </w:t>
            </w:r>
          </w:p>
        </w:tc>
        <w:tc>
          <w:tcPr>
            <w:tcW w:w="3969" w:type="dxa"/>
            <w:vAlign w:val="center"/>
          </w:tcPr>
          <w:p w14:paraId="626608BC"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7F69F267"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1E855F04"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622AB7ED" w14:textId="77777777" w:rsidTr="001307EB">
        <w:trPr>
          <w:cantSplit/>
        </w:trPr>
        <w:tc>
          <w:tcPr>
            <w:tcW w:w="851" w:type="dxa"/>
          </w:tcPr>
          <w:p w14:paraId="3C23F5B6"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4A962C58" w14:textId="77777777" w:rsidR="00FC3C3D" w:rsidRPr="00B71540" w:rsidRDefault="00FC3C3D" w:rsidP="001307EB">
            <w:pPr>
              <w:rPr>
                <w:rFonts w:ascii="Times New Roman" w:hAnsi="Times New Roman"/>
                <w:b/>
                <w:sz w:val="18"/>
                <w:szCs w:val="18"/>
              </w:rPr>
            </w:pPr>
          </w:p>
        </w:tc>
        <w:tc>
          <w:tcPr>
            <w:tcW w:w="3402" w:type="dxa"/>
            <w:shd w:val="clear" w:color="auto" w:fill="auto"/>
            <w:vAlign w:val="center"/>
          </w:tcPr>
          <w:p w14:paraId="7E301504" w14:textId="77777777" w:rsidR="00FC3C3D" w:rsidRDefault="00FC3C3D" w:rsidP="001307EB">
            <w:pPr>
              <w:rPr>
                <w:rFonts w:ascii="Times New Roman" w:hAnsi="Times New Roman"/>
                <w:sz w:val="18"/>
                <w:szCs w:val="18"/>
              </w:rPr>
            </w:pPr>
            <w:r w:rsidRPr="00B71540">
              <w:rPr>
                <w:rFonts w:ascii="Times New Roman" w:hAnsi="Times New Roman"/>
                <w:b/>
                <w:sz w:val="18"/>
                <w:szCs w:val="18"/>
              </w:rPr>
              <w:t>Winding shaft should swiv</w:t>
            </w:r>
            <w:r>
              <w:rPr>
                <w:rFonts w:ascii="Times New Roman" w:hAnsi="Times New Roman"/>
                <w:b/>
                <w:sz w:val="18"/>
                <w:szCs w:val="18"/>
              </w:rPr>
              <w:t>e</w:t>
            </w:r>
            <w:r w:rsidRPr="00B71540">
              <w:rPr>
                <w:rFonts w:ascii="Times New Roman" w:hAnsi="Times New Roman"/>
                <w:b/>
                <w:sz w:val="18"/>
                <w:szCs w:val="18"/>
              </w:rPr>
              <w:t>ling out for  extrating the finished bobines. During all this process the wind</w:t>
            </w:r>
            <w:r>
              <w:rPr>
                <w:rFonts w:ascii="Times New Roman" w:hAnsi="Times New Roman"/>
                <w:b/>
                <w:sz w:val="18"/>
                <w:szCs w:val="18"/>
              </w:rPr>
              <w:t xml:space="preserve">ing shaft need to be supported / </w:t>
            </w:r>
            <w:r>
              <w:rPr>
                <w:rFonts w:ascii="Times New Roman" w:hAnsi="Times New Roman"/>
                <w:sz w:val="18"/>
                <w:szCs w:val="18"/>
              </w:rPr>
              <w:t>Osovine za namatanje</w:t>
            </w:r>
            <w:r w:rsidRPr="0018308D">
              <w:rPr>
                <w:rFonts w:ascii="Times New Roman" w:hAnsi="Times New Roman"/>
                <w:sz w:val="18"/>
                <w:szCs w:val="18"/>
              </w:rPr>
              <w:t xml:space="preserve"> treba</w:t>
            </w:r>
            <w:r>
              <w:rPr>
                <w:rFonts w:ascii="Times New Roman" w:hAnsi="Times New Roman"/>
                <w:sz w:val="18"/>
                <w:szCs w:val="18"/>
              </w:rPr>
              <w:t xml:space="preserve">ju imati omogućeno </w:t>
            </w:r>
            <w:r w:rsidRPr="0018308D">
              <w:rPr>
                <w:rFonts w:ascii="Times New Roman" w:hAnsi="Times New Roman"/>
                <w:sz w:val="18"/>
                <w:szCs w:val="18"/>
              </w:rPr>
              <w:t xml:space="preserve"> </w:t>
            </w:r>
            <w:r>
              <w:rPr>
                <w:rFonts w:ascii="Times New Roman" w:hAnsi="Times New Roman"/>
                <w:sz w:val="18"/>
                <w:szCs w:val="18"/>
              </w:rPr>
              <w:t>zakretanje</w:t>
            </w:r>
            <w:r w:rsidRPr="0018308D">
              <w:rPr>
                <w:rFonts w:ascii="Times New Roman" w:hAnsi="Times New Roman"/>
                <w:sz w:val="18"/>
                <w:szCs w:val="18"/>
              </w:rPr>
              <w:t xml:space="preserve"> za vađenje gotovih </w:t>
            </w:r>
            <w:r>
              <w:rPr>
                <w:rFonts w:ascii="Times New Roman" w:hAnsi="Times New Roman"/>
                <w:sz w:val="18"/>
                <w:szCs w:val="18"/>
              </w:rPr>
              <w:t>rola</w:t>
            </w:r>
            <w:r w:rsidRPr="0018308D">
              <w:rPr>
                <w:rFonts w:ascii="Times New Roman" w:hAnsi="Times New Roman"/>
                <w:sz w:val="18"/>
                <w:szCs w:val="18"/>
              </w:rPr>
              <w:t xml:space="preserve">. Tijekom cijelog tog procesa </w:t>
            </w:r>
            <w:r>
              <w:rPr>
                <w:rFonts w:ascii="Times New Roman" w:hAnsi="Times New Roman"/>
                <w:sz w:val="18"/>
                <w:szCs w:val="18"/>
              </w:rPr>
              <w:t>osovina za namatanje</w:t>
            </w:r>
            <w:r w:rsidRPr="0018308D">
              <w:rPr>
                <w:rFonts w:ascii="Times New Roman" w:hAnsi="Times New Roman"/>
                <w:sz w:val="18"/>
                <w:szCs w:val="18"/>
              </w:rPr>
              <w:t xml:space="preserve"> treba </w:t>
            </w:r>
            <w:r>
              <w:rPr>
                <w:rFonts w:ascii="Times New Roman" w:hAnsi="Times New Roman"/>
                <w:sz w:val="18"/>
                <w:szCs w:val="18"/>
              </w:rPr>
              <w:t>biti oslonjena/podržana.</w:t>
            </w:r>
          </w:p>
          <w:p w14:paraId="15A32D9F" w14:textId="39AB7A34" w:rsidR="00FC3C3D" w:rsidRPr="00B71540" w:rsidRDefault="00AB4B3B" w:rsidP="001307EB">
            <w:pPr>
              <w:rPr>
                <w:rFonts w:ascii="Times New Roman" w:hAnsi="Times New Roman"/>
                <w:b/>
                <w:sz w:val="18"/>
                <w:szCs w:val="18"/>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w:t>
            </w:r>
            <w:r w:rsidR="00D6239F">
              <w:rPr>
                <w:rFonts w:ascii="Times New Roman" w:hAnsi="Times New Roman"/>
                <w:b/>
                <w:sz w:val="18"/>
                <w:szCs w:val="18"/>
                <w:lang w:val="en-GB"/>
              </w:rPr>
              <w:t xml:space="preserve">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w:t>
            </w:r>
            <w:r w:rsidR="00D6239F">
              <w:rPr>
                <w:rFonts w:ascii="Times New Roman" w:hAnsi="Times New Roman"/>
                <w:b/>
                <w:sz w:val="18"/>
                <w:szCs w:val="18"/>
                <w:lang w:val="en-GB"/>
              </w:rPr>
              <w:t>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3019E748"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6CCA89AC"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3110877E"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163C865C" w14:textId="77777777" w:rsidTr="001307EB">
        <w:trPr>
          <w:cantSplit/>
        </w:trPr>
        <w:tc>
          <w:tcPr>
            <w:tcW w:w="851" w:type="dxa"/>
          </w:tcPr>
          <w:p w14:paraId="1BDEE00F"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50465493" w14:textId="77777777" w:rsidR="00FC3C3D" w:rsidRPr="00B71540" w:rsidRDefault="00FC3C3D" w:rsidP="001307EB">
            <w:pPr>
              <w:rPr>
                <w:rFonts w:ascii="Times New Roman" w:hAnsi="Times New Roman"/>
                <w:b/>
                <w:sz w:val="18"/>
                <w:szCs w:val="18"/>
              </w:rPr>
            </w:pPr>
          </w:p>
        </w:tc>
        <w:tc>
          <w:tcPr>
            <w:tcW w:w="3402" w:type="dxa"/>
            <w:shd w:val="clear" w:color="auto" w:fill="auto"/>
            <w:vAlign w:val="center"/>
          </w:tcPr>
          <w:p w14:paraId="35275CED" w14:textId="77777777" w:rsidR="00FC3C3D" w:rsidRPr="009801E2" w:rsidRDefault="00FC3C3D" w:rsidP="001307EB">
            <w:pPr>
              <w:rPr>
                <w:rFonts w:ascii="Times New Roman" w:hAnsi="Times New Roman"/>
                <w:sz w:val="18"/>
                <w:szCs w:val="18"/>
              </w:rPr>
            </w:pPr>
            <w:r>
              <w:rPr>
                <w:rFonts w:ascii="Times New Roman" w:hAnsi="Times New Roman"/>
                <w:b/>
                <w:sz w:val="18"/>
                <w:szCs w:val="18"/>
              </w:rPr>
              <w:t xml:space="preserve">Thickness measuring unit: IR source / </w:t>
            </w:r>
            <w:r>
              <w:rPr>
                <w:rFonts w:ascii="Times New Roman" w:hAnsi="Times New Roman"/>
                <w:sz w:val="18"/>
                <w:szCs w:val="18"/>
              </w:rPr>
              <w:t>Uređaj za mjerenje debljine: IR izvor</w:t>
            </w:r>
          </w:p>
        </w:tc>
        <w:tc>
          <w:tcPr>
            <w:tcW w:w="3969" w:type="dxa"/>
            <w:vAlign w:val="center"/>
          </w:tcPr>
          <w:p w14:paraId="4224BB8D"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163BE6B1"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130DDF4F"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54610460" w14:textId="77777777" w:rsidTr="001307EB">
        <w:trPr>
          <w:cantSplit/>
        </w:trPr>
        <w:tc>
          <w:tcPr>
            <w:tcW w:w="851" w:type="dxa"/>
          </w:tcPr>
          <w:p w14:paraId="2AFB34CA"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0224FA29" w14:textId="77777777" w:rsidR="00FC3C3D" w:rsidRPr="00B71540" w:rsidRDefault="00FC3C3D" w:rsidP="001307EB">
            <w:pPr>
              <w:rPr>
                <w:rFonts w:ascii="Times New Roman" w:hAnsi="Times New Roman"/>
                <w:b/>
                <w:sz w:val="18"/>
                <w:szCs w:val="18"/>
              </w:rPr>
            </w:pPr>
          </w:p>
        </w:tc>
        <w:tc>
          <w:tcPr>
            <w:tcW w:w="3402" w:type="dxa"/>
            <w:shd w:val="clear" w:color="auto" w:fill="auto"/>
            <w:vAlign w:val="center"/>
          </w:tcPr>
          <w:p w14:paraId="5F9DA307" w14:textId="77777777" w:rsidR="00FC3C3D" w:rsidRPr="00895C02" w:rsidRDefault="00FC3C3D" w:rsidP="001307EB">
            <w:pPr>
              <w:rPr>
                <w:rFonts w:ascii="Times New Roman" w:hAnsi="Times New Roman"/>
                <w:i/>
                <w:sz w:val="18"/>
                <w:szCs w:val="18"/>
              </w:rPr>
            </w:pPr>
            <w:r w:rsidRPr="00895C02">
              <w:rPr>
                <w:rFonts w:ascii="Times New Roman" w:hAnsi="Times New Roman"/>
                <w:b/>
                <w:sz w:val="18"/>
                <w:szCs w:val="18"/>
              </w:rPr>
              <w:t xml:space="preserve">The winding unit must be capable to use 2” winding shaft without any centre support to produce 4 x 500 mm or 5 x 400 mm </w:t>
            </w:r>
            <w:r w:rsidRPr="00895C02">
              <w:rPr>
                <w:rFonts w:ascii="Times New Roman" w:hAnsi="Times New Roman"/>
                <w:i/>
                <w:sz w:val="18"/>
                <w:szCs w:val="18"/>
              </w:rPr>
              <w:t>/ Jedinica za namatanje mora biti izrađena na način da koristi 2” osovine bez centralnog suporta za proizvodnju 4 x 500mm ili 5 x 400mm.</w:t>
            </w:r>
          </w:p>
          <w:p w14:paraId="3D841CDC" w14:textId="3EC7AE2C" w:rsidR="00FC3C3D" w:rsidRPr="00895C02" w:rsidRDefault="00AB4B3B" w:rsidP="001307EB">
            <w:pPr>
              <w:rPr>
                <w:rFonts w:ascii="Times New Roman" w:hAnsi="Times New Roman"/>
                <w:i/>
                <w:sz w:val="18"/>
                <w:szCs w:val="18"/>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w:t>
            </w:r>
            <w:r w:rsidR="00D6239F">
              <w:rPr>
                <w:rFonts w:ascii="Times New Roman" w:hAnsi="Times New Roman"/>
                <w:b/>
                <w:sz w:val="18"/>
                <w:szCs w:val="18"/>
                <w:lang w:val="en-GB"/>
              </w:rPr>
              <w:t xml:space="preserve">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w:t>
            </w:r>
            <w:r w:rsidR="00D6239F">
              <w:rPr>
                <w:rFonts w:ascii="Times New Roman" w:hAnsi="Times New Roman"/>
                <w:b/>
                <w:sz w:val="18"/>
                <w:szCs w:val="18"/>
                <w:lang w:val="en-GB"/>
              </w:rPr>
              <w:t>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1054022F"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01E48BE3"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37D72987"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7C794B8A" w14:textId="77777777" w:rsidTr="001307EB">
        <w:trPr>
          <w:cantSplit/>
        </w:trPr>
        <w:tc>
          <w:tcPr>
            <w:tcW w:w="851" w:type="dxa"/>
          </w:tcPr>
          <w:p w14:paraId="28F1A9AC"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5A06FA4F" w14:textId="77777777" w:rsidR="00FC3C3D" w:rsidRPr="00B71540" w:rsidRDefault="00FC3C3D" w:rsidP="001307EB">
            <w:pPr>
              <w:rPr>
                <w:rFonts w:ascii="Times New Roman" w:hAnsi="Times New Roman"/>
                <w:b/>
                <w:sz w:val="18"/>
                <w:szCs w:val="18"/>
              </w:rPr>
            </w:pPr>
          </w:p>
        </w:tc>
        <w:tc>
          <w:tcPr>
            <w:tcW w:w="3402" w:type="dxa"/>
            <w:shd w:val="clear" w:color="auto" w:fill="auto"/>
            <w:vAlign w:val="center"/>
          </w:tcPr>
          <w:p w14:paraId="58BD85D5" w14:textId="77777777" w:rsidR="00FC3C3D" w:rsidRPr="00ED23AB" w:rsidRDefault="00FC3C3D" w:rsidP="001307EB">
            <w:pPr>
              <w:rPr>
                <w:rFonts w:ascii="Times New Roman" w:hAnsi="Times New Roman"/>
                <w:b/>
                <w:sz w:val="18"/>
                <w:szCs w:val="18"/>
                <w:highlight w:val="yellow"/>
              </w:rPr>
            </w:pPr>
            <w:r w:rsidRPr="00895C02">
              <w:rPr>
                <w:rFonts w:ascii="Times New Roman" w:hAnsi="Times New Roman"/>
                <w:b/>
                <w:sz w:val="18"/>
                <w:szCs w:val="18"/>
              </w:rPr>
              <w:t xml:space="preserve">Minimum roll diameter </w:t>
            </w:r>
            <w:r w:rsidR="001307EB">
              <w:rPr>
                <w:rFonts w:ascii="Times New Roman" w:hAnsi="Times New Roman"/>
                <w:b/>
                <w:sz w:val="18"/>
                <w:szCs w:val="18"/>
              </w:rPr>
              <w:t xml:space="preserve">not more than </w:t>
            </w:r>
            <w:r w:rsidRPr="00895C02">
              <w:rPr>
                <w:rFonts w:ascii="Times New Roman" w:hAnsi="Times New Roman"/>
                <w:b/>
                <w:sz w:val="18"/>
                <w:szCs w:val="18"/>
              </w:rPr>
              <w:t xml:space="preserve">82 mm / </w:t>
            </w:r>
            <w:r w:rsidRPr="00895C02">
              <w:rPr>
                <w:rFonts w:ascii="Times New Roman" w:hAnsi="Times New Roman"/>
                <w:i/>
                <w:sz w:val="18"/>
                <w:szCs w:val="18"/>
              </w:rPr>
              <w:t xml:space="preserve">Minimum promjer role </w:t>
            </w:r>
            <w:r w:rsidR="001307EB">
              <w:rPr>
                <w:rFonts w:ascii="Times New Roman" w:hAnsi="Times New Roman"/>
                <w:i/>
                <w:sz w:val="18"/>
                <w:szCs w:val="18"/>
              </w:rPr>
              <w:t xml:space="preserve">nije veći </w:t>
            </w:r>
            <w:r w:rsidRPr="00895C02">
              <w:rPr>
                <w:rFonts w:ascii="Times New Roman" w:hAnsi="Times New Roman"/>
                <w:i/>
                <w:sz w:val="18"/>
                <w:szCs w:val="18"/>
              </w:rPr>
              <w:t>82mm</w:t>
            </w:r>
          </w:p>
        </w:tc>
        <w:tc>
          <w:tcPr>
            <w:tcW w:w="3969" w:type="dxa"/>
            <w:vAlign w:val="center"/>
          </w:tcPr>
          <w:p w14:paraId="79C4341C"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77102069"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40B8614B"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132245DF" w14:textId="77777777" w:rsidTr="001307EB">
        <w:trPr>
          <w:cantSplit/>
        </w:trPr>
        <w:tc>
          <w:tcPr>
            <w:tcW w:w="851" w:type="dxa"/>
          </w:tcPr>
          <w:p w14:paraId="5453F068"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333AA89D" w14:textId="77777777" w:rsidR="00FC3C3D" w:rsidRPr="00B71540" w:rsidRDefault="00FC3C3D" w:rsidP="001307EB">
            <w:pPr>
              <w:rPr>
                <w:rFonts w:ascii="Times New Roman" w:hAnsi="Times New Roman"/>
                <w:b/>
                <w:sz w:val="18"/>
                <w:szCs w:val="18"/>
              </w:rPr>
            </w:pPr>
          </w:p>
        </w:tc>
        <w:tc>
          <w:tcPr>
            <w:tcW w:w="3402" w:type="dxa"/>
            <w:shd w:val="clear" w:color="auto" w:fill="auto"/>
            <w:vAlign w:val="center"/>
          </w:tcPr>
          <w:p w14:paraId="6C6358E9" w14:textId="77777777" w:rsidR="00FC3C3D" w:rsidRPr="00E75B78" w:rsidRDefault="00FC3C3D" w:rsidP="001307EB">
            <w:pPr>
              <w:rPr>
                <w:rFonts w:ascii="Times New Roman" w:hAnsi="Times New Roman"/>
                <w:b/>
                <w:sz w:val="18"/>
                <w:szCs w:val="18"/>
                <w:highlight w:val="yellow"/>
              </w:rPr>
            </w:pPr>
            <w:r w:rsidRPr="00217866">
              <w:rPr>
                <w:rFonts w:ascii="Times New Roman" w:hAnsi="Times New Roman"/>
                <w:b/>
                <w:sz w:val="18"/>
                <w:szCs w:val="18"/>
              </w:rPr>
              <w:t xml:space="preserve">Secondary contact roller / </w:t>
            </w:r>
            <w:r w:rsidRPr="00217866">
              <w:rPr>
                <w:rFonts w:ascii="Times New Roman" w:hAnsi="Times New Roman"/>
                <w:i/>
                <w:sz w:val="18"/>
                <w:szCs w:val="18"/>
              </w:rPr>
              <w:t>Pomoćni kontaktni valjak (omogućuje 100% ležanje jedan na drugom prilikom izmjene rola)</w:t>
            </w:r>
          </w:p>
        </w:tc>
        <w:tc>
          <w:tcPr>
            <w:tcW w:w="3969" w:type="dxa"/>
            <w:vAlign w:val="center"/>
          </w:tcPr>
          <w:p w14:paraId="3A56E698"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32D92A1D"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50316CA8"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6E0DE295" w14:textId="77777777" w:rsidTr="001307EB">
        <w:trPr>
          <w:cantSplit/>
        </w:trPr>
        <w:tc>
          <w:tcPr>
            <w:tcW w:w="851" w:type="dxa"/>
          </w:tcPr>
          <w:p w14:paraId="24DF3183"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217B3C98" w14:textId="77777777" w:rsidR="00FC3C3D" w:rsidRPr="00B71540" w:rsidRDefault="00FC3C3D" w:rsidP="001307EB">
            <w:pPr>
              <w:rPr>
                <w:rFonts w:ascii="Times New Roman" w:hAnsi="Times New Roman"/>
                <w:b/>
                <w:sz w:val="18"/>
                <w:szCs w:val="18"/>
              </w:rPr>
            </w:pPr>
          </w:p>
        </w:tc>
        <w:tc>
          <w:tcPr>
            <w:tcW w:w="3402" w:type="dxa"/>
            <w:shd w:val="clear" w:color="auto" w:fill="auto"/>
            <w:vAlign w:val="center"/>
          </w:tcPr>
          <w:p w14:paraId="0FD04A12" w14:textId="77777777" w:rsidR="00FC3C3D" w:rsidRDefault="00FC3C3D" w:rsidP="001307EB">
            <w:pPr>
              <w:rPr>
                <w:rFonts w:ascii="Times New Roman" w:hAnsi="Times New Roman"/>
                <w:i/>
                <w:sz w:val="18"/>
                <w:szCs w:val="18"/>
              </w:rPr>
            </w:pPr>
            <w:r w:rsidRPr="00217866">
              <w:rPr>
                <w:rFonts w:ascii="Times New Roman" w:hAnsi="Times New Roman"/>
                <w:b/>
                <w:sz w:val="18"/>
                <w:szCs w:val="18"/>
              </w:rPr>
              <w:t xml:space="preserve">The winding unit musst be prepared for the special system for modifing the edges of the film on both sides of the roll. Adjustable independen on with from 375 – 500 mm / </w:t>
            </w:r>
            <w:r w:rsidRPr="00217866">
              <w:rPr>
                <w:rFonts w:ascii="Times New Roman" w:hAnsi="Times New Roman"/>
                <w:i/>
                <w:sz w:val="18"/>
                <w:szCs w:val="18"/>
              </w:rPr>
              <w:t>Jedinica za namatanje mora biti pripremljena sa specijalnim sistemom za ulazak trima sa obje strane. Sa mogučnošću podešavanja od 375 – 500 mm</w:t>
            </w:r>
            <w:r>
              <w:rPr>
                <w:rFonts w:ascii="Times New Roman" w:hAnsi="Times New Roman"/>
                <w:i/>
                <w:sz w:val="18"/>
                <w:szCs w:val="18"/>
              </w:rPr>
              <w:t>.</w:t>
            </w:r>
          </w:p>
          <w:p w14:paraId="44B64684" w14:textId="4EE57833" w:rsidR="00FC3C3D" w:rsidRDefault="00AB4B3B" w:rsidP="001307EB">
            <w:pPr>
              <w:rPr>
                <w:rFonts w:ascii="Times New Roman" w:hAnsi="Times New Roman"/>
                <w:b/>
                <w:sz w:val="18"/>
                <w:szCs w:val="18"/>
                <w:highlight w:val="yellow"/>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1FBC15B7"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0D99C634"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5F557F9F"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2F565796" w14:textId="77777777" w:rsidTr="001307EB">
        <w:trPr>
          <w:cantSplit/>
        </w:trPr>
        <w:tc>
          <w:tcPr>
            <w:tcW w:w="851" w:type="dxa"/>
          </w:tcPr>
          <w:p w14:paraId="25BA5695"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78984DB2" w14:textId="77777777" w:rsidR="00FC3C3D" w:rsidRPr="00B71540" w:rsidRDefault="00FC3C3D" w:rsidP="001307EB">
            <w:pPr>
              <w:rPr>
                <w:rFonts w:ascii="Times New Roman" w:hAnsi="Times New Roman"/>
                <w:b/>
                <w:sz w:val="18"/>
                <w:szCs w:val="18"/>
              </w:rPr>
            </w:pPr>
          </w:p>
        </w:tc>
        <w:tc>
          <w:tcPr>
            <w:tcW w:w="3402" w:type="dxa"/>
            <w:shd w:val="clear" w:color="auto" w:fill="auto"/>
            <w:vAlign w:val="center"/>
          </w:tcPr>
          <w:p w14:paraId="05E98F04" w14:textId="77777777" w:rsidR="00FC3C3D" w:rsidRDefault="00FC3C3D" w:rsidP="001307EB">
            <w:pPr>
              <w:rPr>
                <w:rFonts w:ascii="Times New Roman" w:hAnsi="Times New Roman"/>
                <w:i/>
                <w:sz w:val="18"/>
                <w:szCs w:val="18"/>
              </w:rPr>
            </w:pPr>
            <w:r w:rsidRPr="00217866">
              <w:rPr>
                <w:rFonts w:ascii="Times New Roman" w:hAnsi="Times New Roman"/>
                <w:b/>
                <w:sz w:val="18"/>
                <w:szCs w:val="18"/>
              </w:rPr>
              <w:t xml:space="preserve">Winding shafts have to be from one solid body, from bearing zone over the core clamping system. Two – piece winding shaft is not allowed. Winding shaft with solid bearing zone have much higher critical rpm and much lower wear, </w:t>
            </w:r>
            <w:r w:rsidRPr="00217866">
              <w:rPr>
                <w:rFonts w:ascii="Times New Roman" w:hAnsi="Times New Roman"/>
                <w:i/>
                <w:sz w:val="18"/>
                <w:szCs w:val="18"/>
              </w:rPr>
              <w:t>/ Osovine za namatanje moraju biti izrađene iz jednog cijelog komada, sve od zone ležaja pa do prihvatnog sistema. Osovina iz dva dijela nije prihvatljiva. Osovina za namatanje sa zonom ležaja ima mnogo veći kritični broj okretaja i mnogo manje trošenje.</w:t>
            </w:r>
          </w:p>
          <w:p w14:paraId="6C204EEA" w14:textId="4CDD5EA3" w:rsidR="00FC3C3D" w:rsidRPr="00217866" w:rsidRDefault="00094684" w:rsidP="001307EB">
            <w:pPr>
              <w:rPr>
                <w:rFonts w:ascii="Times New Roman" w:hAnsi="Times New Roman"/>
                <w:i/>
                <w:sz w:val="18"/>
                <w:szCs w:val="18"/>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2E804545"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09EE2F07"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118ED38C"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5BA1F796" w14:textId="77777777" w:rsidTr="001307EB">
        <w:trPr>
          <w:cantSplit/>
        </w:trPr>
        <w:tc>
          <w:tcPr>
            <w:tcW w:w="851" w:type="dxa"/>
          </w:tcPr>
          <w:p w14:paraId="1E6AD209"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0308741F" w14:textId="77777777" w:rsidR="00FC3C3D" w:rsidRPr="00B71540" w:rsidRDefault="00FC3C3D" w:rsidP="001307EB">
            <w:pPr>
              <w:rPr>
                <w:rFonts w:ascii="Times New Roman" w:hAnsi="Times New Roman"/>
                <w:b/>
                <w:sz w:val="18"/>
                <w:szCs w:val="18"/>
              </w:rPr>
            </w:pPr>
          </w:p>
        </w:tc>
        <w:tc>
          <w:tcPr>
            <w:tcW w:w="3402" w:type="dxa"/>
            <w:shd w:val="clear" w:color="auto" w:fill="auto"/>
            <w:vAlign w:val="center"/>
          </w:tcPr>
          <w:p w14:paraId="765B7C5C" w14:textId="77777777" w:rsidR="00FC3C3D" w:rsidRPr="002E5666" w:rsidRDefault="00FC3C3D" w:rsidP="001307EB">
            <w:pPr>
              <w:rPr>
                <w:rFonts w:ascii="Times New Roman" w:hAnsi="Times New Roman"/>
                <w:i/>
                <w:sz w:val="18"/>
                <w:szCs w:val="18"/>
                <w:highlight w:val="green"/>
              </w:rPr>
            </w:pPr>
            <w:r w:rsidRPr="00217866">
              <w:rPr>
                <w:rFonts w:ascii="Times New Roman" w:hAnsi="Times New Roman"/>
                <w:b/>
                <w:sz w:val="18"/>
                <w:szCs w:val="18"/>
              </w:rPr>
              <w:t xml:space="preserve">Winder must be a single turret system; for lower downtime during change from 2” to 3”. Also a single turret is much more energy efficient and maintenance friendly. </w:t>
            </w:r>
            <w:r w:rsidRPr="00217866">
              <w:rPr>
                <w:rFonts w:ascii="Times New Roman" w:hAnsi="Times New Roman"/>
                <w:i/>
                <w:sz w:val="18"/>
                <w:szCs w:val="18"/>
              </w:rPr>
              <w:t>/ Namatač mora biti jedinstven sustav; za brže izmjene osovina sa 2 " na 3". Navedeni sistem je energetski učinkovitiji i povoljniji za održavanje.</w:t>
            </w:r>
          </w:p>
        </w:tc>
        <w:tc>
          <w:tcPr>
            <w:tcW w:w="3969" w:type="dxa"/>
            <w:vAlign w:val="center"/>
          </w:tcPr>
          <w:p w14:paraId="2EBED0FB"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69640BD1"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3E263A93"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6D7A2845" w14:textId="77777777" w:rsidTr="001307EB">
        <w:trPr>
          <w:cantSplit/>
        </w:trPr>
        <w:tc>
          <w:tcPr>
            <w:tcW w:w="851" w:type="dxa"/>
          </w:tcPr>
          <w:p w14:paraId="6FA41BB1"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05C74C37" w14:textId="77777777" w:rsidR="00FC3C3D" w:rsidRPr="00B71540" w:rsidRDefault="00FC3C3D" w:rsidP="001307EB">
            <w:pPr>
              <w:rPr>
                <w:rFonts w:ascii="Times New Roman" w:hAnsi="Times New Roman"/>
                <w:b/>
                <w:sz w:val="18"/>
                <w:szCs w:val="18"/>
              </w:rPr>
            </w:pPr>
          </w:p>
        </w:tc>
        <w:tc>
          <w:tcPr>
            <w:tcW w:w="3402" w:type="dxa"/>
            <w:shd w:val="clear" w:color="auto" w:fill="auto"/>
            <w:vAlign w:val="center"/>
          </w:tcPr>
          <w:p w14:paraId="49C397A5" w14:textId="77777777" w:rsidR="00FC3C3D" w:rsidRPr="00E34A8C" w:rsidRDefault="00FC3C3D" w:rsidP="001307EB">
            <w:pPr>
              <w:rPr>
                <w:rFonts w:ascii="Times New Roman" w:hAnsi="Times New Roman"/>
                <w:i/>
                <w:sz w:val="18"/>
                <w:szCs w:val="18"/>
                <w:highlight w:val="green"/>
              </w:rPr>
            </w:pPr>
            <w:r w:rsidRPr="00217866">
              <w:rPr>
                <w:rFonts w:ascii="Times New Roman" w:hAnsi="Times New Roman"/>
                <w:b/>
                <w:sz w:val="18"/>
                <w:szCs w:val="18"/>
              </w:rPr>
              <w:t>Winding shafts made of carbon fibre with steel sleeve</w:t>
            </w:r>
            <w:r w:rsidRPr="00217866">
              <w:rPr>
                <w:rFonts w:ascii="Times New Roman" w:hAnsi="Times New Roman"/>
                <w:sz w:val="18"/>
                <w:szCs w:val="18"/>
              </w:rPr>
              <w:t xml:space="preserve"> </w:t>
            </w:r>
            <w:r w:rsidRPr="00217866">
              <w:rPr>
                <w:rFonts w:ascii="Times New Roman" w:hAnsi="Times New Roman"/>
                <w:i/>
                <w:sz w:val="18"/>
                <w:szCs w:val="18"/>
              </w:rPr>
              <w:t xml:space="preserve"> / Osovine za namatanje izrađene od karbonskih vlakana sa metalnim kosturom.</w:t>
            </w:r>
          </w:p>
        </w:tc>
        <w:tc>
          <w:tcPr>
            <w:tcW w:w="3969" w:type="dxa"/>
            <w:vAlign w:val="center"/>
          </w:tcPr>
          <w:p w14:paraId="6F9D8196"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08813FDF"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617C0289"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17BD2E5E" w14:textId="77777777" w:rsidTr="001307EB">
        <w:trPr>
          <w:cantSplit/>
        </w:trPr>
        <w:tc>
          <w:tcPr>
            <w:tcW w:w="851" w:type="dxa"/>
          </w:tcPr>
          <w:p w14:paraId="0267CB7E" w14:textId="77777777" w:rsidR="00FC3C3D" w:rsidRDefault="00FC3C3D" w:rsidP="001307EB">
            <w:pPr>
              <w:spacing w:before="60" w:after="60"/>
              <w:rPr>
                <w:rFonts w:ascii="Times New Roman" w:hAnsi="Times New Roman"/>
                <w:sz w:val="18"/>
                <w:szCs w:val="18"/>
                <w:lang w:val="en-GB"/>
              </w:rPr>
            </w:pPr>
            <w:r>
              <w:rPr>
                <w:rFonts w:ascii="Times New Roman" w:hAnsi="Times New Roman"/>
                <w:sz w:val="18"/>
                <w:szCs w:val="18"/>
                <w:lang w:val="en-GB"/>
              </w:rPr>
              <w:t>2.7.</w:t>
            </w:r>
          </w:p>
        </w:tc>
        <w:tc>
          <w:tcPr>
            <w:tcW w:w="1559" w:type="dxa"/>
            <w:shd w:val="clear" w:color="auto" w:fill="auto"/>
            <w:vAlign w:val="center"/>
          </w:tcPr>
          <w:p w14:paraId="62F64DF4" w14:textId="77777777" w:rsidR="00FC3C3D" w:rsidRPr="00660DCC" w:rsidRDefault="00FC3C3D" w:rsidP="001307EB">
            <w:pPr>
              <w:rPr>
                <w:rFonts w:ascii="Times New Roman" w:hAnsi="Times New Roman"/>
                <w:i/>
                <w:sz w:val="18"/>
                <w:szCs w:val="18"/>
              </w:rPr>
            </w:pPr>
            <w:r w:rsidRPr="00660DCC">
              <w:rPr>
                <w:rFonts w:ascii="Times New Roman" w:hAnsi="Times New Roman"/>
                <w:b/>
                <w:i/>
                <w:sz w:val="18"/>
                <w:szCs w:val="18"/>
              </w:rPr>
              <w:t>Energy data</w:t>
            </w:r>
            <w:r>
              <w:rPr>
                <w:rFonts w:ascii="Times New Roman" w:hAnsi="Times New Roman"/>
                <w:b/>
                <w:i/>
                <w:sz w:val="18"/>
                <w:szCs w:val="18"/>
              </w:rPr>
              <w:t xml:space="preserve"> / </w:t>
            </w:r>
            <w:r w:rsidRPr="00660DCC">
              <w:rPr>
                <w:rFonts w:ascii="Times New Roman" w:hAnsi="Times New Roman"/>
                <w:i/>
                <w:sz w:val="18"/>
                <w:szCs w:val="18"/>
              </w:rPr>
              <w:t>Podaci o energiji</w:t>
            </w:r>
          </w:p>
        </w:tc>
        <w:tc>
          <w:tcPr>
            <w:tcW w:w="3402" w:type="dxa"/>
            <w:shd w:val="clear" w:color="auto" w:fill="auto"/>
            <w:vAlign w:val="center"/>
          </w:tcPr>
          <w:p w14:paraId="1E1977CA" w14:textId="77777777" w:rsidR="00FC3C3D" w:rsidRPr="00622D39" w:rsidRDefault="00FC3C3D" w:rsidP="001307EB">
            <w:pPr>
              <w:rPr>
                <w:rFonts w:ascii="Times New Roman" w:hAnsi="Times New Roman"/>
                <w:sz w:val="18"/>
                <w:szCs w:val="18"/>
              </w:rPr>
            </w:pPr>
            <w:r w:rsidRPr="00B71540">
              <w:rPr>
                <w:rFonts w:ascii="Times New Roman" w:hAnsi="Times New Roman"/>
                <w:b/>
                <w:sz w:val="18"/>
                <w:szCs w:val="18"/>
              </w:rPr>
              <w:t>Max. Install</w:t>
            </w:r>
            <w:r>
              <w:rPr>
                <w:rFonts w:ascii="Times New Roman" w:hAnsi="Times New Roman"/>
                <w:b/>
                <w:sz w:val="18"/>
                <w:szCs w:val="18"/>
              </w:rPr>
              <w:t>ed electrical power for line 1.1</w:t>
            </w:r>
            <w:r w:rsidRPr="00B71540">
              <w:rPr>
                <w:rFonts w:ascii="Times New Roman" w:hAnsi="Times New Roman"/>
                <w:b/>
                <w:sz w:val="18"/>
                <w:szCs w:val="18"/>
              </w:rPr>
              <w:t>00kW</w:t>
            </w:r>
            <w:r>
              <w:rPr>
                <w:rFonts w:ascii="Times New Roman" w:hAnsi="Times New Roman"/>
                <w:b/>
                <w:sz w:val="18"/>
                <w:szCs w:val="18"/>
              </w:rPr>
              <w:t xml:space="preserve"> / </w:t>
            </w:r>
            <w:r>
              <w:rPr>
                <w:rFonts w:ascii="Times New Roman" w:hAnsi="Times New Roman"/>
                <w:sz w:val="18"/>
                <w:szCs w:val="18"/>
              </w:rPr>
              <w:t>Maksimalna instalirana električna snaga za liniju iznosi 1.100kW</w:t>
            </w:r>
          </w:p>
        </w:tc>
        <w:tc>
          <w:tcPr>
            <w:tcW w:w="3969" w:type="dxa"/>
            <w:vAlign w:val="center"/>
          </w:tcPr>
          <w:p w14:paraId="52154B4F"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15F7081E"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40FF2863"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23F736FF" w14:textId="77777777" w:rsidTr="001307EB">
        <w:trPr>
          <w:cantSplit/>
        </w:trPr>
        <w:tc>
          <w:tcPr>
            <w:tcW w:w="851" w:type="dxa"/>
          </w:tcPr>
          <w:p w14:paraId="4FA87BCD"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0DA25565" w14:textId="77777777" w:rsidR="00FC3C3D" w:rsidRPr="00B71540" w:rsidRDefault="00FC3C3D" w:rsidP="001307EB">
            <w:pPr>
              <w:rPr>
                <w:rFonts w:ascii="Times New Roman" w:hAnsi="Times New Roman"/>
                <w:b/>
                <w:sz w:val="18"/>
                <w:szCs w:val="18"/>
              </w:rPr>
            </w:pPr>
          </w:p>
        </w:tc>
        <w:tc>
          <w:tcPr>
            <w:tcW w:w="3402" w:type="dxa"/>
            <w:shd w:val="clear" w:color="auto" w:fill="auto"/>
            <w:vAlign w:val="center"/>
          </w:tcPr>
          <w:p w14:paraId="27B2C914" w14:textId="77777777" w:rsidR="00FC3C3D" w:rsidRPr="00622D39" w:rsidRDefault="00FC3C3D" w:rsidP="001307EB">
            <w:pPr>
              <w:rPr>
                <w:rFonts w:ascii="Times New Roman" w:hAnsi="Times New Roman"/>
                <w:sz w:val="18"/>
                <w:szCs w:val="18"/>
              </w:rPr>
            </w:pPr>
            <w:r w:rsidRPr="00B71540">
              <w:rPr>
                <w:rFonts w:ascii="Times New Roman" w:hAnsi="Times New Roman"/>
                <w:b/>
                <w:sz w:val="18"/>
                <w:szCs w:val="18"/>
              </w:rPr>
              <w:t>Max. energy consumption during operation 50% of total value</w:t>
            </w:r>
            <w:r>
              <w:rPr>
                <w:rFonts w:ascii="Times New Roman" w:hAnsi="Times New Roman"/>
                <w:b/>
                <w:sz w:val="18"/>
                <w:szCs w:val="18"/>
              </w:rPr>
              <w:t xml:space="preserve"> / </w:t>
            </w:r>
            <w:r>
              <w:rPr>
                <w:rFonts w:ascii="Times New Roman" w:hAnsi="Times New Roman"/>
                <w:sz w:val="18"/>
                <w:szCs w:val="18"/>
              </w:rPr>
              <w:t>Maksimalna potrošnja električne energije tijekom rada iznosi 50% od ukupno instalirane električne snage</w:t>
            </w:r>
          </w:p>
        </w:tc>
        <w:tc>
          <w:tcPr>
            <w:tcW w:w="3969" w:type="dxa"/>
            <w:vAlign w:val="center"/>
          </w:tcPr>
          <w:p w14:paraId="10D8BF63"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6632F881"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4C7447E7"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05357866" w14:textId="77777777" w:rsidTr="001307EB">
        <w:trPr>
          <w:cantSplit/>
        </w:trPr>
        <w:tc>
          <w:tcPr>
            <w:tcW w:w="851" w:type="dxa"/>
          </w:tcPr>
          <w:p w14:paraId="5E059273"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16D0405D" w14:textId="77777777" w:rsidR="00FC3C3D" w:rsidRPr="00B71540" w:rsidRDefault="00FC3C3D" w:rsidP="001307EB">
            <w:pPr>
              <w:rPr>
                <w:rFonts w:ascii="Times New Roman" w:hAnsi="Times New Roman"/>
                <w:b/>
                <w:sz w:val="18"/>
                <w:szCs w:val="18"/>
              </w:rPr>
            </w:pPr>
          </w:p>
        </w:tc>
        <w:tc>
          <w:tcPr>
            <w:tcW w:w="3402" w:type="dxa"/>
            <w:shd w:val="clear" w:color="auto" w:fill="auto"/>
            <w:vAlign w:val="center"/>
          </w:tcPr>
          <w:p w14:paraId="4E41E98E" w14:textId="77777777" w:rsidR="00FC3C3D" w:rsidRPr="00622D39" w:rsidRDefault="00FC3C3D" w:rsidP="001307EB">
            <w:pPr>
              <w:rPr>
                <w:rFonts w:ascii="Times New Roman" w:hAnsi="Times New Roman"/>
                <w:sz w:val="18"/>
                <w:szCs w:val="18"/>
              </w:rPr>
            </w:pPr>
            <w:r w:rsidRPr="00B71540">
              <w:rPr>
                <w:rFonts w:ascii="Times New Roman" w:hAnsi="Times New Roman"/>
                <w:b/>
                <w:sz w:val="18"/>
                <w:szCs w:val="18"/>
              </w:rPr>
              <w:t>Max</w:t>
            </w:r>
            <w:r>
              <w:rPr>
                <w:rFonts w:ascii="Times New Roman" w:hAnsi="Times New Roman"/>
                <w:b/>
                <w:sz w:val="18"/>
                <w:szCs w:val="18"/>
              </w:rPr>
              <w:t>. necessary cooling capacity 600</w:t>
            </w:r>
            <w:r w:rsidRPr="00B71540">
              <w:rPr>
                <w:rFonts w:ascii="Times New Roman" w:hAnsi="Times New Roman"/>
                <w:b/>
                <w:sz w:val="18"/>
                <w:szCs w:val="18"/>
              </w:rPr>
              <w:t>kW</w:t>
            </w:r>
            <w:r>
              <w:rPr>
                <w:rFonts w:ascii="Times New Roman" w:hAnsi="Times New Roman"/>
                <w:b/>
                <w:sz w:val="18"/>
                <w:szCs w:val="18"/>
              </w:rPr>
              <w:t xml:space="preserve"> / </w:t>
            </w:r>
            <w:r>
              <w:rPr>
                <w:rFonts w:ascii="Times New Roman" w:hAnsi="Times New Roman"/>
                <w:sz w:val="18"/>
                <w:szCs w:val="18"/>
              </w:rPr>
              <w:t>Maksimalan potreban kapacitet za hlađenje je 600kW</w:t>
            </w:r>
          </w:p>
        </w:tc>
        <w:tc>
          <w:tcPr>
            <w:tcW w:w="3969" w:type="dxa"/>
            <w:vAlign w:val="center"/>
          </w:tcPr>
          <w:p w14:paraId="51A9C826"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7970324B"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604654F1"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4A94FB0E" w14:textId="77777777" w:rsidTr="001307EB">
        <w:trPr>
          <w:cantSplit/>
        </w:trPr>
        <w:tc>
          <w:tcPr>
            <w:tcW w:w="851" w:type="dxa"/>
          </w:tcPr>
          <w:p w14:paraId="6F58822C"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3186B6C4" w14:textId="77777777" w:rsidR="00FC3C3D" w:rsidRPr="00B71540" w:rsidRDefault="00FC3C3D" w:rsidP="001307EB">
            <w:pPr>
              <w:rPr>
                <w:rFonts w:ascii="Times New Roman" w:hAnsi="Times New Roman"/>
                <w:b/>
                <w:sz w:val="18"/>
                <w:szCs w:val="18"/>
              </w:rPr>
            </w:pPr>
          </w:p>
        </w:tc>
        <w:tc>
          <w:tcPr>
            <w:tcW w:w="3402" w:type="dxa"/>
            <w:shd w:val="clear" w:color="auto" w:fill="auto"/>
            <w:vAlign w:val="center"/>
          </w:tcPr>
          <w:p w14:paraId="181E3C85" w14:textId="77777777" w:rsidR="00FC3C3D" w:rsidRPr="009801E2" w:rsidRDefault="00FC3C3D" w:rsidP="001307EB">
            <w:pPr>
              <w:rPr>
                <w:rFonts w:ascii="Times New Roman" w:hAnsi="Times New Roman"/>
                <w:sz w:val="18"/>
                <w:szCs w:val="18"/>
              </w:rPr>
            </w:pPr>
            <w:r>
              <w:rPr>
                <w:rFonts w:ascii="Times New Roman" w:hAnsi="Times New Roman"/>
                <w:b/>
                <w:sz w:val="18"/>
                <w:szCs w:val="18"/>
              </w:rPr>
              <w:t xml:space="preserve">Electrical components in cabinets located at the extrusion platform, not in container – for saving space / </w:t>
            </w:r>
            <w:r>
              <w:rPr>
                <w:rFonts w:ascii="Times New Roman" w:hAnsi="Times New Roman"/>
                <w:sz w:val="18"/>
                <w:szCs w:val="18"/>
              </w:rPr>
              <w:t>Elektro dijelovi u ormarima locirani su na ekstruzijskoj platformi, a ne u kontenjerima – radi uštede prostora</w:t>
            </w:r>
          </w:p>
        </w:tc>
        <w:tc>
          <w:tcPr>
            <w:tcW w:w="3969" w:type="dxa"/>
            <w:vAlign w:val="center"/>
          </w:tcPr>
          <w:p w14:paraId="5B048073"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56C09637"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354F9F09"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5ABE3708" w14:textId="77777777" w:rsidTr="001307EB">
        <w:trPr>
          <w:cantSplit/>
        </w:trPr>
        <w:tc>
          <w:tcPr>
            <w:tcW w:w="851" w:type="dxa"/>
          </w:tcPr>
          <w:p w14:paraId="5070194F"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7787C1A4" w14:textId="77777777" w:rsidR="00FC3C3D" w:rsidRPr="00B71540" w:rsidRDefault="00FC3C3D" w:rsidP="001307EB">
            <w:pPr>
              <w:rPr>
                <w:rFonts w:ascii="Times New Roman" w:hAnsi="Times New Roman"/>
                <w:b/>
                <w:sz w:val="18"/>
                <w:szCs w:val="18"/>
              </w:rPr>
            </w:pPr>
          </w:p>
        </w:tc>
        <w:tc>
          <w:tcPr>
            <w:tcW w:w="3402" w:type="dxa"/>
            <w:shd w:val="clear" w:color="auto" w:fill="auto"/>
            <w:vAlign w:val="center"/>
          </w:tcPr>
          <w:p w14:paraId="2E1C9788" w14:textId="77777777" w:rsidR="00FC3C3D" w:rsidRPr="009801E2" w:rsidRDefault="00FC3C3D" w:rsidP="001307EB">
            <w:pPr>
              <w:rPr>
                <w:rFonts w:ascii="Times New Roman" w:hAnsi="Times New Roman"/>
                <w:sz w:val="18"/>
                <w:szCs w:val="18"/>
              </w:rPr>
            </w:pPr>
            <w:r>
              <w:rPr>
                <w:rFonts w:ascii="Times New Roman" w:hAnsi="Times New Roman"/>
                <w:b/>
                <w:sz w:val="18"/>
                <w:szCs w:val="18"/>
              </w:rPr>
              <w:t xml:space="preserve">Software: Based on VxWorks / </w:t>
            </w:r>
            <w:r>
              <w:rPr>
                <w:rFonts w:ascii="Times New Roman" w:hAnsi="Times New Roman"/>
                <w:sz w:val="18"/>
                <w:szCs w:val="18"/>
              </w:rPr>
              <w:t>Softverski paket baziran na VxWorks</w:t>
            </w:r>
          </w:p>
        </w:tc>
        <w:tc>
          <w:tcPr>
            <w:tcW w:w="3969" w:type="dxa"/>
            <w:vAlign w:val="center"/>
          </w:tcPr>
          <w:p w14:paraId="19EE0610"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5B6B5C7E"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40C82EF5"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6173A58A" w14:textId="77777777" w:rsidTr="001307EB">
        <w:trPr>
          <w:cantSplit/>
        </w:trPr>
        <w:tc>
          <w:tcPr>
            <w:tcW w:w="851" w:type="dxa"/>
          </w:tcPr>
          <w:p w14:paraId="4E52196E" w14:textId="77777777" w:rsidR="00FC3C3D" w:rsidRDefault="00FC3C3D" w:rsidP="001307EB">
            <w:pPr>
              <w:spacing w:before="60" w:after="60"/>
              <w:rPr>
                <w:rFonts w:ascii="Times New Roman" w:hAnsi="Times New Roman"/>
                <w:sz w:val="18"/>
                <w:szCs w:val="18"/>
                <w:lang w:val="en-GB"/>
              </w:rPr>
            </w:pPr>
            <w:r>
              <w:rPr>
                <w:rFonts w:ascii="Times New Roman" w:hAnsi="Times New Roman"/>
                <w:sz w:val="18"/>
                <w:szCs w:val="18"/>
                <w:lang w:val="en-GB"/>
              </w:rPr>
              <w:t>2.8.</w:t>
            </w:r>
          </w:p>
        </w:tc>
        <w:tc>
          <w:tcPr>
            <w:tcW w:w="1559" w:type="dxa"/>
            <w:shd w:val="clear" w:color="auto" w:fill="auto"/>
            <w:vAlign w:val="center"/>
          </w:tcPr>
          <w:p w14:paraId="3EA65D8A" w14:textId="77777777" w:rsidR="00FC3C3D" w:rsidRPr="00660DCC" w:rsidRDefault="00FC3C3D" w:rsidP="001307EB">
            <w:pPr>
              <w:rPr>
                <w:rFonts w:ascii="Times New Roman" w:hAnsi="Times New Roman"/>
                <w:i/>
                <w:sz w:val="18"/>
                <w:szCs w:val="18"/>
              </w:rPr>
            </w:pPr>
            <w:r w:rsidRPr="00660DCC">
              <w:rPr>
                <w:rFonts w:ascii="Times New Roman" w:hAnsi="Times New Roman"/>
                <w:b/>
                <w:i/>
                <w:sz w:val="18"/>
                <w:szCs w:val="18"/>
              </w:rPr>
              <w:t xml:space="preserve">Net film output / </w:t>
            </w:r>
            <w:r w:rsidRPr="00660DCC">
              <w:rPr>
                <w:rFonts w:ascii="Times New Roman" w:hAnsi="Times New Roman"/>
                <w:i/>
                <w:sz w:val="18"/>
                <w:szCs w:val="18"/>
              </w:rPr>
              <w:t>Netto izlaz folije</w:t>
            </w:r>
          </w:p>
        </w:tc>
        <w:tc>
          <w:tcPr>
            <w:tcW w:w="3402" w:type="dxa"/>
            <w:shd w:val="clear" w:color="auto" w:fill="auto"/>
            <w:vAlign w:val="center"/>
          </w:tcPr>
          <w:p w14:paraId="0F5F430A" w14:textId="77777777" w:rsidR="00FC3C3D" w:rsidRPr="00B71540" w:rsidRDefault="00FC3C3D" w:rsidP="001307EB">
            <w:pPr>
              <w:rPr>
                <w:rFonts w:ascii="Times New Roman" w:hAnsi="Times New Roman"/>
                <w:b/>
                <w:sz w:val="18"/>
                <w:szCs w:val="18"/>
              </w:rPr>
            </w:pPr>
            <w:r w:rsidRPr="00B71540">
              <w:rPr>
                <w:rFonts w:ascii="Times New Roman" w:hAnsi="Times New Roman"/>
                <w:b/>
                <w:sz w:val="18"/>
                <w:szCs w:val="18"/>
              </w:rPr>
              <w:t>On 17µm min. 1.100 kg/h.</w:t>
            </w:r>
          </w:p>
          <w:p w14:paraId="549B8A2F" w14:textId="77777777" w:rsidR="00FC3C3D" w:rsidRDefault="00FC3C3D" w:rsidP="001307EB">
            <w:pPr>
              <w:rPr>
                <w:rFonts w:ascii="Times New Roman" w:hAnsi="Times New Roman"/>
                <w:b/>
                <w:sz w:val="18"/>
                <w:szCs w:val="18"/>
              </w:rPr>
            </w:pPr>
            <w:r w:rsidRPr="00B71540">
              <w:rPr>
                <w:rFonts w:ascii="Times New Roman" w:hAnsi="Times New Roman"/>
                <w:b/>
                <w:sz w:val="18"/>
                <w:szCs w:val="18"/>
              </w:rPr>
              <w:t>On 20µm min. 1.200 kg/h.</w:t>
            </w:r>
            <w:r>
              <w:rPr>
                <w:rFonts w:ascii="Times New Roman" w:hAnsi="Times New Roman"/>
                <w:b/>
                <w:sz w:val="18"/>
                <w:szCs w:val="18"/>
              </w:rPr>
              <w:t xml:space="preserve"> </w:t>
            </w:r>
          </w:p>
          <w:p w14:paraId="6E1105B6" w14:textId="77777777" w:rsidR="00FC3C3D" w:rsidRDefault="00FC3C3D" w:rsidP="001307EB">
            <w:pPr>
              <w:rPr>
                <w:rFonts w:ascii="Times New Roman" w:hAnsi="Times New Roman"/>
                <w:sz w:val="18"/>
                <w:szCs w:val="18"/>
              </w:rPr>
            </w:pPr>
            <w:r>
              <w:rPr>
                <w:rFonts w:ascii="Times New Roman" w:hAnsi="Times New Roman"/>
                <w:b/>
                <w:sz w:val="18"/>
                <w:szCs w:val="18"/>
              </w:rPr>
              <w:t xml:space="preserve">/  </w:t>
            </w:r>
            <w:r w:rsidRPr="003B30D8">
              <w:rPr>
                <w:rFonts w:ascii="Times New Roman" w:hAnsi="Times New Roman"/>
                <w:sz w:val="18"/>
                <w:szCs w:val="18"/>
              </w:rPr>
              <w:t xml:space="preserve">Na </w:t>
            </w:r>
            <w:r>
              <w:rPr>
                <w:rFonts w:ascii="Times New Roman" w:hAnsi="Times New Roman"/>
                <w:sz w:val="18"/>
                <w:szCs w:val="18"/>
              </w:rPr>
              <w:t>17µm minimalno 1.100 kg/h</w:t>
            </w:r>
          </w:p>
          <w:p w14:paraId="1E1512C0" w14:textId="77777777" w:rsidR="00FC3C3D" w:rsidRPr="00B71540" w:rsidRDefault="00FC3C3D" w:rsidP="001307EB">
            <w:pPr>
              <w:rPr>
                <w:rFonts w:ascii="Times New Roman" w:hAnsi="Times New Roman"/>
                <w:b/>
                <w:sz w:val="18"/>
                <w:szCs w:val="18"/>
              </w:rPr>
            </w:pPr>
            <w:r>
              <w:rPr>
                <w:rFonts w:ascii="Times New Roman" w:hAnsi="Times New Roman"/>
                <w:sz w:val="18"/>
                <w:szCs w:val="18"/>
              </w:rPr>
              <w:t>Na 20µm minimalno 1.200 kg/h</w:t>
            </w:r>
          </w:p>
        </w:tc>
        <w:tc>
          <w:tcPr>
            <w:tcW w:w="3969" w:type="dxa"/>
            <w:vAlign w:val="center"/>
          </w:tcPr>
          <w:p w14:paraId="297D1E80"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4007EAAB"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0AC2779E"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2BB88A11" w14:textId="77777777" w:rsidTr="001307EB">
        <w:trPr>
          <w:cantSplit/>
        </w:trPr>
        <w:tc>
          <w:tcPr>
            <w:tcW w:w="851" w:type="dxa"/>
          </w:tcPr>
          <w:p w14:paraId="2CA2815E" w14:textId="77777777" w:rsidR="00FC3C3D" w:rsidRDefault="00FC3C3D" w:rsidP="001307EB">
            <w:pPr>
              <w:spacing w:before="60" w:after="60"/>
              <w:rPr>
                <w:rFonts w:ascii="Times New Roman" w:hAnsi="Times New Roman"/>
                <w:sz w:val="18"/>
                <w:szCs w:val="18"/>
                <w:lang w:val="en-GB"/>
              </w:rPr>
            </w:pPr>
            <w:r>
              <w:rPr>
                <w:rFonts w:ascii="Times New Roman" w:hAnsi="Times New Roman"/>
                <w:sz w:val="18"/>
                <w:szCs w:val="18"/>
                <w:lang w:val="en-GB"/>
              </w:rPr>
              <w:lastRenderedPageBreak/>
              <w:t>2.9.</w:t>
            </w:r>
          </w:p>
        </w:tc>
        <w:tc>
          <w:tcPr>
            <w:tcW w:w="1559" w:type="dxa"/>
            <w:shd w:val="clear" w:color="auto" w:fill="auto"/>
            <w:vAlign w:val="center"/>
          </w:tcPr>
          <w:p w14:paraId="7149ABA4" w14:textId="77777777" w:rsidR="00FC3C3D" w:rsidRPr="00660DCC" w:rsidRDefault="00FC3C3D" w:rsidP="001307EB">
            <w:pPr>
              <w:rPr>
                <w:rFonts w:ascii="Times New Roman" w:hAnsi="Times New Roman"/>
                <w:i/>
                <w:sz w:val="18"/>
                <w:szCs w:val="18"/>
              </w:rPr>
            </w:pPr>
            <w:r w:rsidRPr="00660DCC">
              <w:rPr>
                <w:rFonts w:ascii="Times New Roman" w:hAnsi="Times New Roman"/>
                <w:b/>
                <w:i/>
                <w:sz w:val="18"/>
                <w:szCs w:val="18"/>
              </w:rPr>
              <w:t xml:space="preserve">Delivery of equipment / </w:t>
            </w:r>
            <w:r w:rsidRPr="00660DCC">
              <w:rPr>
                <w:rFonts w:ascii="Times New Roman" w:hAnsi="Times New Roman"/>
                <w:i/>
                <w:sz w:val="18"/>
                <w:szCs w:val="18"/>
              </w:rPr>
              <w:t xml:space="preserve">Isporuka opreme </w:t>
            </w:r>
          </w:p>
        </w:tc>
        <w:tc>
          <w:tcPr>
            <w:tcW w:w="3402" w:type="dxa"/>
            <w:shd w:val="clear" w:color="auto" w:fill="auto"/>
            <w:vAlign w:val="center"/>
          </w:tcPr>
          <w:p w14:paraId="60F18E62" w14:textId="7D24AFA1" w:rsidR="00AA5042" w:rsidRPr="00AA5042" w:rsidRDefault="00AA5042" w:rsidP="00AA5042">
            <w:pPr>
              <w:jc w:val="both"/>
              <w:rPr>
                <w:rFonts w:ascii="Times New Roman" w:hAnsi="Times New Roman"/>
                <w:b/>
                <w:sz w:val="18"/>
                <w:szCs w:val="18"/>
              </w:rPr>
            </w:pPr>
            <w:r w:rsidRPr="00AA5042">
              <w:rPr>
                <w:rFonts w:ascii="Times New Roman" w:hAnsi="Times New Roman"/>
                <w:b/>
                <w:sz w:val="18"/>
                <w:szCs w:val="18"/>
              </w:rPr>
              <w:t xml:space="preserve">In accordance with the tender documentation and Delivery statement (Annex V), enter the offered delivery deadline for line in item </w:t>
            </w:r>
            <w:r>
              <w:rPr>
                <w:rFonts w:ascii="Times New Roman" w:hAnsi="Times New Roman"/>
                <w:b/>
                <w:sz w:val="18"/>
                <w:szCs w:val="18"/>
              </w:rPr>
              <w:t>2</w:t>
            </w:r>
            <w:r w:rsidRPr="00AA5042">
              <w:rPr>
                <w:rFonts w:ascii="Times New Roman" w:hAnsi="Times New Roman"/>
                <w:b/>
                <w:sz w:val="18"/>
                <w:szCs w:val="18"/>
              </w:rPr>
              <w:t xml:space="preserve">. / </w:t>
            </w:r>
          </w:p>
          <w:p w14:paraId="2DF035D8" w14:textId="31F1BAEF" w:rsidR="00AA5042" w:rsidRPr="00AA5042" w:rsidRDefault="00AA5042" w:rsidP="00AA5042">
            <w:pPr>
              <w:jc w:val="both"/>
              <w:rPr>
                <w:rFonts w:ascii="Times New Roman" w:hAnsi="Times New Roman"/>
                <w:sz w:val="18"/>
                <w:szCs w:val="18"/>
              </w:rPr>
            </w:pPr>
            <w:r w:rsidRPr="00AA5042">
              <w:rPr>
                <w:rFonts w:ascii="Times New Roman" w:hAnsi="Times New Roman"/>
                <w:sz w:val="18"/>
                <w:szCs w:val="18"/>
              </w:rPr>
              <w:t xml:space="preserve">Sukladno dokumentaciji za nadmetanje i Izjavi o roku isporuke (Prilog V),  upisati ponuđeni rok isporuke za liniju iz stavke </w:t>
            </w:r>
            <w:r>
              <w:rPr>
                <w:rFonts w:ascii="Times New Roman" w:hAnsi="Times New Roman"/>
                <w:sz w:val="18"/>
                <w:szCs w:val="18"/>
              </w:rPr>
              <w:t>2</w:t>
            </w:r>
            <w:r w:rsidRPr="00AA5042">
              <w:rPr>
                <w:rFonts w:ascii="Times New Roman" w:hAnsi="Times New Roman"/>
                <w:sz w:val="18"/>
                <w:szCs w:val="18"/>
              </w:rPr>
              <w:t>.</w:t>
            </w:r>
          </w:p>
          <w:p w14:paraId="324AB122" w14:textId="4E429D8D" w:rsidR="00AA5042" w:rsidRPr="00E52A92" w:rsidRDefault="00AA5042" w:rsidP="00E52A92">
            <w:pPr>
              <w:rPr>
                <w:rFonts w:ascii="Times New Roman" w:hAnsi="Times New Roman"/>
                <w:sz w:val="18"/>
                <w:szCs w:val="18"/>
              </w:rPr>
            </w:pPr>
          </w:p>
        </w:tc>
        <w:tc>
          <w:tcPr>
            <w:tcW w:w="3969" w:type="dxa"/>
            <w:vAlign w:val="center"/>
          </w:tcPr>
          <w:p w14:paraId="767A373F"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49A65A2E"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0DDE7EF1" w14:textId="77777777" w:rsidR="00FC3C3D" w:rsidRPr="001F188D" w:rsidRDefault="00FC3C3D" w:rsidP="001307EB">
            <w:pPr>
              <w:spacing w:before="60" w:after="60"/>
              <w:rPr>
                <w:rFonts w:ascii="Times New Roman" w:hAnsi="Times New Roman"/>
                <w:sz w:val="18"/>
                <w:szCs w:val="18"/>
                <w:lang w:val="en-GB"/>
              </w:rPr>
            </w:pPr>
          </w:p>
        </w:tc>
      </w:tr>
    </w:tbl>
    <w:p w14:paraId="61956F96" w14:textId="77777777" w:rsidR="00FC3C3D" w:rsidRDefault="00FC3C3D" w:rsidP="00FC3C3D">
      <w:pPr>
        <w:ind w:left="567" w:hanging="567"/>
        <w:jc w:val="both"/>
        <w:rPr>
          <w:rFonts w:ascii="Times New Roman" w:hAnsi="Times New Roman"/>
          <w:lang w:val="en-GB"/>
        </w:rPr>
      </w:pPr>
    </w:p>
    <w:p w14:paraId="3CE6BD49" w14:textId="77777777" w:rsidR="00FC3C3D" w:rsidRDefault="00FC3C3D" w:rsidP="00FC3C3D">
      <w:pPr>
        <w:ind w:left="567" w:hanging="567"/>
        <w:jc w:val="both"/>
        <w:rPr>
          <w:rFonts w:ascii="Times New Roman" w:hAnsi="Times New Roman"/>
          <w:lang w:val="en-GB"/>
        </w:rPr>
      </w:pPr>
    </w:p>
    <w:p w14:paraId="2879E194" w14:textId="65FBAC8E" w:rsidR="00FC3C3D" w:rsidRDefault="00FC3C3D" w:rsidP="00844891">
      <w:pPr>
        <w:jc w:val="both"/>
        <w:rPr>
          <w:rFonts w:ascii="Times New Roman" w:hAnsi="Times New Roman"/>
          <w:lang w:val="en-GB"/>
        </w:rPr>
      </w:pPr>
    </w:p>
    <w:p w14:paraId="66CFB3D2" w14:textId="77777777" w:rsidR="00FC3C3D" w:rsidRPr="002713A4" w:rsidRDefault="00FC3C3D" w:rsidP="00FC3C3D">
      <w:pPr>
        <w:jc w:val="both"/>
        <w:rPr>
          <w:rFonts w:ascii="Times New Roman" w:hAnsi="Times New Roman"/>
          <w:lang w:val="en-GB"/>
        </w:rPr>
      </w:pPr>
    </w:p>
    <w:p w14:paraId="49325CF3" w14:textId="4A2359F8" w:rsidR="00FC3C3D" w:rsidRPr="001F188D" w:rsidRDefault="00FC3C3D" w:rsidP="00FC3C3D">
      <w:pPr>
        <w:ind w:left="567" w:hanging="567"/>
        <w:jc w:val="both"/>
        <w:rPr>
          <w:rFonts w:ascii="Times New Roman" w:hAnsi="Times New Roman"/>
          <w:b/>
          <w:sz w:val="24"/>
          <w:szCs w:val="24"/>
          <w:lang w:val="en-GB"/>
        </w:rPr>
      </w:pPr>
      <w:r w:rsidRPr="001F188D">
        <w:rPr>
          <w:rFonts w:ascii="Times New Roman" w:hAnsi="Times New Roman"/>
          <w:b/>
          <w:sz w:val="24"/>
          <w:szCs w:val="24"/>
          <w:lang w:val="en-GB"/>
        </w:rPr>
        <w:t xml:space="preserve">TECHNICAL SPECIFICATIONS – IMPLEMENTATION </w:t>
      </w:r>
      <w:r w:rsidR="00246AA5" w:rsidRPr="001F188D">
        <w:rPr>
          <w:rFonts w:ascii="Times New Roman" w:hAnsi="Times New Roman"/>
          <w:b/>
          <w:sz w:val="24"/>
          <w:szCs w:val="24"/>
          <w:lang w:val="en-GB"/>
        </w:rPr>
        <w:t>TASKS /</w:t>
      </w:r>
      <w:r w:rsidRPr="001F188D">
        <w:rPr>
          <w:rFonts w:ascii="Times New Roman" w:hAnsi="Times New Roman"/>
          <w:b/>
          <w:sz w:val="24"/>
          <w:szCs w:val="24"/>
          <w:lang w:val="en-GB"/>
        </w:rPr>
        <w:t xml:space="preserve"> </w:t>
      </w:r>
      <w:r w:rsidRPr="001F188D">
        <w:rPr>
          <w:rFonts w:ascii="Times New Roman" w:hAnsi="Times New Roman"/>
          <w:b/>
          <w:i/>
          <w:sz w:val="24"/>
          <w:szCs w:val="24"/>
          <w:lang w:val="en-GB"/>
        </w:rPr>
        <w:t>TEHNIČKE SPECIFIKACIJE – PROVEDBENI ZADACI</w:t>
      </w: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394"/>
        <w:gridCol w:w="4536"/>
        <w:gridCol w:w="2694"/>
        <w:gridCol w:w="2551"/>
      </w:tblGrid>
      <w:tr w:rsidR="00FC3C3D" w:rsidRPr="001F188D" w14:paraId="6D49506F" w14:textId="77777777" w:rsidTr="001307EB">
        <w:trPr>
          <w:cantSplit/>
          <w:trHeight w:val="879"/>
          <w:tblHeader/>
        </w:trPr>
        <w:tc>
          <w:tcPr>
            <w:tcW w:w="851" w:type="dxa"/>
            <w:shd w:val="clear" w:color="auto" w:fill="C0C0C0"/>
            <w:vAlign w:val="center"/>
          </w:tcPr>
          <w:p w14:paraId="2C24B211" w14:textId="77777777" w:rsidR="00FC3C3D" w:rsidRPr="001F188D" w:rsidRDefault="00FC3C3D" w:rsidP="001307EB">
            <w:pPr>
              <w:spacing w:before="0" w:after="0"/>
              <w:jc w:val="center"/>
              <w:rPr>
                <w:rFonts w:ascii="Times New Roman" w:hAnsi="Times New Roman"/>
                <w:b/>
                <w:lang w:val="en-GB"/>
              </w:rPr>
            </w:pPr>
            <w:r w:rsidRPr="001F188D">
              <w:rPr>
                <w:rFonts w:ascii="Times New Roman" w:hAnsi="Times New Roman"/>
                <w:b/>
                <w:lang w:val="en-GB"/>
              </w:rPr>
              <w:t>I</w:t>
            </w:r>
          </w:p>
          <w:p w14:paraId="16CFFD36" w14:textId="5AD41901" w:rsidR="00FC3C3D" w:rsidRPr="001F188D" w:rsidRDefault="00FC3C3D" w:rsidP="001307EB">
            <w:pPr>
              <w:spacing w:before="0" w:after="0"/>
              <w:jc w:val="center"/>
              <w:rPr>
                <w:rFonts w:ascii="Times New Roman" w:hAnsi="Times New Roman"/>
                <w:b/>
                <w:lang w:val="en-GB"/>
              </w:rPr>
            </w:pPr>
            <w:r w:rsidRPr="001F188D">
              <w:rPr>
                <w:rFonts w:ascii="Times New Roman" w:hAnsi="Times New Roman"/>
                <w:b/>
                <w:lang w:val="en-GB"/>
              </w:rPr>
              <w:t xml:space="preserve">Item </w:t>
            </w:r>
            <w:r w:rsidR="00246AA5" w:rsidRPr="001F188D">
              <w:rPr>
                <w:rFonts w:ascii="Times New Roman" w:hAnsi="Times New Roman"/>
                <w:b/>
                <w:lang w:val="en-GB"/>
              </w:rPr>
              <w:t>no</w:t>
            </w:r>
            <w:r w:rsidR="00246AA5">
              <w:rPr>
                <w:rFonts w:ascii="Times New Roman" w:hAnsi="Times New Roman"/>
                <w:b/>
                <w:lang w:val="en-GB"/>
              </w:rPr>
              <w:t xml:space="preserve"> /</w:t>
            </w:r>
            <w:r w:rsidRPr="001F188D">
              <w:rPr>
                <w:rFonts w:ascii="Times New Roman" w:hAnsi="Times New Roman"/>
                <w:b/>
                <w:lang w:val="en-GB"/>
              </w:rPr>
              <w:t xml:space="preserve"> </w:t>
            </w:r>
            <w:r w:rsidRPr="001F188D">
              <w:rPr>
                <w:rFonts w:ascii="Times New Roman" w:hAnsi="Times New Roman"/>
                <w:b/>
                <w:i/>
                <w:lang w:val="en-GB"/>
              </w:rPr>
              <w:t xml:space="preserve">br. </w:t>
            </w:r>
            <w:r w:rsidR="007278C3" w:rsidRPr="001F188D">
              <w:rPr>
                <w:rFonts w:ascii="Times New Roman" w:hAnsi="Times New Roman"/>
                <w:b/>
                <w:i/>
                <w:lang w:val="en-GB"/>
              </w:rPr>
              <w:t>S</w:t>
            </w:r>
            <w:r w:rsidRPr="001F188D">
              <w:rPr>
                <w:rFonts w:ascii="Times New Roman" w:hAnsi="Times New Roman"/>
                <w:b/>
                <w:i/>
                <w:lang w:val="en-GB"/>
              </w:rPr>
              <w:t>tavke</w:t>
            </w:r>
            <w:r w:rsidR="0013660C">
              <w:rPr>
                <w:rFonts w:ascii="Times New Roman" w:hAnsi="Times New Roman"/>
                <w:b/>
                <w:i/>
                <w:lang w:val="en-GB"/>
              </w:rPr>
              <w:t xml:space="preserve"> </w:t>
            </w:r>
            <w:r w:rsidR="007278C3">
              <w:rPr>
                <w:rFonts w:ascii="Times New Roman" w:hAnsi="Times New Roman"/>
                <w:b/>
                <w:i/>
                <w:lang w:val="en-GB"/>
              </w:rPr>
              <w:t xml:space="preserve"> </w:t>
            </w:r>
          </w:p>
        </w:tc>
        <w:tc>
          <w:tcPr>
            <w:tcW w:w="4394" w:type="dxa"/>
            <w:shd w:val="clear" w:color="auto" w:fill="C0C0C0"/>
            <w:vAlign w:val="center"/>
          </w:tcPr>
          <w:p w14:paraId="4431BB96" w14:textId="77777777" w:rsidR="00FC3C3D" w:rsidRPr="001F188D" w:rsidRDefault="00FC3C3D" w:rsidP="001307EB">
            <w:pPr>
              <w:spacing w:before="0" w:after="0"/>
              <w:jc w:val="center"/>
              <w:rPr>
                <w:rFonts w:ascii="Times New Roman" w:hAnsi="Times New Roman"/>
                <w:b/>
                <w:lang w:val="en-GB"/>
              </w:rPr>
            </w:pPr>
            <w:r w:rsidRPr="001F188D">
              <w:rPr>
                <w:rFonts w:ascii="Times New Roman" w:hAnsi="Times New Roman"/>
                <w:b/>
                <w:lang w:val="en-GB"/>
              </w:rPr>
              <w:t>II</w:t>
            </w:r>
          </w:p>
          <w:p w14:paraId="42F64175" w14:textId="77777777" w:rsidR="00FC3C3D" w:rsidRPr="001F188D" w:rsidRDefault="00FC3C3D" w:rsidP="001307EB">
            <w:pPr>
              <w:spacing w:before="0" w:after="0"/>
              <w:jc w:val="center"/>
              <w:rPr>
                <w:rFonts w:ascii="Times New Roman" w:hAnsi="Times New Roman"/>
                <w:b/>
                <w:i/>
                <w:lang w:val="en-GB"/>
              </w:rPr>
            </w:pPr>
            <w:r w:rsidRPr="001F188D">
              <w:rPr>
                <w:rFonts w:ascii="Times New Roman" w:hAnsi="Times New Roman"/>
                <w:b/>
                <w:lang w:val="en-GB"/>
              </w:rPr>
              <w:t>Implementation tasks /</w:t>
            </w:r>
            <w:r w:rsidRPr="001F188D">
              <w:rPr>
                <w:rFonts w:ascii="Times New Roman" w:hAnsi="Times New Roman"/>
                <w:b/>
                <w:i/>
                <w:lang w:val="en-GB"/>
              </w:rPr>
              <w:t>Provedbeni zadaci</w:t>
            </w:r>
          </w:p>
        </w:tc>
        <w:tc>
          <w:tcPr>
            <w:tcW w:w="4536" w:type="dxa"/>
            <w:shd w:val="clear" w:color="auto" w:fill="C0C0C0"/>
            <w:vAlign w:val="center"/>
          </w:tcPr>
          <w:p w14:paraId="7C3A08C8" w14:textId="77777777" w:rsidR="00FC3C3D" w:rsidRPr="001F188D" w:rsidRDefault="00FC3C3D" w:rsidP="001307EB">
            <w:pPr>
              <w:tabs>
                <w:tab w:val="left" w:pos="729"/>
              </w:tabs>
              <w:spacing w:before="0" w:after="0"/>
              <w:jc w:val="center"/>
              <w:rPr>
                <w:rFonts w:ascii="Times New Roman" w:hAnsi="Times New Roman"/>
                <w:b/>
                <w:lang w:val="en-GB"/>
              </w:rPr>
            </w:pPr>
            <w:r w:rsidRPr="001F188D">
              <w:rPr>
                <w:rFonts w:ascii="Times New Roman" w:hAnsi="Times New Roman"/>
                <w:b/>
                <w:lang w:val="en-GB"/>
              </w:rPr>
              <w:t>III</w:t>
            </w:r>
          </w:p>
          <w:p w14:paraId="596FD458" w14:textId="77777777" w:rsidR="00FC3C3D" w:rsidRPr="001F188D" w:rsidRDefault="00FC3C3D" w:rsidP="001307EB">
            <w:pPr>
              <w:tabs>
                <w:tab w:val="left" w:pos="729"/>
              </w:tabs>
              <w:spacing w:before="0" w:after="0"/>
              <w:jc w:val="center"/>
              <w:rPr>
                <w:rFonts w:ascii="Times New Roman" w:hAnsi="Times New Roman"/>
                <w:b/>
                <w:lang w:val="en-GB"/>
              </w:rPr>
            </w:pPr>
            <w:r w:rsidRPr="001F188D">
              <w:rPr>
                <w:rFonts w:ascii="Times New Roman" w:hAnsi="Times New Roman"/>
                <w:b/>
                <w:lang w:val="en-GB"/>
              </w:rPr>
              <w:t>Specifications Offered (please specify the duration, resources and methodology proposed /</w:t>
            </w:r>
          </w:p>
          <w:p w14:paraId="32321F31" w14:textId="77777777" w:rsidR="00FC3C3D" w:rsidRPr="001F188D" w:rsidRDefault="00FC3C3D" w:rsidP="001307EB">
            <w:pPr>
              <w:tabs>
                <w:tab w:val="left" w:pos="729"/>
              </w:tabs>
              <w:spacing w:before="0" w:after="0"/>
              <w:jc w:val="center"/>
              <w:rPr>
                <w:rFonts w:ascii="Times New Roman" w:hAnsi="Times New Roman"/>
                <w:b/>
                <w:i/>
                <w:lang w:val="en-GB"/>
              </w:rPr>
            </w:pPr>
            <w:r w:rsidRPr="001F188D">
              <w:rPr>
                <w:rFonts w:ascii="Times New Roman" w:hAnsi="Times New Roman"/>
                <w:b/>
                <w:i/>
                <w:lang w:val="en-GB"/>
              </w:rPr>
              <w:t>Ponuđene specifikacije (molimo specificirajte trajanje, resurse i metodologiju)</w:t>
            </w:r>
          </w:p>
        </w:tc>
        <w:tc>
          <w:tcPr>
            <w:tcW w:w="2694" w:type="dxa"/>
            <w:shd w:val="clear" w:color="auto" w:fill="C0C0C0"/>
            <w:vAlign w:val="center"/>
          </w:tcPr>
          <w:p w14:paraId="47E371DE" w14:textId="77777777" w:rsidR="00FC3C3D" w:rsidRPr="001F188D" w:rsidRDefault="00FC3C3D" w:rsidP="001307EB">
            <w:pPr>
              <w:tabs>
                <w:tab w:val="left" w:pos="729"/>
              </w:tabs>
              <w:spacing w:before="0" w:after="0"/>
              <w:jc w:val="center"/>
              <w:rPr>
                <w:rFonts w:ascii="Times New Roman" w:hAnsi="Times New Roman"/>
                <w:b/>
                <w:lang w:val="en-GB"/>
              </w:rPr>
            </w:pPr>
            <w:r w:rsidRPr="001F188D">
              <w:rPr>
                <w:rFonts w:ascii="Times New Roman" w:hAnsi="Times New Roman"/>
                <w:b/>
                <w:lang w:val="en-GB"/>
              </w:rPr>
              <w:t>IV</w:t>
            </w:r>
          </w:p>
          <w:p w14:paraId="7B942E08" w14:textId="77777777" w:rsidR="00FC3C3D" w:rsidRPr="001F188D" w:rsidRDefault="00FC3C3D" w:rsidP="001307EB">
            <w:pPr>
              <w:tabs>
                <w:tab w:val="left" w:pos="729"/>
              </w:tabs>
              <w:spacing w:before="0" w:after="0"/>
              <w:jc w:val="center"/>
              <w:rPr>
                <w:rFonts w:ascii="Times New Roman" w:hAnsi="Times New Roman"/>
                <w:b/>
                <w:lang w:val="en-GB"/>
              </w:rPr>
            </w:pPr>
            <w:r w:rsidRPr="001F188D">
              <w:rPr>
                <w:rFonts w:ascii="Times New Roman" w:hAnsi="Times New Roman"/>
                <w:b/>
                <w:lang w:val="en-GB"/>
              </w:rPr>
              <w:t xml:space="preserve">Notes, remarks, </w:t>
            </w:r>
            <w:r w:rsidRPr="001F188D">
              <w:rPr>
                <w:rFonts w:ascii="Times New Roman" w:hAnsi="Times New Roman"/>
                <w:b/>
                <w:lang w:val="en-GB"/>
              </w:rPr>
              <w:br/>
              <w:t>ref to documentation /</w:t>
            </w:r>
          </w:p>
          <w:p w14:paraId="7EB6E7AE" w14:textId="77777777" w:rsidR="00FC3C3D" w:rsidRPr="001F188D" w:rsidRDefault="00FC3C3D" w:rsidP="001307EB">
            <w:pPr>
              <w:tabs>
                <w:tab w:val="left" w:pos="729"/>
              </w:tabs>
              <w:spacing w:before="0" w:after="0"/>
              <w:jc w:val="center"/>
              <w:rPr>
                <w:rFonts w:ascii="Times New Roman" w:hAnsi="Times New Roman"/>
                <w:b/>
                <w:i/>
                <w:lang w:val="en-GB"/>
              </w:rPr>
            </w:pPr>
            <w:r w:rsidRPr="001F188D">
              <w:rPr>
                <w:rFonts w:ascii="Times New Roman" w:hAnsi="Times New Roman"/>
                <w:b/>
                <w:i/>
                <w:lang w:val="en-GB"/>
              </w:rPr>
              <w:t>Bilješke, napomene, reference na dokumentaciju</w:t>
            </w:r>
          </w:p>
        </w:tc>
        <w:tc>
          <w:tcPr>
            <w:tcW w:w="2551" w:type="dxa"/>
            <w:shd w:val="clear" w:color="auto" w:fill="C0C0C0"/>
            <w:vAlign w:val="center"/>
          </w:tcPr>
          <w:p w14:paraId="49E30B4D" w14:textId="77777777" w:rsidR="00FC3C3D" w:rsidRPr="001F188D" w:rsidRDefault="00FC3C3D" w:rsidP="001307EB">
            <w:pPr>
              <w:tabs>
                <w:tab w:val="left" w:pos="729"/>
              </w:tabs>
              <w:spacing w:before="0" w:after="0"/>
              <w:jc w:val="center"/>
              <w:rPr>
                <w:rFonts w:ascii="Times New Roman" w:hAnsi="Times New Roman"/>
                <w:b/>
                <w:lang w:val="en-GB"/>
              </w:rPr>
            </w:pPr>
            <w:r w:rsidRPr="001F188D">
              <w:rPr>
                <w:rFonts w:ascii="Times New Roman" w:hAnsi="Times New Roman"/>
                <w:b/>
                <w:lang w:val="en-GB"/>
              </w:rPr>
              <w:t>V</w:t>
            </w:r>
          </w:p>
          <w:p w14:paraId="26356403" w14:textId="77777777" w:rsidR="00FC3C3D" w:rsidRPr="001F188D" w:rsidRDefault="00FC3C3D" w:rsidP="001307EB">
            <w:pPr>
              <w:tabs>
                <w:tab w:val="left" w:pos="729"/>
              </w:tabs>
              <w:spacing w:before="0" w:after="0"/>
              <w:jc w:val="center"/>
              <w:rPr>
                <w:rFonts w:ascii="Times New Roman" w:hAnsi="Times New Roman"/>
                <w:b/>
                <w:lang w:val="en-GB"/>
              </w:rPr>
            </w:pPr>
            <w:r w:rsidRPr="001F188D">
              <w:rPr>
                <w:rFonts w:ascii="Times New Roman" w:hAnsi="Times New Roman"/>
                <w:b/>
                <w:lang w:val="en-GB"/>
              </w:rPr>
              <w:t>Evaluation Committee’s notes /</w:t>
            </w:r>
          </w:p>
          <w:p w14:paraId="694A952A" w14:textId="77777777" w:rsidR="00FC3C3D" w:rsidRPr="001F188D" w:rsidRDefault="00FC3C3D" w:rsidP="001307EB">
            <w:pPr>
              <w:tabs>
                <w:tab w:val="left" w:pos="729"/>
              </w:tabs>
              <w:spacing w:before="0" w:after="0"/>
              <w:jc w:val="center"/>
              <w:rPr>
                <w:rFonts w:ascii="Times New Roman" w:hAnsi="Times New Roman"/>
                <w:b/>
                <w:i/>
                <w:lang w:val="en-GB"/>
              </w:rPr>
            </w:pPr>
            <w:r w:rsidRPr="001F188D">
              <w:rPr>
                <w:rFonts w:ascii="Times New Roman" w:hAnsi="Times New Roman"/>
                <w:b/>
                <w:i/>
                <w:lang w:val="en-GB"/>
              </w:rPr>
              <w:t>Bilješke evaluacijskog odbora</w:t>
            </w:r>
          </w:p>
        </w:tc>
      </w:tr>
      <w:tr w:rsidR="00FC3C3D" w:rsidRPr="001F188D" w14:paraId="6DAB79A7" w14:textId="77777777" w:rsidTr="001307EB">
        <w:trPr>
          <w:cantSplit/>
          <w:trHeight w:val="1158"/>
        </w:trPr>
        <w:tc>
          <w:tcPr>
            <w:tcW w:w="851" w:type="dxa"/>
            <w:shd w:val="clear" w:color="auto" w:fill="E6E6E6"/>
            <w:vAlign w:val="center"/>
          </w:tcPr>
          <w:p w14:paraId="309FACE8" w14:textId="4719C122" w:rsidR="00FC3C3D" w:rsidRPr="001F188D" w:rsidRDefault="0013660C" w:rsidP="001307EB">
            <w:pPr>
              <w:spacing w:before="0" w:after="0"/>
              <w:rPr>
                <w:rFonts w:ascii="Times New Roman" w:hAnsi="Times New Roman"/>
                <w:b/>
                <w:sz w:val="18"/>
                <w:szCs w:val="18"/>
                <w:lang w:val="en-GB"/>
              </w:rPr>
            </w:pPr>
            <w:r>
              <w:rPr>
                <w:rFonts w:ascii="Times New Roman" w:hAnsi="Times New Roman"/>
                <w:b/>
                <w:sz w:val="18"/>
                <w:szCs w:val="18"/>
                <w:lang w:val="en-GB"/>
              </w:rPr>
              <w:t>2.</w:t>
            </w:r>
            <w:r w:rsidR="00FC3C3D">
              <w:rPr>
                <w:rFonts w:ascii="Times New Roman" w:hAnsi="Times New Roman"/>
                <w:b/>
                <w:sz w:val="18"/>
                <w:szCs w:val="18"/>
                <w:lang w:val="en-GB"/>
              </w:rPr>
              <w:t>1</w:t>
            </w:r>
            <w:r>
              <w:rPr>
                <w:rFonts w:ascii="Times New Roman" w:hAnsi="Times New Roman"/>
                <w:b/>
                <w:sz w:val="18"/>
                <w:szCs w:val="18"/>
                <w:lang w:val="en-GB"/>
              </w:rPr>
              <w:t>0</w:t>
            </w:r>
            <w:r w:rsidR="00FC3C3D">
              <w:rPr>
                <w:rFonts w:ascii="Times New Roman" w:hAnsi="Times New Roman"/>
                <w:b/>
                <w:sz w:val="18"/>
                <w:szCs w:val="18"/>
                <w:lang w:val="en-GB"/>
              </w:rPr>
              <w:t>.</w:t>
            </w:r>
          </w:p>
        </w:tc>
        <w:tc>
          <w:tcPr>
            <w:tcW w:w="4394" w:type="dxa"/>
            <w:vAlign w:val="center"/>
          </w:tcPr>
          <w:p w14:paraId="78B92069" w14:textId="77777777" w:rsidR="00FC3C3D" w:rsidRPr="001F188D" w:rsidRDefault="00FC3C3D" w:rsidP="001307EB">
            <w:pPr>
              <w:rPr>
                <w:rFonts w:ascii="Times New Roman" w:hAnsi="Times New Roman"/>
                <w:sz w:val="18"/>
                <w:szCs w:val="18"/>
                <w:lang w:val="en-GB"/>
              </w:rPr>
            </w:pPr>
            <w:r w:rsidRPr="00B71540">
              <w:rPr>
                <w:rFonts w:ascii="Times New Roman" w:hAnsi="Times New Roman"/>
                <w:b/>
                <w:sz w:val="18"/>
                <w:szCs w:val="18"/>
                <w:lang w:val="en-GB"/>
              </w:rPr>
              <w:t>Hydraulic and electrical installation and commissioning /</w:t>
            </w:r>
            <w:r>
              <w:rPr>
                <w:rFonts w:ascii="Times New Roman" w:hAnsi="Times New Roman"/>
                <w:sz w:val="18"/>
                <w:szCs w:val="18"/>
                <w:lang w:val="en-GB"/>
              </w:rPr>
              <w:t xml:space="preserve"> Hidraulička i električna instalacija i puštanje u pogon</w:t>
            </w:r>
          </w:p>
        </w:tc>
        <w:tc>
          <w:tcPr>
            <w:tcW w:w="4536" w:type="dxa"/>
            <w:vAlign w:val="center"/>
          </w:tcPr>
          <w:p w14:paraId="711D5E11" w14:textId="77777777" w:rsidR="00FC3C3D" w:rsidRPr="001F188D" w:rsidRDefault="00FC3C3D" w:rsidP="001307EB">
            <w:pPr>
              <w:rPr>
                <w:rFonts w:ascii="Times New Roman" w:hAnsi="Times New Roman"/>
                <w:sz w:val="18"/>
                <w:szCs w:val="18"/>
                <w:lang w:val="en-GB"/>
              </w:rPr>
            </w:pPr>
          </w:p>
        </w:tc>
        <w:tc>
          <w:tcPr>
            <w:tcW w:w="2694" w:type="dxa"/>
          </w:tcPr>
          <w:p w14:paraId="0EAEB12F" w14:textId="77777777" w:rsidR="00FC3C3D" w:rsidRPr="001F188D" w:rsidRDefault="00FC3C3D" w:rsidP="001307EB">
            <w:pPr>
              <w:rPr>
                <w:rFonts w:ascii="Times New Roman" w:hAnsi="Times New Roman"/>
                <w:sz w:val="18"/>
                <w:szCs w:val="18"/>
                <w:lang w:val="en-GB"/>
              </w:rPr>
            </w:pPr>
          </w:p>
        </w:tc>
        <w:tc>
          <w:tcPr>
            <w:tcW w:w="2551" w:type="dxa"/>
          </w:tcPr>
          <w:p w14:paraId="5ED0070D" w14:textId="77777777" w:rsidR="00FC3C3D" w:rsidRPr="001F188D" w:rsidRDefault="00FC3C3D" w:rsidP="001307EB">
            <w:pPr>
              <w:tabs>
                <w:tab w:val="left" w:pos="729"/>
              </w:tabs>
              <w:jc w:val="center"/>
              <w:rPr>
                <w:rFonts w:ascii="Times New Roman" w:hAnsi="Times New Roman"/>
                <w:sz w:val="18"/>
                <w:szCs w:val="18"/>
                <w:lang w:val="en-GB"/>
              </w:rPr>
            </w:pPr>
          </w:p>
        </w:tc>
      </w:tr>
      <w:tr w:rsidR="00FC3C3D" w:rsidRPr="001F188D" w14:paraId="1F05F2F5" w14:textId="77777777" w:rsidTr="001307EB">
        <w:trPr>
          <w:cantSplit/>
          <w:trHeight w:val="1260"/>
        </w:trPr>
        <w:tc>
          <w:tcPr>
            <w:tcW w:w="851" w:type="dxa"/>
            <w:shd w:val="clear" w:color="auto" w:fill="E6E6E6"/>
            <w:vAlign w:val="center"/>
          </w:tcPr>
          <w:p w14:paraId="6666E624" w14:textId="243F9D9A" w:rsidR="00FC3C3D" w:rsidRPr="001F188D" w:rsidRDefault="00FC3C3D" w:rsidP="001307EB">
            <w:pPr>
              <w:spacing w:before="0" w:after="0"/>
              <w:rPr>
                <w:rFonts w:ascii="Times New Roman" w:hAnsi="Times New Roman"/>
                <w:b/>
                <w:sz w:val="18"/>
                <w:szCs w:val="18"/>
                <w:lang w:val="en-GB"/>
              </w:rPr>
            </w:pPr>
            <w:r>
              <w:rPr>
                <w:rFonts w:ascii="Times New Roman" w:hAnsi="Times New Roman"/>
                <w:b/>
                <w:sz w:val="18"/>
                <w:szCs w:val="18"/>
                <w:lang w:val="en-GB"/>
              </w:rPr>
              <w:t>2.</w:t>
            </w:r>
            <w:r w:rsidR="0013660C">
              <w:rPr>
                <w:rFonts w:ascii="Times New Roman" w:hAnsi="Times New Roman"/>
                <w:b/>
                <w:sz w:val="18"/>
                <w:szCs w:val="18"/>
                <w:lang w:val="en-GB"/>
              </w:rPr>
              <w:t>11.</w:t>
            </w:r>
          </w:p>
        </w:tc>
        <w:tc>
          <w:tcPr>
            <w:tcW w:w="4394" w:type="dxa"/>
            <w:vAlign w:val="center"/>
          </w:tcPr>
          <w:p w14:paraId="1497D144" w14:textId="77777777" w:rsidR="00FC3C3D" w:rsidRPr="001F188D" w:rsidRDefault="00FC3C3D" w:rsidP="001307EB">
            <w:pPr>
              <w:spacing w:after="0"/>
              <w:rPr>
                <w:rFonts w:ascii="Times New Roman" w:hAnsi="Times New Roman"/>
                <w:sz w:val="18"/>
                <w:szCs w:val="18"/>
                <w:lang w:val="en-GB"/>
              </w:rPr>
            </w:pPr>
            <w:r w:rsidRPr="00B71540">
              <w:rPr>
                <w:rFonts w:ascii="Times New Roman" w:hAnsi="Times New Roman"/>
                <w:b/>
                <w:sz w:val="18"/>
                <w:szCs w:val="18"/>
                <w:lang w:val="en-GB"/>
              </w:rPr>
              <w:t xml:space="preserve">Testing at the premises of the </w:t>
            </w:r>
            <w:r>
              <w:rPr>
                <w:rFonts w:ascii="Times New Roman" w:hAnsi="Times New Roman"/>
                <w:b/>
                <w:sz w:val="18"/>
                <w:szCs w:val="18"/>
                <w:lang w:val="en-GB"/>
              </w:rPr>
              <w:t>buyer</w:t>
            </w:r>
            <w:r>
              <w:rPr>
                <w:rFonts w:ascii="Times New Roman" w:hAnsi="Times New Roman"/>
                <w:sz w:val="18"/>
                <w:szCs w:val="18"/>
                <w:lang w:val="en-GB"/>
              </w:rPr>
              <w:t xml:space="preserve"> / Testiranje na lokaciji kupca</w:t>
            </w:r>
          </w:p>
        </w:tc>
        <w:tc>
          <w:tcPr>
            <w:tcW w:w="4536" w:type="dxa"/>
            <w:vAlign w:val="center"/>
          </w:tcPr>
          <w:p w14:paraId="1F43DD8B" w14:textId="77777777" w:rsidR="00FC3C3D" w:rsidRPr="001F188D" w:rsidRDefault="00FC3C3D" w:rsidP="001307EB">
            <w:pPr>
              <w:rPr>
                <w:rFonts w:ascii="Times New Roman" w:hAnsi="Times New Roman"/>
                <w:sz w:val="18"/>
                <w:szCs w:val="18"/>
                <w:lang w:val="en-GB"/>
              </w:rPr>
            </w:pPr>
          </w:p>
        </w:tc>
        <w:tc>
          <w:tcPr>
            <w:tcW w:w="2694" w:type="dxa"/>
          </w:tcPr>
          <w:p w14:paraId="0996EE0C" w14:textId="77777777" w:rsidR="00FC3C3D" w:rsidRPr="001F188D" w:rsidRDefault="00FC3C3D" w:rsidP="001307EB">
            <w:pPr>
              <w:rPr>
                <w:rFonts w:ascii="Times New Roman" w:hAnsi="Times New Roman"/>
                <w:sz w:val="18"/>
                <w:szCs w:val="18"/>
                <w:lang w:val="en-GB"/>
              </w:rPr>
            </w:pPr>
          </w:p>
        </w:tc>
        <w:tc>
          <w:tcPr>
            <w:tcW w:w="2551" w:type="dxa"/>
          </w:tcPr>
          <w:p w14:paraId="7E36FFF2" w14:textId="77777777" w:rsidR="00FC3C3D" w:rsidRPr="001F188D" w:rsidRDefault="00FC3C3D" w:rsidP="001307EB">
            <w:pPr>
              <w:tabs>
                <w:tab w:val="left" w:pos="729"/>
              </w:tabs>
              <w:jc w:val="center"/>
              <w:rPr>
                <w:rFonts w:ascii="Times New Roman" w:hAnsi="Times New Roman"/>
                <w:sz w:val="18"/>
                <w:szCs w:val="18"/>
                <w:lang w:val="en-GB"/>
              </w:rPr>
            </w:pPr>
          </w:p>
        </w:tc>
      </w:tr>
      <w:tr w:rsidR="00FC3C3D" w:rsidRPr="001F188D" w14:paraId="38FF953A" w14:textId="77777777" w:rsidTr="001307EB">
        <w:trPr>
          <w:cantSplit/>
          <w:trHeight w:val="981"/>
        </w:trPr>
        <w:tc>
          <w:tcPr>
            <w:tcW w:w="851" w:type="dxa"/>
            <w:shd w:val="clear" w:color="auto" w:fill="E6E6E6"/>
            <w:vAlign w:val="center"/>
          </w:tcPr>
          <w:p w14:paraId="42466736" w14:textId="49C25E52" w:rsidR="00FC3C3D" w:rsidRPr="001F188D" w:rsidRDefault="0013660C" w:rsidP="001307EB">
            <w:pPr>
              <w:rPr>
                <w:rFonts w:ascii="Times New Roman" w:hAnsi="Times New Roman"/>
                <w:b/>
                <w:sz w:val="18"/>
                <w:szCs w:val="18"/>
                <w:lang w:val="en-GB"/>
              </w:rPr>
            </w:pPr>
            <w:r>
              <w:rPr>
                <w:rFonts w:ascii="Times New Roman" w:hAnsi="Times New Roman"/>
                <w:b/>
                <w:sz w:val="18"/>
                <w:szCs w:val="18"/>
                <w:lang w:val="en-GB"/>
              </w:rPr>
              <w:lastRenderedPageBreak/>
              <w:t>2</w:t>
            </w:r>
            <w:r w:rsidR="00FC3C3D">
              <w:rPr>
                <w:rFonts w:ascii="Times New Roman" w:hAnsi="Times New Roman"/>
                <w:b/>
                <w:sz w:val="18"/>
                <w:szCs w:val="18"/>
                <w:lang w:val="en-GB"/>
              </w:rPr>
              <w:t>.</w:t>
            </w:r>
            <w:r>
              <w:rPr>
                <w:rFonts w:ascii="Times New Roman" w:hAnsi="Times New Roman"/>
                <w:b/>
                <w:sz w:val="18"/>
                <w:szCs w:val="18"/>
                <w:lang w:val="en-GB"/>
              </w:rPr>
              <w:t>12.</w:t>
            </w:r>
          </w:p>
        </w:tc>
        <w:tc>
          <w:tcPr>
            <w:tcW w:w="4394" w:type="dxa"/>
          </w:tcPr>
          <w:p w14:paraId="21F26407" w14:textId="65F90AA5" w:rsidR="00FC3C3D" w:rsidRPr="001F188D" w:rsidRDefault="00FC3C3D" w:rsidP="001307EB">
            <w:pPr>
              <w:rPr>
                <w:rFonts w:ascii="Times New Roman" w:hAnsi="Times New Roman"/>
                <w:sz w:val="18"/>
                <w:szCs w:val="18"/>
                <w:lang w:val="en-GB"/>
              </w:rPr>
            </w:pPr>
            <w:r w:rsidRPr="003B30D8">
              <w:rPr>
                <w:rFonts w:ascii="Times New Roman" w:hAnsi="Times New Roman"/>
                <w:b/>
                <w:sz w:val="18"/>
                <w:szCs w:val="18"/>
                <w:lang w:val="en-GB"/>
              </w:rPr>
              <w:t>T</w:t>
            </w:r>
            <w:r w:rsidR="00552FA2">
              <w:rPr>
                <w:rFonts w:ascii="Times New Roman" w:hAnsi="Times New Roman"/>
                <w:b/>
                <w:sz w:val="18"/>
                <w:szCs w:val="18"/>
                <w:lang w:val="en-GB"/>
              </w:rPr>
              <w:t>raining for item 2</w:t>
            </w:r>
            <w:r w:rsidRPr="003B30D8">
              <w:rPr>
                <w:rFonts w:ascii="Times New Roman" w:hAnsi="Times New Roman"/>
                <w:b/>
                <w:sz w:val="18"/>
                <w:szCs w:val="18"/>
                <w:lang w:val="en-GB"/>
              </w:rPr>
              <w:t xml:space="preserve"> for </w:t>
            </w:r>
            <w:r>
              <w:rPr>
                <w:rFonts w:ascii="Times New Roman" w:hAnsi="Times New Roman"/>
                <w:b/>
                <w:sz w:val="18"/>
                <w:szCs w:val="18"/>
                <w:lang w:val="en-GB"/>
              </w:rPr>
              <w:t xml:space="preserve">minimum </w:t>
            </w:r>
            <w:r w:rsidRPr="003B30D8">
              <w:rPr>
                <w:rFonts w:ascii="Times New Roman" w:hAnsi="Times New Roman"/>
                <w:b/>
                <w:sz w:val="18"/>
                <w:szCs w:val="18"/>
                <w:lang w:val="en-GB"/>
              </w:rPr>
              <w:t>5 days</w:t>
            </w:r>
            <w:r>
              <w:rPr>
                <w:rFonts w:ascii="Times New Roman" w:hAnsi="Times New Roman"/>
                <w:b/>
                <w:sz w:val="18"/>
                <w:szCs w:val="18"/>
                <w:lang w:val="en-GB"/>
              </w:rPr>
              <w:t xml:space="preserve">; </w:t>
            </w:r>
            <w:r w:rsidRPr="00C20F00">
              <w:rPr>
                <w:rFonts w:ascii="Times New Roman" w:hAnsi="Times New Roman"/>
                <w:b/>
                <w:sz w:val="18"/>
                <w:szCs w:val="18"/>
                <w:lang w:val="en-GB"/>
              </w:rPr>
              <w:t xml:space="preserve">at least one month of delivery of </w:t>
            </w:r>
            <w:r w:rsidR="00246AA5" w:rsidRPr="00C20F00">
              <w:rPr>
                <w:rFonts w:ascii="Times New Roman" w:hAnsi="Times New Roman"/>
                <w:b/>
                <w:sz w:val="18"/>
                <w:szCs w:val="18"/>
                <w:lang w:val="en-GB"/>
              </w:rPr>
              <w:t>equipment</w:t>
            </w:r>
            <w:r w:rsidR="00246AA5">
              <w:rPr>
                <w:rFonts w:ascii="Times New Roman" w:hAnsi="Times New Roman"/>
                <w:b/>
                <w:sz w:val="18"/>
                <w:szCs w:val="18"/>
                <w:lang w:val="en-GB"/>
              </w:rPr>
              <w:t xml:space="preserve"> </w:t>
            </w:r>
            <w:r w:rsidR="00246AA5">
              <w:rPr>
                <w:rFonts w:ascii="Times New Roman" w:hAnsi="Times New Roman"/>
                <w:sz w:val="18"/>
                <w:szCs w:val="18"/>
                <w:lang w:val="en-GB"/>
              </w:rPr>
              <w:t>/</w:t>
            </w:r>
            <w:r>
              <w:rPr>
                <w:rFonts w:ascii="Times New Roman" w:hAnsi="Times New Roman"/>
                <w:sz w:val="18"/>
                <w:szCs w:val="18"/>
                <w:lang w:val="en-GB"/>
              </w:rPr>
              <w:t xml:space="preserve"> Edukacija rada stroja u trajanju od </w:t>
            </w:r>
            <w:r w:rsidR="00552FA2">
              <w:rPr>
                <w:rFonts w:ascii="Times New Roman" w:hAnsi="Times New Roman"/>
                <w:sz w:val="18"/>
                <w:szCs w:val="18"/>
                <w:lang w:val="en-GB"/>
              </w:rPr>
              <w:t>minimalno 5 dana za stavku br. 2</w:t>
            </w:r>
            <w:r>
              <w:rPr>
                <w:rFonts w:ascii="Times New Roman" w:hAnsi="Times New Roman"/>
                <w:sz w:val="18"/>
                <w:szCs w:val="18"/>
                <w:lang w:val="en-GB"/>
              </w:rPr>
              <w:t xml:space="preserve">; </w:t>
            </w:r>
            <w:r w:rsidR="00246AA5">
              <w:rPr>
                <w:rFonts w:ascii="Times New Roman" w:hAnsi="Times New Roman"/>
                <w:sz w:val="18"/>
                <w:szCs w:val="18"/>
                <w:lang w:val="en-GB"/>
              </w:rPr>
              <w:t>najkasnij</w:t>
            </w:r>
            <w:r w:rsidR="00246AA5" w:rsidRPr="00C20F00">
              <w:rPr>
                <w:rFonts w:ascii="Times New Roman" w:hAnsi="Times New Roman"/>
                <w:sz w:val="18"/>
                <w:szCs w:val="18"/>
                <w:lang w:val="en-GB"/>
              </w:rPr>
              <w:t>e mjesec</w:t>
            </w:r>
            <w:r w:rsidRPr="00C20F00">
              <w:rPr>
                <w:rFonts w:ascii="Times New Roman" w:hAnsi="Times New Roman"/>
                <w:sz w:val="18"/>
                <w:szCs w:val="18"/>
                <w:lang w:val="en-GB"/>
              </w:rPr>
              <w:t xml:space="preserve"> dana od isporuke opreme</w:t>
            </w:r>
          </w:p>
        </w:tc>
        <w:tc>
          <w:tcPr>
            <w:tcW w:w="4536" w:type="dxa"/>
          </w:tcPr>
          <w:p w14:paraId="6AF4191D" w14:textId="77777777" w:rsidR="00FC3C3D" w:rsidRPr="001F188D" w:rsidRDefault="00FC3C3D" w:rsidP="001307EB">
            <w:pPr>
              <w:rPr>
                <w:rFonts w:ascii="Times New Roman" w:hAnsi="Times New Roman"/>
                <w:sz w:val="18"/>
                <w:szCs w:val="18"/>
                <w:lang w:val="en-GB"/>
              </w:rPr>
            </w:pPr>
          </w:p>
        </w:tc>
        <w:tc>
          <w:tcPr>
            <w:tcW w:w="2694" w:type="dxa"/>
          </w:tcPr>
          <w:p w14:paraId="31744CB2" w14:textId="77777777" w:rsidR="00FC3C3D" w:rsidRPr="001F188D" w:rsidRDefault="00FC3C3D" w:rsidP="001307EB">
            <w:pPr>
              <w:rPr>
                <w:rFonts w:ascii="Times New Roman" w:hAnsi="Times New Roman"/>
                <w:sz w:val="18"/>
                <w:szCs w:val="18"/>
                <w:lang w:val="en-GB"/>
              </w:rPr>
            </w:pPr>
          </w:p>
        </w:tc>
        <w:tc>
          <w:tcPr>
            <w:tcW w:w="2551" w:type="dxa"/>
          </w:tcPr>
          <w:p w14:paraId="55AF1683" w14:textId="77777777" w:rsidR="00FC3C3D" w:rsidRPr="001F188D" w:rsidRDefault="00FC3C3D" w:rsidP="001307EB">
            <w:pPr>
              <w:tabs>
                <w:tab w:val="left" w:pos="729"/>
              </w:tabs>
              <w:jc w:val="center"/>
              <w:rPr>
                <w:rFonts w:ascii="Times New Roman" w:hAnsi="Times New Roman"/>
                <w:sz w:val="18"/>
                <w:szCs w:val="18"/>
                <w:lang w:val="en-GB"/>
              </w:rPr>
            </w:pPr>
          </w:p>
        </w:tc>
      </w:tr>
    </w:tbl>
    <w:p w14:paraId="400CB2A7" w14:textId="77777777" w:rsidR="00FC3C3D" w:rsidRPr="001F188D" w:rsidRDefault="00FC3C3D" w:rsidP="00FC3C3D">
      <w:pPr>
        <w:spacing w:before="0"/>
        <w:ind w:left="567" w:hanging="567"/>
        <w:rPr>
          <w:rFonts w:ascii="Times New Roman" w:hAnsi="Times New Roman"/>
          <w:b/>
          <w:sz w:val="24"/>
          <w:szCs w:val="24"/>
          <w:lang w:val="en-GB"/>
        </w:rPr>
      </w:pPr>
      <w:r w:rsidRPr="001F188D">
        <w:rPr>
          <w:rFonts w:ascii="Times New Roman" w:hAnsi="Times New Roman"/>
          <w:lang w:val="en-GB"/>
        </w:rPr>
        <w:br w:type="page"/>
      </w:r>
      <w:r w:rsidRPr="001F188D">
        <w:rPr>
          <w:rFonts w:ascii="Times New Roman" w:hAnsi="Times New Roman"/>
          <w:b/>
          <w:sz w:val="24"/>
          <w:szCs w:val="24"/>
          <w:lang w:val="en-GB"/>
        </w:rPr>
        <w:lastRenderedPageBreak/>
        <w:t xml:space="preserve">TECHNICAL SPECIFICATIONS – AFTER-SALES SERVICES / </w:t>
      </w:r>
      <w:r w:rsidRPr="001F188D">
        <w:rPr>
          <w:rFonts w:ascii="Times New Roman" w:hAnsi="Times New Roman"/>
          <w:b/>
          <w:i/>
          <w:sz w:val="24"/>
          <w:szCs w:val="24"/>
          <w:lang w:val="en-GB"/>
        </w:rPr>
        <w:t>TEHNIČKE SPECIFIKACIJE -  POST-PRODAJNE USLUGE</w:t>
      </w: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536"/>
        <w:gridCol w:w="4536"/>
        <w:gridCol w:w="2552"/>
        <w:gridCol w:w="2551"/>
      </w:tblGrid>
      <w:tr w:rsidR="00FC3C3D" w:rsidRPr="001F188D" w14:paraId="4678399E" w14:textId="77777777" w:rsidTr="001307EB">
        <w:trPr>
          <w:cantSplit/>
          <w:trHeight w:val="879"/>
          <w:tblHeader/>
        </w:trPr>
        <w:tc>
          <w:tcPr>
            <w:tcW w:w="851" w:type="dxa"/>
            <w:shd w:val="clear" w:color="auto" w:fill="C0C0C0"/>
          </w:tcPr>
          <w:p w14:paraId="422E8FAD" w14:textId="77777777" w:rsidR="00FC3C3D" w:rsidRPr="001F188D" w:rsidRDefault="00FC3C3D" w:rsidP="001307EB">
            <w:pPr>
              <w:spacing w:before="0" w:after="0"/>
              <w:jc w:val="center"/>
              <w:rPr>
                <w:rFonts w:ascii="Times New Roman" w:hAnsi="Times New Roman"/>
                <w:b/>
                <w:lang w:val="en-GB"/>
              </w:rPr>
            </w:pPr>
            <w:r w:rsidRPr="001F188D">
              <w:rPr>
                <w:rFonts w:ascii="Times New Roman" w:hAnsi="Times New Roman"/>
                <w:b/>
                <w:lang w:val="en-GB"/>
              </w:rPr>
              <w:t xml:space="preserve"> I</w:t>
            </w:r>
          </w:p>
          <w:p w14:paraId="0F4AC5FA" w14:textId="77777777" w:rsidR="00FC3C3D" w:rsidRPr="001F188D" w:rsidRDefault="00FC3C3D" w:rsidP="001307EB">
            <w:pPr>
              <w:spacing w:before="0" w:after="0"/>
              <w:jc w:val="center"/>
              <w:rPr>
                <w:rFonts w:ascii="Times New Roman" w:hAnsi="Times New Roman"/>
                <w:b/>
                <w:lang w:val="en-GB"/>
              </w:rPr>
            </w:pPr>
            <w:r w:rsidRPr="001F188D">
              <w:rPr>
                <w:rFonts w:ascii="Times New Roman" w:hAnsi="Times New Roman"/>
                <w:b/>
                <w:lang w:val="en-GB"/>
              </w:rPr>
              <w:t xml:space="preserve">Item no. / </w:t>
            </w:r>
            <w:r w:rsidRPr="001F188D">
              <w:rPr>
                <w:rFonts w:ascii="Times New Roman" w:hAnsi="Times New Roman"/>
                <w:b/>
                <w:i/>
                <w:lang w:val="en-GB"/>
              </w:rPr>
              <w:t>Br. stavke</w:t>
            </w:r>
          </w:p>
        </w:tc>
        <w:tc>
          <w:tcPr>
            <w:tcW w:w="4536" w:type="dxa"/>
            <w:shd w:val="clear" w:color="auto" w:fill="C0C0C0"/>
          </w:tcPr>
          <w:p w14:paraId="4299D166" w14:textId="77777777" w:rsidR="00FC3C3D" w:rsidRPr="001F188D" w:rsidRDefault="00FC3C3D" w:rsidP="001307EB">
            <w:pPr>
              <w:spacing w:before="0" w:after="0"/>
              <w:jc w:val="center"/>
              <w:rPr>
                <w:rFonts w:ascii="Times New Roman" w:hAnsi="Times New Roman"/>
                <w:b/>
                <w:lang w:val="en-GB"/>
              </w:rPr>
            </w:pPr>
            <w:r w:rsidRPr="001F188D">
              <w:rPr>
                <w:rFonts w:ascii="Times New Roman" w:hAnsi="Times New Roman"/>
                <w:b/>
                <w:lang w:val="en-GB"/>
              </w:rPr>
              <w:t>II</w:t>
            </w:r>
          </w:p>
          <w:p w14:paraId="22031E22" w14:textId="77777777" w:rsidR="00FC3C3D" w:rsidRPr="001F188D" w:rsidRDefault="00FC3C3D" w:rsidP="001307EB">
            <w:pPr>
              <w:spacing w:before="0" w:after="0"/>
              <w:jc w:val="center"/>
              <w:rPr>
                <w:rFonts w:ascii="Times New Roman" w:hAnsi="Times New Roman"/>
                <w:b/>
                <w:i/>
                <w:lang w:val="en-GB"/>
              </w:rPr>
            </w:pPr>
            <w:r w:rsidRPr="001F188D">
              <w:rPr>
                <w:rFonts w:ascii="Times New Roman" w:hAnsi="Times New Roman"/>
                <w:b/>
                <w:lang w:val="en-GB"/>
              </w:rPr>
              <w:t xml:space="preserve">After sales services / </w:t>
            </w:r>
            <w:r w:rsidRPr="001F188D">
              <w:rPr>
                <w:rFonts w:ascii="Times New Roman" w:hAnsi="Times New Roman"/>
                <w:b/>
                <w:i/>
                <w:lang w:val="en-GB"/>
              </w:rPr>
              <w:t>Usluge</w:t>
            </w:r>
          </w:p>
        </w:tc>
        <w:tc>
          <w:tcPr>
            <w:tcW w:w="4536" w:type="dxa"/>
            <w:shd w:val="clear" w:color="auto" w:fill="C0C0C0"/>
          </w:tcPr>
          <w:p w14:paraId="6CA7BD4A" w14:textId="77777777" w:rsidR="00FC3C3D" w:rsidRPr="001F188D" w:rsidRDefault="00FC3C3D" w:rsidP="001307EB">
            <w:pPr>
              <w:tabs>
                <w:tab w:val="left" w:pos="729"/>
              </w:tabs>
              <w:spacing w:before="0" w:after="0"/>
              <w:jc w:val="center"/>
              <w:rPr>
                <w:rFonts w:ascii="Times New Roman" w:hAnsi="Times New Roman"/>
                <w:b/>
                <w:lang w:val="en-GB"/>
              </w:rPr>
            </w:pPr>
            <w:r w:rsidRPr="001F188D">
              <w:rPr>
                <w:rFonts w:ascii="Times New Roman" w:hAnsi="Times New Roman"/>
                <w:b/>
                <w:lang w:val="en-GB"/>
              </w:rPr>
              <w:t>III</w:t>
            </w:r>
          </w:p>
          <w:p w14:paraId="7A15AFE6" w14:textId="77777777" w:rsidR="00FC3C3D" w:rsidRPr="001F188D" w:rsidRDefault="00FC3C3D" w:rsidP="001307EB">
            <w:pPr>
              <w:tabs>
                <w:tab w:val="left" w:pos="729"/>
              </w:tabs>
              <w:spacing w:before="0" w:after="0"/>
              <w:jc w:val="center"/>
              <w:rPr>
                <w:rFonts w:ascii="Times New Roman" w:hAnsi="Times New Roman"/>
                <w:b/>
                <w:lang w:val="en-GB"/>
              </w:rPr>
            </w:pPr>
            <w:r w:rsidRPr="001F188D">
              <w:rPr>
                <w:rFonts w:ascii="Times New Roman" w:hAnsi="Times New Roman"/>
                <w:b/>
                <w:lang w:val="en-GB"/>
              </w:rPr>
              <w:t>Specifications Offered (please specify the duration, resources and methodology proposed /</w:t>
            </w:r>
          </w:p>
          <w:p w14:paraId="2D09F9AD" w14:textId="77777777" w:rsidR="00FC3C3D" w:rsidRPr="001F188D" w:rsidRDefault="00FC3C3D" w:rsidP="001307EB">
            <w:pPr>
              <w:tabs>
                <w:tab w:val="left" w:pos="729"/>
              </w:tabs>
              <w:spacing w:before="0" w:after="0"/>
              <w:jc w:val="center"/>
              <w:rPr>
                <w:rFonts w:ascii="Times New Roman" w:hAnsi="Times New Roman"/>
                <w:b/>
                <w:i/>
                <w:lang w:val="en-GB"/>
              </w:rPr>
            </w:pPr>
            <w:r w:rsidRPr="001F188D">
              <w:rPr>
                <w:rFonts w:ascii="Times New Roman" w:hAnsi="Times New Roman"/>
                <w:b/>
                <w:i/>
                <w:lang w:val="en-GB"/>
              </w:rPr>
              <w:t>Ponuđene specifikacije (molimo specificirajte trajanje, resurse i metodologiju)</w:t>
            </w:r>
          </w:p>
        </w:tc>
        <w:tc>
          <w:tcPr>
            <w:tcW w:w="2552" w:type="dxa"/>
            <w:shd w:val="clear" w:color="auto" w:fill="C0C0C0"/>
          </w:tcPr>
          <w:p w14:paraId="72BC23B5" w14:textId="77777777" w:rsidR="00FC3C3D" w:rsidRPr="001F188D" w:rsidRDefault="00FC3C3D" w:rsidP="001307EB">
            <w:pPr>
              <w:tabs>
                <w:tab w:val="left" w:pos="729"/>
              </w:tabs>
              <w:spacing w:before="0" w:after="0"/>
              <w:jc w:val="center"/>
              <w:rPr>
                <w:rFonts w:ascii="Times New Roman" w:hAnsi="Times New Roman"/>
                <w:b/>
                <w:lang w:val="en-GB"/>
              </w:rPr>
            </w:pPr>
            <w:r w:rsidRPr="001F188D">
              <w:rPr>
                <w:rFonts w:ascii="Times New Roman" w:hAnsi="Times New Roman"/>
                <w:b/>
                <w:lang w:val="en-GB"/>
              </w:rPr>
              <w:t>IV</w:t>
            </w:r>
          </w:p>
          <w:p w14:paraId="36B2C9FF" w14:textId="77777777" w:rsidR="00FC3C3D" w:rsidRPr="001F188D" w:rsidRDefault="00FC3C3D" w:rsidP="001307EB">
            <w:pPr>
              <w:tabs>
                <w:tab w:val="left" w:pos="729"/>
              </w:tabs>
              <w:spacing w:before="0" w:after="0"/>
              <w:jc w:val="center"/>
              <w:rPr>
                <w:rFonts w:ascii="Times New Roman" w:hAnsi="Times New Roman"/>
                <w:b/>
                <w:lang w:val="en-GB"/>
              </w:rPr>
            </w:pPr>
            <w:r w:rsidRPr="001F188D">
              <w:rPr>
                <w:rFonts w:ascii="Times New Roman" w:hAnsi="Times New Roman"/>
                <w:b/>
                <w:lang w:val="en-GB"/>
              </w:rPr>
              <w:t xml:space="preserve">Notes, remarks, </w:t>
            </w:r>
            <w:r w:rsidRPr="001F188D">
              <w:rPr>
                <w:rFonts w:ascii="Times New Roman" w:hAnsi="Times New Roman"/>
                <w:b/>
                <w:lang w:val="en-GB"/>
              </w:rPr>
              <w:br/>
              <w:t>ref to documentation /</w:t>
            </w:r>
          </w:p>
          <w:p w14:paraId="03FBFD34" w14:textId="77777777" w:rsidR="00FC3C3D" w:rsidRPr="001F188D" w:rsidRDefault="00FC3C3D" w:rsidP="001307EB">
            <w:pPr>
              <w:tabs>
                <w:tab w:val="left" w:pos="729"/>
              </w:tabs>
              <w:spacing w:before="0" w:after="0"/>
              <w:jc w:val="center"/>
              <w:rPr>
                <w:rFonts w:ascii="Times New Roman" w:hAnsi="Times New Roman"/>
                <w:b/>
                <w:i/>
                <w:lang w:val="en-GB"/>
              </w:rPr>
            </w:pPr>
            <w:r w:rsidRPr="001F188D">
              <w:rPr>
                <w:rFonts w:ascii="Times New Roman" w:hAnsi="Times New Roman"/>
                <w:b/>
                <w:i/>
                <w:lang w:val="en-GB"/>
              </w:rPr>
              <w:t>Bilješke, napomene, reference na dokumentaciju</w:t>
            </w:r>
          </w:p>
        </w:tc>
        <w:tc>
          <w:tcPr>
            <w:tcW w:w="2551" w:type="dxa"/>
            <w:shd w:val="clear" w:color="auto" w:fill="C0C0C0"/>
          </w:tcPr>
          <w:p w14:paraId="752D64E4" w14:textId="77777777" w:rsidR="00FC3C3D" w:rsidRPr="001F188D" w:rsidRDefault="00FC3C3D" w:rsidP="001307EB">
            <w:pPr>
              <w:tabs>
                <w:tab w:val="left" w:pos="729"/>
              </w:tabs>
              <w:spacing w:before="0" w:after="0"/>
              <w:jc w:val="center"/>
              <w:rPr>
                <w:rFonts w:ascii="Times New Roman" w:hAnsi="Times New Roman"/>
                <w:b/>
                <w:lang w:val="en-GB"/>
              </w:rPr>
            </w:pPr>
            <w:r w:rsidRPr="001F188D">
              <w:rPr>
                <w:rFonts w:ascii="Times New Roman" w:hAnsi="Times New Roman"/>
                <w:b/>
                <w:lang w:val="en-GB"/>
              </w:rPr>
              <w:t>V</w:t>
            </w:r>
          </w:p>
          <w:p w14:paraId="69847716" w14:textId="77777777" w:rsidR="00FC3C3D" w:rsidRPr="001F188D" w:rsidRDefault="00FC3C3D" w:rsidP="001307EB">
            <w:pPr>
              <w:tabs>
                <w:tab w:val="left" w:pos="729"/>
              </w:tabs>
              <w:spacing w:before="0" w:after="0"/>
              <w:jc w:val="center"/>
              <w:rPr>
                <w:rFonts w:ascii="Times New Roman" w:hAnsi="Times New Roman"/>
                <w:b/>
                <w:lang w:val="en-GB"/>
              </w:rPr>
            </w:pPr>
            <w:r w:rsidRPr="001F188D">
              <w:rPr>
                <w:rFonts w:ascii="Times New Roman" w:hAnsi="Times New Roman"/>
                <w:b/>
                <w:lang w:val="en-GB"/>
              </w:rPr>
              <w:t>Evaluation Committee’s notes /</w:t>
            </w:r>
          </w:p>
          <w:p w14:paraId="19D9755D" w14:textId="77777777" w:rsidR="00FC3C3D" w:rsidRPr="001F188D" w:rsidRDefault="00FC3C3D" w:rsidP="001307EB">
            <w:pPr>
              <w:tabs>
                <w:tab w:val="left" w:pos="729"/>
              </w:tabs>
              <w:spacing w:before="0" w:after="0"/>
              <w:jc w:val="center"/>
              <w:rPr>
                <w:rFonts w:ascii="Times New Roman" w:hAnsi="Times New Roman"/>
                <w:b/>
                <w:i/>
                <w:lang w:val="en-GB"/>
              </w:rPr>
            </w:pPr>
            <w:r w:rsidRPr="001F188D">
              <w:rPr>
                <w:rFonts w:ascii="Times New Roman" w:hAnsi="Times New Roman"/>
                <w:b/>
                <w:i/>
                <w:lang w:val="en-GB"/>
              </w:rPr>
              <w:t>Bilješke evaluacijskog odbora</w:t>
            </w:r>
          </w:p>
        </w:tc>
      </w:tr>
      <w:tr w:rsidR="00FC3C3D" w:rsidRPr="001F188D" w14:paraId="5A3458B3" w14:textId="77777777" w:rsidTr="001307EB">
        <w:trPr>
          <w:cantSplit/>
        </w:trPr>
        <w:tc>
          <w:tcPr>
            <w:tcW w:w="851" w:type="dxa"/>
            <w:shd w:val="clear" w:color="auto" w:fill="E6E6E6"/>
            <w:vAlign w:val="center"/>
          </w:tcPr>
          <w:p w14:paraId="0D472B28" w14:textId="30660825" w:rsidR="00FC3C3D" w:rsidRPr="001F188D" w:rsidRDefault="0013660C" w:rsidP="001307EB">
            <w:pPr>
              <w:rPr>
                <w:rFonts w:ascii="Times New Roman" w:hAnsi="Times New Roman"/>
                <w:sz w:val="18"/>
                <w:szCs w:val="18"/>
                <w:lang w:val="en-GB"/>
              </w:rPr>
            </w:pPr>
            <w:r>
              <w:rPr>
                <w:rFonts w:ascii="Times New Roman" w:hAnsi="Times New Roman"/>
                <w:sz w:val="18"/>
                <w:szCs w:val="18"/>
                <w:lang w:val="en-GB"/>
              </w:rPr>
              <w:t>2.13</w:t>
            </w:r>
            <w:r w:rsidR="00FC3C3D">
              <w:rPr>
                <w:rFonts w:ascii="Times New Roman" w:hAnsi="Times New Roman"/>
                <w:sz w:val="18"/>
                <w:szCs w:val="18"/>
                <w:lang w:val="en-GB"/>
              </w:rPr>
              <w:t>.</w:t>
            </w:r>
          </w:p>
        </w:tc>
        <w:tc>
          <w:tcPr>
            <w:tcW w:w="4536" w:type="dxa"/>
            <w:vAlign w:val="center"/>
          </w:tcPr>
          <w:p w14:paraId="7E4F5F51" w14:textId="758F8E37" w:rsidR="00FC3C3D" w:rsidRPr="001F188D" w:rsidRDefault="00FC3C3D" w:rsidP="001307EB">
            <w:pPr>
              <w:rPr>
                <w:rFonts w:ascii="Times New Roman" w:hAnsi="Times New Roman"/>
                <w:sz w:val="18"/>
                <w:szCs w:val="18"/>
                <w:lang w:val="en-GB"/>
              </w:rPr>
            </w:pPr>
            <w:r w:rsidRPr="00B71540">
              <w:rPr>
                <w:rFonts w:ascii="Times New Roman" w:hAnsi="Times New Roman"/>
                <w:b/>
                <w:sz w:val="18"/>
                <w:szCs w:val="18"/>
                <w:lang w:val="en-GB"/>
              </w:rPr>
              <w:t xml:space="preserve">Standard </w:t>
            </w:r>
            <w:r w:rsidR="002A4A17">
              <w:rPr>
                <w:rFonts w:ascii="Times New Roman" w:hAnsi="Times New Roman"/>
                <w:b/>
                <w:sz w:val="18"/>
                <w:szCs w:val="18"/>
                <w:lang w:val="en-GB"/>
              </w:rPr>
              <w:t>1</w:t>
            </w:r>
            <w:r w:rsidR="002A4A17" w:rsidRPr="00B71540">
              <w:rPr>
                <w:rFonts w:ascii="Times New Roman" w:hAnsi="Times New Roman"/>
                <w:b/>
                <w:sz w:val="18"/>
                <w:szCs w:val="18"/>
                <w:lang w:val="en-GB"/>
              </w:rPr>
              <w:t>-year</w:t>
            </w:r>
            <w:r w:rsidRPr="00B71540">
              <w:rPr>
                <w:rFonts w:ascii="Times New Roman" w:hAnsi="Times New Roman"/>
                <w:b/>
                <w:sz w:val="18"/>
                <w:szCs w:val="18"/>
                <w:lang w:val="en-GB"/>
              </w:rPr>
              <w:t xml:space="preserve"> warranty</w:t>
            </w:r>
            <w:r>
              <w:rPr>
                <w:rFonts w:ascii="Times New Roman" w:hAnsi="Times New Roman"/>
                <w:b/>
                <w:sz w:val="18"/>
                <w:szCs w:val="18"/>
                <w:lang w:val="en-GB"/>
              </w:rPr>
              <w:t xml:space="preserve"> and 2 years for extruders </w:t>
            </w:r>
            <w:r w:rsidR="002A4A17">
              <w:rPr>
                <w:rFonts w:ascii="Times New Roman" w:hAnsi="Times New Roman"/>
                <w:sz w:val="18"/>
                <w:szCs w:val="18"/>
                <w:lang w:val="en-GB"/>
              </w:rPr>
              <w:t>/ Standardno</w:t>
            </w:r>
            <w:r>
              <w:rPr>
                <w:rFonts w:ascii="Times New Roman" w:hAnsi="Times New Roman"/>
                <w:sz w:val="18"/>
                <w:szCs w:val="18"/>
                <w:lang w:val="en-GB"/>
              </w:rPr>
              <w:t xml:space="preserve"> jednogodišnje </w:t>
            </w:r>
            <w:r w:rsidR="002A4A17">
              <w:rPr>
                <w:rFonts w:ascii="Times New Roman" w:hAnsi="Times New Roman"/>
                <w:sz w:val="18"/>
                <w:szCs w:val="18"/>
                <w:lang w:val="en-GB"/>
              </w:rPr>
              <w:t>jamstvo i</w:t>
            </w:r>
            <w:r>
              <w:rPr>
                <w:rFonts w:ascii="Times New Roman" w:hAnsi="Times New Roman"/>
                <w:sz w:val="18"/>
                <w:szCs w:val="18"/>
                <w:lang w:val="en-GB"/>
              </w:rPr>
              <w:t xml:space="preserve"> dvogodišnje jamstvo za ekstrudere</w:t>
            </w:r>
          </w:p>
        </w:tc>
        <w:tc>
          <w:tcPr>
            <w:tcW w:w="4536" w:type="dxa"/>
            <w:vAlign w:val="center"/>
          </w:tcPr>
          <w:p w14:paraId="460892B2" w14:textId="77777777" w:rsidR="00FC3C3D" w:rsidRPr="001F188D" w:rsidRDefault="00FC3C3D" w:rsidP="001307EB">
            <w:pPr>
              <w:rPr>
                <w:rFonts w:ascii="Times New Roman" w:hAnsi="Times New Roman"/>
                <w:sz w:val="18"/>
                <w:szCs w:val="18"/>
                <w:lang w:val="en-GB"/>
              </w:rPr>
            </w:pPr>
          </w:p>
        </w:tc>
        <w:tc>
          <w:tcPr>
            <w:tcW w:w="2552" w:type="dxa"/>
          </w:tcPr>
          <w:p w14:paraId="51F0A2A3" w14:textId="77777777" w:rsidR="00FC3C3D" w:rsidRPr="001F188D" w:rsidRDefault="00FC3C3D" w:rsidP="001307EB">
            <w:pPr>
              <w:rPr>
                <w:rFonts w:ascii="Times New Roman" w:hAnsi="Times New Roman"/>
                <w:sz w:val="18"/>
                <w:szCs w:val="18"/>
                <w:lang w:val="en-GB"/>
              </w:rPr>
            </w:pPr>
          </w:p>
        </w:tc>
        <w:tc>
          <w:tcPr>
            <w:tcW w:w="2551" w:type="dxa"/>
          </w:tcPr>
          <w:p w14:paraId="179C173E" w14:textId="77777777" w:rsidR="00FC3C3D" w:rsidRPr="001F188D" w:rsidRDefault="00FC3C3D" w:rsidP="001307EB">
            <w:pPr>
              <w:tabs>
                <w:tab w:val="left" w:pos="729"/>
              </w:tabs>
              <w:jc w:val="center"/>
              <w:rPr>
                <w:rFonts w:ascii="Times New Roman" w:hAnsi="Times New Roman"/>
                <w:sz w:val="18"/>
                <w:szCs w:val="18"/>
                <w:lang w:val="en-GB"/>
              </w:rPr>
            </w:pPr>
          </w:p>
        </w:tc>
      </w:tr>
      <w:tr w:rsidR="00FC3C3D" w:rsidRPr="001F188D" w14:paraId="53ECB8A0" w14:textId="77777777" w:rsidTr="001307EB">
        <w:trPr>
          <w:cantSplit/>
          <w:trHeight w:val="348"/>
        </w:trPr>
        <w:tc>
          <w:tcPr>
            <w:tcW w:w="851" w:type="dxa"/>
            <w:shd w:val="clear" w:color="auto" w:fill="E6E6E6"/>
            <w:vAlign w:val="center"/>
          </w:tcPr>
          <w:p w14:paraId="253BA731" w14:textId="6C656B35" w:rsidR="00FC3C3D" w:rsidRPr="001F188D" w:rsidRDefault="0013660C" w:rsidP="001307EB">
            <w:pPr>
              <w:rPr>
                <w:rFonts w:ascii="Times New Roman" w:hAnsi="Times New Roman"/>
                <w:sz w:val="18"/>
                <w:szCs w:val="18"/>
                <w:lang w:val="en-GB"/>
              </w:rPr>
            </w:pPr>
            <w:r>
              <w:rPr>
                <w:rFonts w:ascii="Times New Roman" w:hAnsi="Times New Roman"/>
                <w:sz w:val="18"/>
                <w:szCs w:val="18"/>
                <w:lang w:val="en-GB"/>
              </w:rPr>
              <w:t>2</w:t>
            </w:r>
            <w:r w:rsidR="00FC3C3D">
              <w:rPr>
                <w:rFonts w:ascii="Times New Roman" w:hAnsi="Times New Roman"/>
                <w:sz w:val="18"/>
                <w:szCs w:val="18"/>
                <w:lang w:val="en-GB"/>
              </w:rPr>
              <w:t>.</w:t>
            </w:r>
            <w:r>
              <w:rPr>
                <w:rFonts w:ascii="Times New Roman" w:hAnsi="Times New Roman"/>
                <w:sz w:val="18"/>
                <w:szCs w:val="18"/>
                <w:lang w:val="en-GB"/>
              </w:rPr>
              <w:t>14</w:t>
            </w:r>
          </w:p>
        </w:tc>
        <w:tc>
          <w:tcPr>
            <w:tcW w:w="4536" w:type="dxa"/>
            <w:vAlign w:val="center"/>
          </w:tcPr>
          <w:p w14:paraId="7C89C64F" w14:textId="77777777" w:rsidR="00FC3C3D" w:rsidRPr="001F188D" w:rsidRDefault="00FC3C3D" w:rsidP="001307EB">
            <w:pPr>
              <w:rPr>
                <w:rFonts w:ascii="Times New Roman" w:hAnsi="Times New Roman"/>
                <w:sz w:val="18"/>
                <w:szCs w:val="18"/>
                <w:lang w:val="en-GB"/>
              </w:rPr>
            </w:pPr>
            <w:r w:rsidRPr="00B71540">
              <w:rPr>
                <w:rFonts w:ascii="Times New Roman" w:hAnsi="Times New Roman"/>
                <w:b/>
                <w:sz w:val="18"/>
                <w:szCs w:val="18"/>
                <w:lang w:val="en-GB"/>
              </w:rPr>
              <w:t>Response time</w:t>
            </w:r>
            <w:r>
              <w:rPr>
                <w:rFonts w:ascii="Times New Roman" w:hAnsi="Times New Roman"/>
                <w:b/>
                <w:sz w:val="18"/>
                <w:szCs w:val="18"/>
                <w:lang w:val="en-GB"/>
              </w:rPr>
              <w:t xml:space="preserve"> within 24 hours </w:t>
            </w:r>
            <w:r>
              <w:rPr>
                <w:rFonts w:ascii="Times New Roman" w:hAnsi="Times New Roman"/>
                <w:sz w:val="18"/>
                <w:szCs w:val="18"/>
                <w:lang w:val="en-GB"/>
              </w:rPr>
              <w:t>/ Odgovor na kvarove unutar 24 sata</w:t>
            </w:r>
          </w:p>
        </w:tc>
        <w:tc>
          <w:tcPr>
            <w:tcW w:w="4536" w:type="dxa"/>
            <w:vAlign w:val="center"/>
          </w:tcPr>
          <w:p w14:paraId="4C89B7CA" w14:textId="77777777" w:rsidR="00FC3C3D" w:rsidRPr="001F188D" w:rsidRDefault="00FC3C3D" w:rsidP="001307EB">
            <w:pPr>
              <w:rPr>
                <w:rFonts w:ascii="Times New Roman" w:hAnsi="Times New Roman"/>
                <w:sz w:val="18"/>
                <w:szCs w:val="18"/>
                <w:lang w:val="en-GB"/>
              </w:rPr>
            </w:pPr>
          </w:p>
        </w:tc>
        <w:tc>
          <w:tcPr>
            <w:tcW w:w="2552" w:type="dxa"/>
          </w:tcPr>
          <w:p w14:paraId="5A5C9A38" w14:textId="77777777" w:rsidR="00FC3C3D" w:rsidRPr="001F188D" w:rsidRDefault="00FC3C3D" w:rsidP="001307EB">
            <w:pPr>
              <w:rPr>
                <w:rFonts w:ascii="Times New Roman" w:hAnsi="Times New Roman"/>
                <w:sz w:val="18"/>
                <w:szCs w:val="18"/>
                <w:lang w:val="en-GB"/>
              </w:rPr>
            </w:pPr>
          </w:p>
        </w:tc>
        <w:tc>
          <w:tcPr>
            <w:tcW w:w="2551" w:type="dxa"/>
          </w:tcPr>
          <w:p w14:paraId="2D954E61" w14:textId="77777777" w:rsidR="00FC3C3D" w:rsidRPr="001F188D" w:rsidRDefault="00FC3C3D" w:rsidP="001307EB">
            <w:pPr>
              <w:tabs>
                <w:tab w:val="left" w:pos="729"/>
              </w:tabs>
              <w:jc w:val="center"/>
              <w:rPr>
                <w:rFonts w:ascii="Times New Roman" w:hAnsi="Times New Roman"/>
                <w:sz w:val="18"/>
                <w:szCs w:val="18"/>
                <w:lang w:val="en-GB"/>
              </w:rPr>
            </w:pPr>
          </w:p>
        </w:tc>
      </w:tr>
    </w:tbl>
    <w:p w14:paraId="3B73C6B7" w14:textId="77777777" w:rsidR="00FC3C3D" w:rsidRPr="001F188D" w:rsidRDefault="00FC3C3D" w:rsidP="00FC3C3D">
      <w:pPr>
        <w:spacing w:before="0"/>
        <w:ind w:left="567" w:hanging="567"/>
        <w:rPr>
          <w:rFonts w:ascii="Times New Roman" w:hAnsi="Times New Roman"/>
          <w:lang w:val="en-GB"/>
        </w:rPr>
      </w:pPr>
    </w:p>
    <w:p w14:paraId="639B263B" w14:textId="77777777" w:rsidR="00FC3C3D" w:rsidRDefault="00FC3C3D" w:rsidP="00FC3C3D">
      <w:pPr>
        <w:spacing w:before="0"/>
        <w:rPr>
          <w:rFonts w:ascii="Times New Roman" w:hAnsi="Times New Roman"/>
          <w:lang w:val="en-GB"/>
        </w:rPr>
      </w:pPr>
    </w:p>
    <w:p w14:paraId="521697C6" w14:textId="77777777" w:rsidR="00FC3C3D" w:rsidRDefault="00FC3C3D" w:rsidP="00FC3C3D">
      <w:pPr>
        <w:spacing w:before="0"/>
        <w:rPr>
          <w:rFonts w:ascii="Times New Roman" w:hAnsi="Times New Roman"/>
          <w:lang w:val="en-GB"/>
        </w:rPr>
      </w:pPr>
    </w:p>
    <w:p w14:paraId="47C967D0" w14:textId="77777777" w:rsidR="00FC3C3D" w:rsidRDefault="00FC3C3D" w:rsidP="00FC3C3D">
      <w:pPr>
        <w:spacing w:before="0"/>
        <w:rPr>
          <w:rFonts w:ascii="Times New Roman" w:hAnsi="Times New Roman"/>
          <w:lang w:val="en-GB"/>
        </w:rPr>
      </w:pPr>
    </w:p>
    <w:p w14:paraId="14A06B16" w14:textId="77777777" w:rsidR="00FC3C3D" w:rsidRDefault="00FC3C3D" w:rsidP="00FC3C3D">
      <w:pPr>
        <w:spacing w:before="0"/>
        <w:rPr>
          <w:rFonts w:ascii="Times New Roman" w:hAnsi="Times New Roman"/>
          <w:lang w:val="en-GB"/>
        </w:rPr>
      </w:pPr>
    </w:p>
    <w:p w14:paraId="6938DA45" w14:textId="77777777" w:rsidR="00FC3C3D" w:rsidRDefault="00FC3C3D" w:rsidP="00FC3C3D">
      <w:pPr>
        <w:spacing w:before="0"/>
        <w:rPr>
          <w:rFonts w:ascii="Times New Roman" w:hAnsi="Times New Roman"/>
          <w:lang w:val="en-GB"/>
        </w:rPr>
      </w:pPr>
    </w:p>
    <w:p w14:paraId="451A7A82" w14:textId="77777777" w:rsidR="00FC3C3D" w:rsidRDefault="00FC3C3D" w:rsidP="00FC3C3D">
      <w:pPr>
        <w:spacing w:before="0"/>
        <w:rPr>
          <w:rFonts w:ascii="Times New Roman" w:hAnsi="Times New Roman"/>
          <w:lang w:val="en-GB"/>
        </w:rPr>
      </w:pPr>
    </w:p>
    <w:p w14:paraId="23DAA738" w14:textId="77777777" w:rsidR="00FC3C3D" w:rsidRDefault="00FC3C3D" w:rsidP="00FC3C3D">
      <w:pPr>
        <w:spacing w:before="0"/>
        <w:rPr>
          <w:rFonts w:ascii="Times New Roman" w:hAnsi="Times New Roman"/>
          <w:lang w:val="en-GB"/>
        </w:rPr>
      </w:pPr>
    </w:p>
    <w:p w14:paraId="164DC898" w14:textId="77777777" w:rsidR="00FC3C3D" w:rsidRDefault="00FC3C3D" w:rsidP="00FC3C3D">
      <w:pPr>
        <w:spacing w:before="0"/>
        <w:rPr>
          <w:rFonts w:ascii="Times New Roman" w:hAnsi="Times New Roman"/>
          <w:lang w:val="en-GB"/>
        </w:rPr>
      </w:pPr>
    </w:p>
    <w:p w14:paraId="41151A01" w14:textId="77777777" w:rsidR="00FC3C3D" w:rsidRPr="001F188D" w:rsidRDefault="00FC3C3D" w:rsidP="00FC3C3D">
      <w:pPr>
        <w:spacing w:before="0"/>
        <w:rPr>
          <w:rFonts w:ascii="Times New Roman" w:hAnsi="Times New Roman"/>
          <w:lang w:val="en-GB"/>
        </w:rPr>
        <w:sectPr w:rsidR="00FC3C3D" w:rsidRPr="001F188D" w:rsidSect="005120FA">
          <w:pgSz w:w="16838" w:h="11906" w:orient="landscape"/>
          <w:pgMar w:top="1361" w:right="1134" w:bottom="1418" w:left="1134" w:header="720" w:footer="720" w:gutter="0"/>
          <w:cols w:space="720"/>
          <w:titlePg/>
        </w:sectPr>
      </w:pPr>
    </w:p>
    <w:p w14:paraId="61936756" w14:textId="4E7B53CA" w:rsidR="00FC3C3D" w:rsidRPr="001F188D" w:rsidRDefault="00FC3C3D" w:rsidP="00FC3C3D">
      <w:pPr>
        <w:jc w:val="both"/>
        <w:rPr>
          <w:rFonts w:ascii="Times New Roman" w:hAnsi="Times New Roman"/>
          <w:b/>
          <w:sz w:val="24"/>
          <w:szCs w:val="24"/>
          <w:lang w:val="en-GB"/>
        </w:rPr>
      </w:pPr>
      <w:r w:rsidRPr="00595EE2">
        <w:rPr>
          <w:rFonts w:ascii="Times New Roman" w:hAnsi="Times New Roman"/>
          <w:b/>
          <w:sz w:val="24"/>
          <w:szCs w:val="24"/>
          <w:highlight w:val="yellow"/>
          <w:lang w:val="en-GB"/>
        </w:rPr>
        <w:lastRenderedPageBreak/>
        <w:t>L</w:t>
      </w:r>
      <w:r w:rsidR="0013660C">
        <w:rPr>
          <w:rFonts w:ascii="Times New Roman" w:hAnsi="Times New Roman"/>
          <w:b/>
          <w:sz w:val="24"/>
          <w:szCs w:val="24"/>
          <w:highlight w:val="yellow"/>
          <w:lang w:val="en-GB"/>
        </w:rPr>
        <w:t>INE NO.</w:t>
      </w:r>
      <w:r w:rsidRPr="00595EE2">
        <w:rPr>
          <w:rFonts w:ascii="Times New Roman" w:hAnsi="Times New Roman"/>
          <w:b/>
          <w:sz w:val="24"/>
          <w:szCs w:val="24"/>
          <w:highlight w:val="yellow"/>
          <w:lang w:val="en-GB"/>
        </w:rPr>
        <w:t xml:space="preserve">3; 4ex 5sl – 1,5m </w:t>
      </w:r>
      <w:r w:rsidRPr="00101B42">
        <w:rPr>
          <w:rFonts w:ascii="Times New Roman" w:hAnsi="Times New Roman"/>
          <w:b/>
          <w:sz w:val="24"/>
          <w:szCs w:val="24"/>
          <w:highlight w:val="yellow"/>
          <w:lang w:val="en-GB"/>
        </w:rPr>
        <w:t>TECHNICAL SPECIFICATIONS – EQUIPMENT /</w:t>
      </w:r>
      <w:r w:rsidRPr="00246AA5">
        <w:rPr>
          <w:rFonts w:ascii="Times New Roman" w:hAnsi="Times New Roman"/>
          <w:sz w:val="24"/>
          <w:szCs w:val="24"/>
          <w:highlight w:val="yellow"/>
          <w:lang w:val="en-GB"/>
        </w:rPr>
        <w:t>LINIJA</w:t>
      </w:r>
      <w:r w:rsidR="0013660C" w:rsidRPr="00246AA5">
        <w:rPr>
          <w:rFonts w:ascii="Times New Roman" w:hAnsi="Times New Roman"/>
          <w:sz w:val="24"/>
          <w:szCs w:val="24"/>
          <w:highlight w:val="yellow"/>
          <w:lang w:val="en-GB"/>
        </w:rPr>
        <w:t xml:space="preserve"> 3; 4ex 5sl – 1,5m</w:t>
      </w:r>
      <w:r w:rsidRPr="00246AA5">
        <w:rPr>
          <w:rFonts w:ascii="Times New Roman" w:hAnsi="Times New Roman"/>
          <w:sz w:val="24"/>
          <w:szCs w:val="24"/>
          <w:highlight w:val="yellow"/>
          <w:lang w:val="en-GB"/>
        </w:rPr>
        <w:t xml:space="preserve"> </w:t>
      </w:r>
      <w:r w:rsidRPr="00101B42">
        <w:rPr>
          <w:rFonts w:ascii="Times New Roman" w:hAnsi="Times New Roman"/>
          <w:i/>
          <w:sz w:val="24"/>
          <w:szCs w:val="24"/>
          <w:highlight w:val="yellow"/>
          <w:lang w:val="en-GB"/>
        </w:rPr>
        <w:t>TEHNIČKE SPECIFIKACIJE – OPREMA</w:t>
      </w:r>
      <w:r>
        <w:rPr>
          <w:rFonts w:ascii="Times New Roman" w:hAnsi="Times New Roman"/>
          <w:b/>
          <w:i/>
          <w:sz w:val="24"/>
          <w:szCs w:val="24"/>
          <w:lang w:val="en-GB"/>
        </w:rPr>
        <w:t xml:space="preserve"> </w:t>
      </w: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559"/>
        <w:gridCol w:w="3402"/>
        <w:gridCol w:w="3969"/>
        <w:gridCol w:w="2622"/>
        <w:gridCol w:w="2623"/>
      </w:tblGrid>
      <w:tr w:rsidR="00FC3C3D" w:rsidRPr="001F188D" w14:paraId="26CEDD81" w14:textId="77777777" w:rsidTr="001307EB">
        <w:trPr>
          <w:cantSplit/>
          <w:trHeight w:val="879"/>
          <w:tblHeader/>
        </w:trPr>
        <w:tc>
          <w:tcPr>
            <w:tcW w:w="851" w:type="dxa"/>
            <w:shd w:val="clear" w:color="auto" w:fill="C0C0C0"/>
          </w:tcPr>
          <w:p w14:paraId="6EF03950" w14:textId="77777777" w:rsidR="00FC3C3D" w:rsidRPr="001F188D" w:rsidRDefault="00FC3C3D" w:rsidP="001307EB">
            <w:pPr>
              <w:spacing w:before="0" w:after="0"/>
              <w:jc w:val="center"/>
              <w:rPr>
                <w:rFonts w:ascii="Times New Roman" w:hAnsi="Times New Roman"/>
                <w:b/>
                <w:lang w:val="en-GB"/>
              </w:rPr>
            </w:pPr>
            <w:r>
              <w:rPr>
                <w:rFonts w:ascii="Times New Roman" w:hAnsi="Times New Roman"/>
                <w:b/>
                <w:lang w:val="en-GB"/>
              </w:rPr>
              <w:t>3</w:t>
            </w:r>
          </w:p>
          <w:p w14:paraId="10D3A18F" w14:textId="77777777" w:rsidR="00FC3C3D" w:rsidRPr="001F188D" w:rsidRDefault="00FC3C3D" w:rsidP="001307EB">
            <w:pPr>
              <w:spacing w:before="0" w:after="0"/>
              <w:jc w:val="center"/>
              <w:rPr>
                <w:rFonts w:ascii="Times New Roman" w:hAnsi="Times New Roman"/>
                <w:b/>
                <w:highlight w:val="green"/>
                <w:lang w:val="en-GB"/>
              </w:rPr>
            </w:pPr>
            <w:r w:rsidRPr="001F188D">
              <w:rPr>
                <w:rFonts w:ascii="Times New Roman" w:hAnsi="Times New Roman"/>
                <w:b/>
                <w:lang w:val="en-GB"/>
              </w:rPr>
              <w:t xml:space="preserve">Item No. / </w:t>
            </w:r>
            <w:r w:rsidRPr="001F188D">
              <w:rPr>
                <w:rFonts w:ascii="Times New Roman" w:hAnsi="Times New Roman"/>
                <w:b/>
                <w:i/>
                <w:lang w:val="en-GB"/>
              </w:rPr>
              <w:t>br. stavke</w:t>
            </w:r>
          </w:p>
        </w:tc>
        <w:tc>
          <w:tcPr>
            <w:tcW w:w="4961" w:type="dxa"/>
            <w:gridSpan w:val="2"/>
            <w:shd w:val="clear" w:color="auto" w:fill="C0C0C0"/>
          </w:tcPr>
          <w:p w14:paraId="21E9A937" w14:textId="77777777" w:rsidR="00FC3C3D" w:rsidRPr="001F188D" w:rsidRDefault="00FC3C3D" w:rsidP="001307EB">
            <w:pPr>
              <w:spacing w:before="0" w:after="0"/>
              <w:jc w:val="center"/>
              <w:rPr>
                <w:rFonts w:ascii="Times New Roman" w:hAnsi="Times New Roman"/>
                <w:b/>
                <w:lang w:val="en-GB"/>
              </w:rPr>
            </w:pPr>
            <w:r>
              <w:rPr>
                <w:rFonts w:ascii="Times New Roman" w:hAnsi="Times New Roman"/>
                <w:b/>
                <w:lang w:val="en-GB"/>
              </w:rPr>
              <w:t>2</w:t>
            </w:r>
          </w:p>
          <w:p w14:paraId="1C0D7AA6" w14:textId="77777777" w:rsidR="00FC3C3D" w:rsidRPr="001F188D" w:rsidRDefault="00FC3C3D" w:rsidP="001307EB">
            <w:pPr>
              <w:spacing w:before="0" w:after="0"/>
              <w:jc w:val="center"/>
              <w:rPr>
                <w:rFonts w:ascii="Times New Roman" w:hAnsi="Times New Roman"/>
                <w:b/>
                <w:lang w:val="en-GB"/>
              </w:rPr>
            </w:pPr>
            <w:r w:rsidRPr="001F188D">
              <w:rPr>
                <w:rFonts w:ascii="Times New Roman" w:hAnsi="Times New Roman"/>
                <w:b/>
                <w:lang w:val="en-GB"/>
              </w:rPr>
              <w:t xml:space="preserve">Specifications Required / </w:t>
            </w:r>
          </w:p>
          <w:p w14:paraId="4C26F9B6" w14:textId="77777777" w:rsidR="00FC3C3D" w:rsidRPr="001F188D" w:rsidRDefault="00FC3C3D" w:rsidP="001307EB">
            <w:pPr>
              <w:spacing w:before="0" w:after="0"/>
              <w:jc w:val="center"/>
              <w:rPr>
                <w:rFonts w:ascii="Times New Roman" w:hAnsi="Times New Roman"/>
                <w:b/>
                <w:i/>
                <w:lang w:val="en-GB"/>
              </w:rPr>
            </w:pPr>
            <w:r w:rsidRPr="001F188D">
              <w:rPr>
                <w:rFonts w:ascii="Times New Roman" w:hAnsi="Times New Roman"/>
                <w:b/>
                <w:i/>
                <w:lang w:val="en-GB"/>
              </w:rPr>
              <w:t>Tražene specifikacije</w:t>
            </w:r>
          </w:p>
        </w:tc>
        <w:tc>
          <w:tcPr>
            <w:tcW w:w="3969" w:type="dxa"/>
            <w:shd w:val="clear" w:color="auto" w:fill="C0C0C0"/>
          </w:tcPr>
          <w:p w14:paraId="0E4698EE" w14:textId="77777777" w:rsidR="00FC3C3D" w:rsidRPr="001F188D" w:rsidRDefault="00FC3C3D" w:rsidP="001307EB">
            <w:pPr>
              <w:tabs>
                <w:tab w:val="left" w:pos="729"/>
              </w:tabs>
              <w:spacing w:before="0" w:after="0"/>
              <w:jc w:val="center"/>
              <w:rPr>
                <w:rFonts w:ascii="Times New Roman" w:hAnsi="Times New Roman"/>
                <w:b/>
                <w:lang w:val="en-GB"/>
              </w:rPr>
            </w:pPr>
            <w:r>
              <w:rPr>
                <w:rFonts w:ascii="Times New Roman" w:hAnsi="Times New Roman"/>
                <w:b/>
                <w:lang w:val="en-GB"/>
              </w:rPr>
              <w:t>3</w:t>
            </w:r>
          </w:p>
          <w:p w14:paraId="4565A5D2" w14:textId="77777777" w:rsidR="00FC3C3D" w:rsidRPr="001F188D" w:rsidRDefault="00FC3C3D" w:rsidP="001307EB">
            <w:pPr>
              <w:tabs>
                <w:tab w:val="left" w:pos="729"/>
              </w:tabs>
              <w:spacing w:before="0" w:after="0"/>
              <w:jc w:val="center"/>
              <w:rPr>
                <w:rFonts w:ascii="Times New Roman" w:hAnsi="Times New Roman"/>
                <w:b/>
                <w:lang w:val="en-GB"/>
              </w:rPr>
            </w:pPr>
            <w:r w:rsidRPr="001F188D">
              <w:rPr>
                <w:rFonts w:ascii="Times New Roman" w:hAnsi="Times New Roman"/>
                <w:b/>
                <w:lang w:val="en-GB"/>
              </w:rPr>
              <w:t>Specifications Offered /</w:t>
            </w:r>
          </w:p>
          <w:p w14:paraId="67974E71" w14:textId="77777777" w:rsidR="00FC3C3D" w:rsidRPr="001F188D" w:rsidRDefault="00FC3C3D" w:rsidP="001307EB">
            <w:pPr>
              <w:tabs>
                <w:tab w:val="left" w:pos="729"/>
              </w:tabs>
              <w:spacing w:before="0" w:after="0"/>
              <w:jc w:val="center"/>
              <w:rPr>
                <w:rFonts w:ascii="Times New Roman" w:hAnsi="Times New Roman"/>
                <w:b/>
                <w:i/>
                <w:lang w:val="en-GB"/>
              </w:rPr>
            </w:pPr>
            <w:r w:rsidRPr="001F188D">
              <w:rPr>
                <w:rFonts w:ascii="Times New Roman" w:hAnsi="Times New Roman"/>
                <w:b/>
                <w:i/>
                <w:lang w:val="en-GB"/>
              </w:rPr>
              <w:t>Ponuđene specifikacije</w:t>
            </w:r>
          </w:p>
        </w:tc>
        <w:tc>
          <w:tcPr>
            <w:tcW w:w="2622" w:type="dxa"/>
            <w:shd w:val="clear" w:color="auto" w:fill="C0C0C0"/>
          </w:tcPr>
          <w:p w14:paraId="32A92722" w14:textId="77777777" w:rsidR="00FC3C3D" w:rsidRPr="001F188D" w:rsidRDefault="00FC3C3D" w:rsidP="001307EB">
            <w:pPr>
              <w:tabs>
                <w:tab w:val="left" w:pos="729"/>
              </w:tabs>
              <w:spacing w:before="0" w:after="0"/>
              <w:jc w:val="center"/>
              <w:rPr>
                <w:rFonts w:ascii="Times New Roman" w:hAnsi="Times New Roman"/>
                <w:b/>
                <w:lang w:val="en-GB"/>
              </w:rPr>
            </w:pPr>
            <w:r>
              <w:rPr>
                <w:rFonts w:ascii="Times New Roman" w:hAnsi="Times New Roman"/>
                <w:b/>
                <w:lang w:val="en-GB"/>
              </w:rPr>
              <w:t>4</w:t>
            </w:r>
          </w:p>
          <w:p w14:paraId="1E4F1447" w14:textId="77777777" w:rsidR="00FC3C3D" w:rsidRPr="001F188D" w:rsidRDefault="00FC3C3D" w:rsidP="001307EB">
            <w:pPr>
              <w:tabs>
                <w:tab w:val="left" w:pos="729"/>
              </w:tabs>
              <w:spacing w:before="0" w:after="0"/>
              <w:jc w:val="center"/>
              <w:rPr>
                <w:rFonts w:ascii="Times New Roman" w:hAnsi="Times New Roman"/>
                <w:b/>
                <w:lang w:val="en-GB"/>
              </w:rPr>
            </w:pPr>
            <w:r w:rsidRPr="001F188D">
              <w:rPr>
                <w:rFonts w:ascii="Times New Roman" w:hAnsi="Times New Roman"/>
                <w:b/>
                <w:lang w:val="en-GB"/>
              </w:rPr>
              <w:t xml:space="preserve">Notes, remarks, </w:t>
            </w:r>
            <w:r w:rsidRPr="001F188D">
              <w:rPr>
                <w:rFonts w:ascii="Times New Roman" w:hAnsi="Times New Roman"/>
                <w:b/>
                <w:lang w:val="en-GB"/>
              </w:rPr>
              <w:br/>
              <w:t>ref to documentation /</w:t>
            </w:r>
          </w:p>
          <w:p w14:paraId="5AC9A1DC" w14:textId="77777777" w:rsidR="00FC3C3D" w:rsidRPr="001F188D" w:rsidRDefault="00FC3C3D" w:rsidP="001307EB">
            <w:pPr>
              <w:tabs>
                <w:tab w:val="left" w:pos="729"/>
              </w:tabs>
              <w:spacing w:before="0" w:after="0"/>
              <w:jc w:val="center"/>
              <w:rPr>
                <w:rFonts w:ascii="Times New Roman" w:hAnsi="Times New Roman"/>
                <w:b/>
                <w:i/>
                <w:lang w:val="en-GB"/>
              </w:rPr>
            </w:pPr>
            <w:r w:rsidRPr="001F188D">
              <w:rPr>
                <w:rFonts w:ascii="Times New Roman" w:hAnsi="Times New Roman"/>
                <w:b/>
                <w:i/>
                <w:lang w:val="en-GB"/>
              </w:rPr>
              <w:t>Bilješke, napomene, reference na dokumentaciju</w:t>
            </w:r>
          </w:p>
        </w:tc>
        <w:tc>
          <w:tcPr>
            <w:tcW w:w="2623" w:type="dxa"/>
            <w:shd w:val="clear" w:color="auto" w:fill="C0C0C0"/>
          </w:tcPr>
          <w:p w14:paraId="04536C5D" w14:textId="77777777" w:rsidR="00FC3C3D" w:rsidRPr="001F188D" w:rsidRDefault="00FC3C3D" w:rsidP="001307EB">
            <w:pPr>
              <w:tabs>
                <w:tab w:val="left" w:pos="729"/>
              </w:tabs>
              <w:spacing w:before="0" w:after="0"/>
              <w:jc w:val="center"/>
              <w:rPr>
                <w:rFonts w:ascii="Times New Roman" w:hAnsi="Times New Roman"/>
                <w:b/>
                <w:lang w:val="en-GB"/>
              </w:rPr>
            </w:pPr>
            <w:r>
              <w:rPr>
                <w:rFonts w:ascii="Times New Roman" w:hAnsi="Times New Roman"/>
                <w:b/>
                <w:lang w:val="en-GB"/>
              </w:rPr>
              <w:t>5</w:t>
            </w:r>
          </w:p>
          <w:p w14:paraId="0F70CD6E" w14:textId="77777777" w:rsidR="00FC3C3D" w:rsidRPr="001F188D" w:rsidRDefault="00FC3C3D" w:rsidP="001307EB">
            <w:pPr>
              <w:tabs>
                <w:tab w:val="left" w:pos="729"/>
              </w:tabs>
              <w:spacing w:before="0" w:after="0"/>
              <w:jc w:val="center"/>
              <w:rPr>
                <w:rFonts w:ascii="Times New Roman" w:hAnsi="Times New Roman"/>
                <w:b/>
                <w:lang w:val="en-GB"/>
              </w:rPr>
            </w:pPr>
            <w:r w:rsidRPr="001F188D">
              <w:rPr>
                <w:rFonts w:ascii="Times New Roman" w:hAnsi="Times New Roman"/>
                <w:b/>
                <w:lang w:val="en-GB"/>
              </w:rPr>
              <w:t>Evaluation Committee’s notes /</w:t>
            </w:r>
          </w:p>
          <w:p w14:paraId="7585BDCA" w14:textId="77777777" w:rsidR="00FC3C3D" w:rsidRPr="001F188D" w:rsidRDefault="00FC3C3D" w:rsidP="001307EB">
            <w:pPr>
              <w:tabs>
                <w:tab w:val="left" w:pos="729"/>
              </w:tabs>
              <w:spacing w:before="0" w:after="0"/>
              <w:jc w:val="center"/>
              <w:rPr>
                <w:rFonts w:ascii="Times New Roman" w:hAnsi="Times New Roman"/>
                <w:b/>
                <w:i/>
                <w:lang w:val="en-GB"/>
              </w:rPr>
            </w:pPr>
            <w:r w:rsidRPr="001F188D">
              <w:rPr>
                <w:rFonts w:ascii="Times New Roman" w:hAnsi="Times New Roman"/>
                <w:b/>
                <w:i/>
                <w:lang w:val="en-GB"/>
              </w:rPr>
              <w:t>Bilješke evaluacijskog odbora</w:t>
            </w:r>
          </w:p>
        </w:tc>
      </w:tr>
      <w:tr w:rsidR="00FC3C3D" w:rsidRPr="001F188D" w14:paraId="0DA63E93" w14:textId="77777777" w:rsidTr="001307EB">
        <w:trPr>
          <w:cantSplit/>
        </w:trPr>
        <w:tc>
          <w:tcPr>
            <w:tcW w:w="851" w:type="dxa"/>
            <w:shd w:val="clear" w:color="auto" w:fill="E6E6E6"/>
          </w:tcPr>
          <w:p w14:paraId="69145FB9" w14:textId="77777777" w:rsidR="00FC3C3D" w:rsidRPr="001F188D" w:rsidRDefault="00FC3C3D" w:rsidP="001307EB">
            <w:pPr>
              <w:rPr>
                <w:rFonts w:ascii="Times New Roman" w:hAnsi="Times New Roman"/>
                <w:b/>
                <w:highlight w:val="green"/>
                <w:lang w:val="en-GB"/>
              </w:rPr>
            </w:pPr>
            <w:r>
              <w:rPr>
                <w:rFonts w:ascii="Times New Roman" w:hAnsi="Times New Roman"/>
                <w:b/>
                <w:lang w:val="en-GB"/>
              </w:rPr>
              <w:t>3.</w:t>
            </w:r>
          </w:p>
        </w:tc>
        <w:tc>
          <w:tcPr>
            <w:tcW w:w="4961" w:type="dxa"/>
            <w:gridSpan w:val="2"/>
            <w:shd w:val="clear" w:color="auto" w:fill="E6E6E6"/>
            <w:vAlign w:val="center"/>
          </w:tcPr>
          <w:p w14:paraId="4DA92F72" w14:textId="77777777" w:rsidR="00FC3C3D" w:rsidRPr="00C74772" w:rsidRDefault="00FC3C3D" w:rsidP="001307EB">
            <w:pPr>
              <w:rPr>
                <w:rFonts w:ascii="Times New Roman" w:hAnsi="Times New Roman"/>
                <w:b/>
              </w:rPr>
            </w:pPr>
            <w:r>
              <w:rPr>
                <w:rFonts w:ascii="Times New Roman" w:hAnsi="Times New Roman"/>
                <w:b/>
              </w:rPr>
              <w:t>Coextrusion castfilm line with installation and mounting</w:t>
            </w:r>
            <w:r>
              <w:rPr>
                <w:rFonts w:ascii="Times New Roman" w:hAnsi="Times New Roman"/>
                <w:sz w:val="18"/>
                <w:szCs w:val="18"/>
                <w:lang w:val="en-GB"/>
              </w:rPr>
              <w:t xml:space="preserve"> </w:t>
            </w:r>
            <w:r w:rsidRPr="00F26298">
              <w:rPr>
                <w:rFonts w:ascii="Times New Roman" w:hAnsi="Times New Roman"/>
                <w:b/>
              </w:rPr>
              <w:t xml:space="preserve"> </w:t>
            </w:r>
            <w:r w:rsidRPr="00C74772">
              <w:rPr>
                <w:rFonts w:ascii="Times New Roman" w:hAnsi="Times New Roman"/>
                <w:b/>
              </w:rPr>
              <w:t xml:space="preserve">/ </w:t>
            </w:r>
            <w:r>
              <w:rPr>
                <w:rFonts w:ascii="Times New Roman" w:hAnsi="Times New Roman"/>
              </w:rPr>
              <w:t>Linija za proizvodnju stretch filma sa instalacijom i montažom</w:t>
            </w:r>
          </w:p>
          <w:p w14:paraId="6E8E1030" w14:textId="77777777" w:rsidR="00FC3C3D" w:rsidRPr="001F188D" w:rsidRDefault="00FC3C3D" w:rsidP="001307EB">
            <w:pPr>
              <w:rPr>
                <w:rFonts w:ascii="Times New Roman" w:hAnsi="Times New Roman"/>
                <w:b/>
                <w:lang w:val="en-GB"/>
              </w:rPr>
            </w:pPr>
            <w:r>
              <w:rPr>
                <w:rFonts w:ascii="Times New Roman" w:hAnsi="Times New Roman"/>
                <w:b/>
                <w:lang w:val="en-GB"/>
              </w:rPr>
              <w:t xml:space="preserve"> Quantity / </w:t>
            </w:r>
            <w:r w:rsidRPr="00C74772">
              <w:rPr>
                <w:rFonts w:ascii="Times New Roman" w:hAnsi="Times New Roman"/>
                <w:lang w:val="en-GB"/>
              </w:rPr>
              <w:t>količina</w:t>
            </w:r>
            <w:r>
              <w:rPr>
                <w:rFonts w:ascii="Times New Roman" w:hAnsi="Times New Roman"/>
                <w:b/>
                <w:lang w:val="en-GB"/>
              </w:rPr>
              <w:t>: 1</w:t>
            </w:r>
          </w:p>
        </w:tc>
        <w:tc>
          <w:tcPr>
            <w:tcW w:w="9214" w:type="dxa"/>
            <w:gridSpan w:val="3"/>
            <w:shd w:val="clear" w:color="auto" w:fill="E6E6E6"/>
            <w:vAlign w:val="center"/>
          </w:tcPr>
          <w:p w14:paraId="5B0FF13B" w14:textId="77777777" w:rsidR="00FC3C3D" w:rsidRPr="001F188D" w:rsidRDefault="00FC3C3D" w:rsidP="001307EB">
            <w:pPr>
              <w:tabs>
                <w:tab w:val="left" w:pos="729"/>
              </w:tabs>
              <w:jc w:val="center"/>
              <w:rPr>
                <w:rFonts w:ascii="Times New Roman" w:hAnsi="Times New Roman"/>
                <w:lang w:val="en-GB"/>
              </w:rPr>
            </w:pPr>
          </w:p>
        </w:tc>
      </w:tr>
      <w:tr w:rsidR="00FC3C3D" w:rsidRPr="001F188D" w14:paraId="3E5EAD53" w14:textId="77777777" w:rsidTr="001307EB">
        <w:trPr>
          <w:cantSplit/>
        </w:trPr>
        <w:tc>
          <w:tcPr>
            <w:tcW w:w="851" w:type="dxa"/>
            <w:shd w:val="clear" w:color="auto" w:fill="E6E6E6"/>
          </w:tcPr>
          <w:p w14:paraId="3DBB5496" w14:textId="77777777" w:rsidR="00FC3C3D" w:rsidRPr="001F188D" w:rsidRDefault="00FC3C3D" w:rsidP="001307EB">
            <w:pPr>
              <w:rPr>
                <w:rFonts w:ascii="Times New Roman" w:hAnsi="Times New Roman"/>
                <w:b/>
                <w:lang w:val="en-GB"/>
              </w:rPr>
            </w:pPr>
          </w:p>
        </w:tc>
        <w:tc>
          <w:tcPr>
            <w:tcW w:w="4961" w:type="dxa"/>
            <w:gridSpan w:val="2"/>
            <w:shd w:val="clear" w:color="auto" w:fill="E6E6E6"/>
          </w:tcPr>
          <w:p w14:paraId="56A8C765" w14:textId="77777777" w:rsidR="00FC3C3D" w:rsidRPr="001F188D" w:rsidRDefault="00FC3C3D" w:rsidP="001307EB">
            <w:pPr>
              <w:rPr>
                <w:rFonts w:ascii="Times New Roman" w:hAnsi="Times New Roman"/>
                <w:b/>
                <w:lang w:val="en-GB"/>
              </w:rPr>
            </w:pPr>
            <w:r w:rsidRPr="00985E48">
              <w:rPr>
                <w:rFonts w:ascii="Times New Roman" w:hAnsi="Times New Roman"/>
                <w:b/>
                <w:lang w:val="en-GB"/>
              </w:rPr>
              <w:t>Manufacturer’s name:</w:t>
            </w:r>
          </w:p>
        </w:tc>
        <w:tc>
          <w:tcPr>
            <w:tcW w:w="9214" w:type="dxa"/>
            <w:gridSpan w:val="3"/>
            <w:shd w:val="clear" w:color="auto" w:fill="E6E6E6"/>
            <w:vAlign w:val="center"/>
          </w:tcPr>
          <w:p w14:paraId="23F663C8" w14:textId="77777777" w:rsidR="00FC3C3D" w:rsidRPr="001F188D" w:rsidRDefault="00FC3C3D" w:rsidP="001307EB">
            <w:pPr>
              <w:tabs>
                <w:tab w:val="left" w:pos="729"/>
              </w:tabs>
              <w:jc w:val="center"/>
              <w:rPr>
                <w:rFonts w:ascii="Times New Roman" w:hAnsi="Times New Roman"/>
                <w:lang w:val="fr-FR"/>
              </w:rPr>
            </w:pPr>
          </w:p>
        </w:tc>
      </w:tr>
      <w:tr w:rsidR="00FC3C3D" w:rsidRPr="001F188D" w14:paraId="49EC95A4" w14:textId="77777777" w:rsidTr="001307EB">
        <w:trPr>
          <w:cantSplit/>
        </w:trPr>
        <w:tc>
          <w:tcPr>
            <w:tcW w:w="851" w:type="dxa"/>
            <w:shd w:val="clear" w:color="auto" w:fill="E6E6E6"/>
          </w:tcPr>
          <w:p w14:paraId="512C0F6F" w14:textId="77777777" w:rsidR="00FC3C3D" w:rsidRPr="001F188D" w:rsidRDefault="00FC3C3D" w:rsidP="001307EB">
            <w:pPr>
              <w:rPr>
                <w:rFonts w:ascii="Times New Roman" w:hAnsi="Times New Roman"/>
                <w:b/>
                <w:lang w:val="en-GB"/>
              </w:rPr>
            </w:pPr>
          </w:p>
        </w:tc>
        <w:tc>
          <w:tcPr>
            <w:tcW w:w="4961" w:type="dxa"/>
            <w:gridSpan w:val="2"/>
            <w:shd w:val="clear" w:color="auto" w:fill="E6E6E6"/>
          </w:tcPr>
          <w:p w14:paraId="2258FDB4" w14:textId="77777777" w:rsidR="00FC3C3D" w:rsidRPr="001F188D" w:rsidRDefault="00FC3C3D" w:rsidP="001307EB">
            <w:pPr>
              <w:rPr>
                <w:rFonts w:ascii="Times New Roman" w:hAnsi="Times New Roman"/>
                <w:b/>
                <w:lang w:val="en-GB"/>
              </w:rPr>
            </w:pPr>
            <w:r w:rsidRPr="00985E48">
              <w:rPr>
                <w:rFonts w:ascii="Times New Roman" w:hAnsi="Times New Roman"/>
                <w:b/>
                <w:lang w:val="en-GB"/>
              </w:rPr>
              <w:t>Product type, model:</w:t>
            </w:r>
          </w:p>
        </w:tc>
        <w:tc>
          <w:tcPr>
            <w:tcW w:w="9214" w:type="dxa"/>
            <w:gridSpan w:val="3"/>
            <w:shd w:val="clear" w:color="auto" w:fill="E6E6E6"/>
            <w:vAlign w:val="center"/>
          </w:tcPr>
          <w:p w14:paraId="4B0996D7" w14:textId="77777777" w:rsidR="00FC3C3D" w:rsidRPr="001F188D" w:rsidRDefault="00FC3C3D" w:rsidP="001307EB">
            <w:pPr>
              <w:tabs>
                <w:tab w:val="left" w:pos="729"/>
              </w:tabs>
              <w:jc w:val="center"/>
              <w:rPr>
                <w:rFonts w:ascii="Times New Roman" w:hAnsi="Times New Roman"/>
                <w:lang w:val="fr-FR"/>
              </w:rPr>
            </w:pPr>
          </w:p>
        </w:tc>
      </w:tr>
      <w:tr w:rsidR="00FC3C3D" w:rsidRPr="001F188D" w14:paraId="6E6B0069" w14:textId="77777777" w:rsidTr="001307EB">
        <w:trPr>
          <w:cantSplit/>
        </w:trPr>
        <w:tc>
          <w:tcPr>
            <w:tcW w:w="851" w:type="dxa"/>
          </w:tcPr>
          <w:p w14:paraId="14357EC3" w14:textId="77777777" w:rsidR="00FC3C3D" w:rsidRDefault="00FC3C3D" w:rsidP="001307EB">
            <w:pPr>
              <w:spacing w:before="60" w:after="60"/>
              <w:rPr>
                <w:rFonts w:ascii="Times New Roman" w:hAnsi="Times New Roman"/>
                <w:sz w:val="18"/>
                <w:szCs w:val="18"/>
                <w:lang w:val="en-GB"/>
              </w:rPr>
            </w:pPr>
            <w:r>
              <w:rPr>
                <w:rFonts w:ascii="Times New Roman" w:hAnsi="Times New Roman"/>
                <w:sz w:val="18"/>
                <w:szCs w:val="18"/>
                <w:lang w:val="en-GB"/>
              </w:rPr>
              <w:t>3.1.</w:t>
            </w:r>
          </w:p>
        </w:tc>
        <w:tc>
          <w:tcPr>
            <w:tcW w:w="1559" w:type="dxa"/>
            <w:shd w:val="clear" w:color="auto" w:fill="auto"/>
            <w:vAlign w:val="center"/>
          </w:tcPr>
          <w:p w14:paraId="634CAB92" w14:textId="77777777" w:rsidR="00FC3C3D" w:rsidRDefault="00FC3C3D" w:rsidP="001307EB">
            <w:pPr>
              <w:spacing w:before="60" w:after="60"/>
              <w:rPr>
                <w:rFonts w:ascii="Times New Roman" w:hAnsi="Times New Roman"/>
                <w:b/>
                <w:i/>
                <w:sz w:val="18"/>
                <w:szCs w:val="18"/>
                <w:lang w:val="en-GB"/>
              </w:rPr>
            </w:pPr>
            <w:r>
              <w:rPr>
                <w:rFonts w:ascii="Times New Roman" w:hAnsi="Times New Roman"/>
                <w:b/>
                <w:i/>
                <w:sz w:val="18"/>
                <w:szCs w:val="18"/>
                <w:lang w:val="en-GB"/>
              </w:rPr>
              <w:t xml:space="preserve">Extrusion units / </w:t>
            </w:r>
            <w:r w:rsidRPr="00101B42">
              <w:rPr>
                <w:rFonts w:ascii="Times New Roman" w:hAnsi="Times New Roman"/>
                <w:sz w:val="18"/>
                <w:szCs w:val="18"/>
                <w:lang w:val="en-GB"/>
              </w:rPr>
              <w:t>Jedinice za ekstrudiranje</w:t>
            </w:r>
          </w:p>
        </w:tc>
        <w:tc>
          <w:tcPr>
            <w:tcW w:w="3402" w:type="dxa"/>
            <w:shd w:val="clear" w:color="auto" w:fill="auto"/>
            <w:vAlign w:val="center"/>
          </w:tcPr>
          <w:p w14:paraId="0F5EEABE" w14:textId="77777777" w:rsidR="00FC3C3D" w:rsidRPr="00B71540" w:rsidRDefault="00FC3C3D" w:rsidP="001307EB">
            <w:pPr>
              <w:spacing w:before="60" w:after="60"/>
              <w:rPr>
                <w:rFonts w:ascii="Times New Roman" w:hAnsi="Times New Roman"/>
                <w:sz w:val="18"/>
                <w:szCs w:val="18"/>
                <w:lang w:val="en-GB"/>
              </w:rPr>
            </w:pPr>
            <w:r w:rsidRPr="00B71540">
              <w:rPr>
                <w:rFonts w:ascii="Times New Roman" w:hAnsi="Times New Roman"/>
                <w:b/>
                <w:sz w:val="18"/>
                <w:szCs w:val="18"/>
                <w:lang w:val="en-GB"/>
              </w:rPr>
              <w:t>Extruder (min. 4</w:t>
            </w:r>
            <w:r>
              <w:rPr>
                <w:rFonts w:ascii="Times New Roman" w:hAnsi="Times New Roman"/>
                <w:b/>
                <w:sz w:val="18"/>
                <w:szCs w:val="18"/>
                <w:lang w:val="en-GB"/>
              </w:rPr>
              <w:t xml:space="preserve"> pcs</w:t>
            </w:r>
            <w:r w:rsidRPr="00B71540">
              <w:rPr>
                <w:rFonts w:ascii="Times New Roman" w:hAnsi="Times New Roman"/>
                <w:b/>
                <w:sz w:val="18"/>
                <w:szCs w:val="18"/>
                <w:lang w:val="en-GB"/>
              </w:rPr>
              <w:t xml:space="preserve">) for coextrusion rawmaterial: LLDPE and VLDPE / </w:t>
            </w:r>
            <w:r>
              <w:rPr>
                <w:rFonts w:ascii="Times New Roman" w:hAnsi="Times New Roman"/>
                <w:sz w:val="18"/>
                <w:szCs w:val="18"/>
                <w:lang w:val="en-GB"/>
              </w:rPr>
              <w:t>Extruder (min. 4 kom) za coekstrudiranje sirovina: LLDPE i VLDPE</w:t>
            </w:r>
          </w:p>
        </w:tc>
        <w:tc>
          <w:tcPr>
            <w:tcW w:w="3969" w:type="dxa"/>
            <w:vAlign w:val="center"/>
          </w:tcPr>
          <w:p w14:paraId="47602150"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4DEACCEF"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43C4C29E"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6052EF29" w14:textId="77777777" w:rsidTr="001307EB">
        <w:trPr>
          <w:cantSplit/>
          <w:trHeight w:val="1673"/>
        </w:trPr>
        <w:tc>
          <w:tcPr>
            <w:tcW w:w="851" w:type="dxa"/>
          </w:tcPr>
          <w:p w14:paraId="19FBB442"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683F020B" w14:textId="77777777" w:rsidR="00FC3C3D" w:rsidRPr="00C74772" w:rsidRDefault="00FC3C3D" w:rsidP="001307EB">
            <w:pPr>
              <w:spacing w:before="60" w:after="60"/>
              <w:rPr>
                <w:rFonts w:ascii="Times New Roman" w:hAnsi="Times New Roman"/>
                <w:b/>
                <w:i/>
                <w:sz w:val="18"/>
                <w:szCs w:val="18"/>
                <w:lang w:val="en-GB"/>
              </w:rPr>
            </w:pPr>
          </w:p>
        </w:tc>
        <w:tc>
          <w:tcPr>
            <w:tcW w:w="3402" w:type="dxa"/>
            <w:shd w:val="clear" w:color="auto" w:fill="auto"/>
            <w:vAlign w:val="center"/>
          </w:tcPr>
          <w:p w14:paraId="543E576E" w14:textId="38F9367E" w:rsidR="00FC3C3D" w:rsidRPr="008C6543" w:rsidRDefault="002A4A17" w:rsidP="001307EB">
            <w:pPr>
              <w:spacing w:before="60" w:after="60"/>
              <w:rPr>
                <w:rFonts w:ascii="Times New Roman" w:hAnsi="Times New Roman"/>
                <w:sz w:val="18"/>
                <w:szCs w:val="18"/>
                <w:lang w:val="en-GB"/>
              </w:rPr>
            </w:pPr>
            <w:r w:rsidRPr="00B71540">
              <w:rPr>
                <w:rFonts w:ascii="Times New Roman" w:hAnsi="Times New Roman"/>
                <w:b/>
                <w:sz w:val="18"/>
                <w:szCs w:val="18"/>
                <w:lang w:val="en-GB"/>
              </w:rPr>
              <w:t>Functional layer</w:t>
            </w:r>
            <w:r w:rsidR="00FC3C3D" w:rsidRPr="00B71540">
              <w:rPr>
                <w:rFonts w:ascii="Times New Roman" w:hAnsi="Times New Roman"/>
                <w:b/>
                <w:sz w:val="18"/>
                <w:szCs w:val="18"/>
                <w:lang w:val="en-GB"/>
              </w:rPr>
              <w:t xml:space="preserve">. At least one extruder / layer need to be able to produce as a functional layer, with material like PP, Elastomer, </w:t>
            </w:r>
            <w:r w:rsidRPr="00B71540">
              <w:rPr>
                <w:rFonts w:ascii="Times New Roman" w:hAnsi="Times New Roman"/>
                <w:b/>
                <w:sz w:val="18"/>
                <w:szCs w:val="18"/>
                <w:lang w:val="en-GB"/>
              </w:rPr>
              <w:t>Plastomer; without</w:t>
            </w:r>
            <w:r w:rsidR="00FC3C3D" w:rsidRPr="00B71540">
              <w:rPr>
                <w:rFonts w:ascii="Times New Roman" w:hAnsi="Times New Roman"/>
                <w:b/>
                <w:sz w:val="18"/>
                <w:szCs w:val="18"/>
                <w:lang w:val="en-GB"/>
              </w:rPr>
              <w:t xml:space="preserve"> necessity of screw change.</w:t>
            </w:r>
            <w:r w:rsidR="00FC3C3D">
              <w:rPr>
                <w:rFonts w:ascii="Times New Roman" w:hAnsi="Times New Roman"/>
                <w:b/>
                <w:sz w:val="18"/>
                <w:szCs w:val="18"/>
                <w:lang w:val="en-GB"/>
              </w:rPr>
              <w:t xml:space="preserve"> / </w:t>
            </w:r>
            <w:r w:rsidR="00FC3C3D">
              <w:rPr>
                <w:rFonts w:ascii="Times New Roman" w:hAnsi="Times New Roman"/>
                <w:sz w:val="18"/>
                <w:szCs w:val="18"/>
                <w:lang w:val="en-GB"/>
              </w:rPr>
              <w:t xml:space="preserve">Funkcionalni sloj. Na najmanje jednom ekstruderu omogućena je proizvodnja funkcionalnim, slojem, sa materijalima poput PP, Elastomera, </w:t>
            </w:r>
            <w:r>
              <w:rPr>
                <w:rFonts w:ascii="Times New Roman" w:hAnsi="Times New Roman"/>
                <w:sz w:val="18"/>
                <w:szCs w:val="18"/>
                <w:lang w:val="en-GB"/>
              </w:rPr>
              <w:t>Plastomera;</w:t>
            </w:r>
            <w:r w:rsidR="00FC3C3D">
              <w:rPr>
                <w:rFonts w:ascii="Times New Roman" w:hAnsi="Times New Roman"/>
                <w:sz w:val="18"/>
                <w:szCs w:val="18"/>
                <w:lang w:val="en-GB"/>
              </w:rPr>
              <w:t xml:space="preserve"> Bez zamjene puža u ekstruderu.</w:t>
            </w:r>
          </w:p>
        </w:tc>
        <w:tc>
          <w:tcPr>
            <w:tcW w:w="3969" w:type="dxa"/>
            <w:vAlign w:val="center"/>
          </w:tcPr>
          <w:p w14:paraId="76AD0554"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66B256B5"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62B54CDF"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38E8B87C" w14:textId="77777777" w:rsidTr="001307EB">
        <w:trPr>
          <w:cantSplit/>
        </w:trPr>
        <w:tc>
          <w:tcPr>
            <w:tcW w:w="851" w:type="dxa"/>
          </w:tcPr>
          <w:p w14:paraId="68ADE42A"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72170B27" w14:textId="77777777" w:rsidR="00FC3C3D" w:rsidRPr="006E690F" w:rsidRDefault="00FC3C3D" w:rsidP="001307EB">
            <w:pPr>
              <w:spacing w:before="60" w:after="60"/>
              <w:rPr>
                <w:rFonts w:ascii="Times New Roman" w:hAnsi="Times New Roman"/>
                <w:b/>
                <w:i/>
                <w:sz w:val="18"/>
                <w:szCs w:val="18"/>
                <w:lang w:val="en-GB"/>
              </w:rPr>
            </w:pPr>
          </w:p>
        </w:tc>
        <w:tc>
          <w:tcPr>
            <w:tcW w:w="3402" w:type="dxa"/>
            <w:shd w:val="clear" w:color="auto" w:fill="auto"/>
            <w:vAlign w:val="center"/>
          </w:tcPr>
          <w:p w14:paraId="7913C695" w14:textId="77777777" w:rsidR="00FC3C3D" w:rsidRDefault="00FC3C3D" w:rsidP="001307EB">
            <w:pPr>
              <w:spacing w:before="60" w:after="60"/>
              <w:rPr>
                <w:rFonts w:ascii="Times New Roman" w:hAnsi="Times New Roman"/>
                <w:sz w:val="18"/>
                <w:szCs w:val="18"/>
                <w:lang w:val="en-GB"/>
              </w:rPr>
            </w:pPr>
            <w:r w:rsidRPr="006E690F">
              <w:rPr>
                <w:rFonts w:ascii="Times New Roman" w:hAnsi="Times New Roman"/>
                <w:b/>
                <w:sz w:val="18"/>
                <w:szCs w:val="18"/>
                <w:lang w:val="en-GB"/>
              </w:rPr>
              <w:t xml:space="preserve">Advanced Ceramic strip heater system; closed heating chambers during heating process, automatic opening during cooling process, automatic closing after heating process by gravity / </w:t>
            </w:r>
            <w:r w:rsidRPr="006E690F">
              <w:rPr>
                <w:rFonts w:ascii="Times New Roman" w:hAnsi="Times New Roman"/>
                <w:sz w:val="18"/>
                <w:szCs w:val="18"/>
                <w:lang w:val="en-GB"/>
              </w:rPr>
              <w:t>Sustav napredne keramičke trake grijača; zatvorene komore za grijanje tijekom procesa grijanja, automatsko otvaranje tijekom procesa hlađenja, automatsko zatvaranje nakon zagrijavanja od gravitacije.</w:t>
            </w:r>
          </w:p>
          <w:p w14:paraId="06B6463B" w14:textId="6E5C2880" w:rsidR="00FC3C3D" w:rsidRPr="006E690F" w:rsidRDefault="00094684" w:rsidP="001307EB">
            <w:pPr>
              <w:spacing w:before="60" w:after="60"/>
              <w:rPr>
                <w:rFonts w:ascii="Times New Roman" w:hAnsi="Times New Roman"/>
                <w:sz w:val="18"/>
                <w:szCs w:val="18"/>
                <w:lang w:val="en-GB"/>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19B101E7"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36A2C4CC"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1D64A3B2"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1BE84624" w14:textId="77777777" w:rsidTr="001307EB">
        <w:trPr>
          <w:cantSplit/>
        </w:trPr>
        <w:tc>
          <w:tcPr>
            <w:tcW w:w="851" w:type="dxa"/>
            <w:vMerge w:val="restart"/>
          </w:tcPr>
          <w:p w14:paraId="52FA3833"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644ADD7C" w14:textId="77777777" w:rsidR="00FC3C3D" w:rsidRPr="00C334A8" w:rsidRDefault="00FC3C3D" w:rsidP="001307EB">
            <w:pPr>
              <w:rPr>
                <w:rFonts w:ascii="Times New Roman" w:hAnsi="Times New Roman"/>
                <w:sz w:val="18"/>
                <w:szCs w:val="18"/>
              </w:rPr>
            </w:pPr>
          </w:p>
        </w:tc>
        <w:tc>
          <w:tcPr>
            <w:tcW w:w="3402" w:type="dxa"/>
            <w:shd w:val="clear" w:color="auto" w:fill="auto"/>
            <w:vAlign w:val="center"/>
          </w:tcPr>
          <w:p w14:paraId="271FB989" w14:textId="19512126" w:rsidR="00FC3C3D" w:rsidRPr="00B71540" w:rsidRDefault="00FC3C3D" w:rsidP="001307EB">
            <w:pPr>
              <w:spacing w:before="60" w:after="60"/>
              <w:rPr>
                <w:rFonts w:ascii="Times New Roman" w:hAnsi="Times New Roman"/>
                <w:sz w:val="18"/>
                <w:szCs w:val="18"/>
                <w:lang w:val="en-GB"/>
              </w:rPr>
            </w:pPr>
            <w:r>
              <w:rPr>
                <w:rFonts w:ascii="Times New Roman" w:hAnsi="Times New Roman"/>
                <w:b/>
                <w:sz w:val="18"/>
                <w:szCs w:val="18"/>
                <w:lang w:val="en-GB"/>
              </w:rPr>
              <w:t>Extrusion d</w:t>
            </w:r>
            <w:r w:rsidRPr="00B71540">
              <w:rPr>
                <w:rFonts w:ascii="Times New Roman" w:hAnsi="Times New Roman"/>
                <w:b/>
                <w:sz w:val="18"/>
                <w:szCs w:val="18"/>
                <w:lang w:val="en-GB"/>
              </w:rPr>
              <w:t xml:space="preserve">ie </w:t>
            </w:r>
            <w:r>
              <w:rPr>
                <w:rFonts w:ascii="Times New Roman" w:hAnsi="Times New Roman"/>
                <w:b/>
                <w:sz w:val="18"/>
                <w:szCs w:val="18"/>
                <w:lang w:val="en-GB"/>
              </w:rPr>
              <w:t>– min. width 2.05</w:t>
            </w:r>
            <w:r w:rsidRPr="00B71540">
              <w:rPr>
                <w:rFonts w:ascii="Times New Roman" w:hAnsi="Times New Roman"/>
                <w:b/>
                <w:sz w:val="18"/>
                <w:szCs w:val="18"/>
                <w:lang w:val="en-GB"/>
              </w:rPr>
              <w:t xml:space="preserve">0mm for automatic die control </w:t>
            </w:r>
            <w:r>
              <w:rPr>
                <w:rFonts w:ascii="Times New Roman" w:hAnsi="Times New Roman"/>
                <w:b/>
                <w:sz w:val="18"/>
                <w:szCs w:val="18"/>
                <w:lang w:val="en-GB"/>
              </w:rPr>
              <w:t>and film thickness range from 6</w:t>
            </w:r>
            <w:r w:rsidR="002A4A17" w:rsidRPr="00B71540">
              <w:rPr>
                <w:rFonts w:ascii="Times New Roman" w:hAnsi="Times New Roman"/>
                <w:b/>
                <w:sz w:val="18"/>
                <w:szCs w:val="18"/>
                <w:lang w:val="en-GB"/>
              </w:rPr>
              <w:t>µm to</w:t>
            </w:r>
            <w:r w:rsidRPr="00B71540">
              <w:rPr>
                <w:rFonts w:ascii="Times New Roman" w:hAnsi="Times New Roman"/>
                <w:b/>
                <w:sz w:val="18"/>
                <w:szCs w:val="18"/>
                <w:lang w:val="en-GB"/>
              </w:rPr>
              <w:t xml:space="preserve"> </w:t>
            </w:r>
            <w:r>
              <w:rPr>
                <w:rFonts w:ascii="Times New Roman" w:hAnsi="Times New Roman"/>
                <w:b/>
                <w:sz w:val="18"/>
                <w:szCs w:val="18"/>
                <w:lang w:val="en-GB"/>
              </w:rPr>
              <w:t>45</w:t>
            </w:r>
            <w:r w:rsidRPr="00B71540">
              <w:rPr>
                <w:rFonts w:ascii="Times New Roman" w:hAnsi="Times New Roman"/>
                <w:b/>
                <w:sz w:val="18"/>
                <w:szCs w:val="18"/>
                <w:lang w:val="en-GB"/>
              </w:rPr>
              <w:t>µm</w:t>
            </w:r>
            <w:r w:rsidR="009C31C0">
              <w:rPr>
                <w:rFonts w:ascii="Times New Roman" w:hAnsi="Times New Roman"/>
                <w:b/>
                <w:sz w:val="18"/>
                <w:szCs w:val="18"/>
                <w:lang w:val="en-GB"/>
              </w:rPr>
              <w:t xml:space="preserve"> or more</w:t>
            </w:r>
            <w:r>
              <w:rPr>
                <w:rFonts w:ascii="Times New Roman" w:hAnsi="Times New Roman"/>
                <w:b/>
                <w:sz w:val="18"/>
                <w:szCs w:val="18"/>
                <w:lang w:val="en-GB"/>
              </w:rPr>
              <w:t xml:space="preserve"> / </w:t>
            </w:r>
            <w:r>
              <w:rPr>
                <w:rFonts w:ascii="Times New Roman" w:hAnsi="Times New Roman"/>
                <w:sz w:val="18"/>
                <w:szCs w:val="18"/>
                <w:lang w:val="en-GB"/>
              </w:rPr>
              <w:t>Extruzijska glava - min. širina 2.05</w:t>
            </w:r>
            <w:r w:rsidRPr="008311BE">
              <w:rPr>
                <w:rFonts w:ascii="Times New Roman" w:hAnsi="Times New Roman"/>
                <w:sz w:val="18"/>
                <w:szCs w:val="18"/>
                <w:lang w:val="en-GB"/>
              </w:rPr>
              <w:t xml:space="preserve">0mm za automatsku kontrolu </w:t>
            </w:r>
            <w:r>
              <w:rPr>
                <w:rFonts w:ascii="Times New Roman" w:hAnsi="Times New Roman"/>
                <w:sz w:val="18"/>
                <w:szCs w:val="18"/>
                <w:lang w:val="en-GB"/>
              </w:rPr>
              <w:t xml:space="preserve">extruzijske glave </w:t>
            </w:r>
            <w:r w:rsidRPr="008311BE">
              <w:rPr>
                <w:rFonts w:ascii="Times New Roman" w:hAnsi="Times New Roman"/>
                <w:sz w:val="18"/>
                <w:szCs w:val="18"/>
                <w:lang w:val="en-GB"/>
              </w:rPr>
              <w:t>i debljine filma</w:t>
            </w:r>
            <w:r>
              <w:rPr>
                <w:rFonts w:ascii="Times New Roman" w:hAnsi="Times New Roman"/>
                <w:sz w:val="18"/>
                <w:szCs w:val="18"/>
                <w:lang w:val="en-GB"/>
              </w:rPr>
              <w:t xml:space="preserve"> u rasponu od 6μm do 4</w:t>
            </w:r>
            <w:r w:rsidRPr="008311BE">
              <w:rPr>
                <w:rFonts w:ascii="Times New Roman" w:hAnsi="Times New Roman"/>
                <w:sz w:val="18"/>
                <w:szCs w:val="18"/>
                <w:lang w:val="en-GB"/>
              </w:rPr>
              <w:t xml:space="preserve">5μm </w:t>
            </w:r>
            <w:r w:rsidR="009C31C0">
              <w:rPr>
                <w:rFonts w:ascii="Times New Roman" w:hAnsi="Times New Roman"/>
                <w:sz w:val="18"/>
                <w:szCs w:val="18"/>
                <w:lang w:val="en-GB"/>
              </w:rPr>
              <w:t>ili većem</w:t>
            </w:r>
            <w:r w:rsidRPr="008311BE">
              <w:rPr>
                <w:rFonts w:ascii="Times New Roman" w:hAnsi="Times New Roman"/>
                <w:sz w:val="18"/>
                <w:szCs w:val="18"/>
                <w:lang w:val="en-GB"/>
              </w:rPr>
              <w:t>/</w:t>
            </w:r>
          </w:p>
        </w:tc>
        <w:tc>
          <w:tcPr>
            <w:tcW w:w="3969" w:type="dxa"/>
            <w:vAlign w:val="center"/>
          </w:tcPr>
          <w:p w14:paraId="071D8E4C"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13E89EB4"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5E1D0F7E"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4F188D23" w14:textId="77777777" w:rsidTr="001307EB">
        <w:trPr>
          <w:cantSplit/>
        </w:trPr>
        <w:tc>
          <w:tcPr>
            <w:tcW w:w="851" w:type="dxa"/>
            <w:vMerge/>
          </w:tcPr>
          <w:p w14:paraId="38D7A619"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440BF0D0" w14:textId="77777777" w:rsidR="00FC3C3D" w:rsidRPr="00C334A8" w:rsidRDefault="00FC3C3D" w:rsidP="001307EB">
            <w:pPr>
              <w:rPr>
                <w:rFonts w:ascii="Times New Roman" w:hAnsi="Times New Roman"/>
                <w:sz w:val="18"/>
                <w:szCs w:val="18"/>
              </w:rPr>
            </w:pPr>
          </w:p>
        </w:tc>
        <w:tc>
          <w:tcPr>
            <w:tcW w:w="3402" w:type="dxa"/>
            <w:shd w:val="clear" w:color="auto" w:fill="auto"/>
            <w:vAlign w:val="center"/>
          </w:tcPr>
          <w:p w14:paraId="19222C57" w14:textId="77777777" w:rsidR="00FC3C3D" w:rsidRPr="004E6F35" w:rsidRDefault="00FC3C3D" w:rsidP="001307EB">
            <w:pPr>
              <w:spacing w:before="60" w:after="60"/>
              <w:rPr>
                <w:rFonts w:ascii="Times New Roman" w:hAnsi="Times New Roman"/>
                <w:sz w:val="18"/>
                <w:szCs w:val="18"/>
                <w:lang w:val="en-GB"/>
              </w:rPr>
            </w:pPr>
            <w:r>
              <w:rPr>
                <w:rFonts w:ascii="Times New Roman" w:hAnsi="Times New Roman"/>
                <w:b/>
                <w:sz w:val="18"/>
                <w:szCs w:val="18"/>
                <w:lang w:val="en-GB"/>
              </w:rPr>
              <w:t xml:space="preserve">Extrusion die – Electroless Nickel Hard Plated 25µ nominal </w:t>
            </w:r>
            <w:r w:rsidR="009C31C0">
              <w:rPr>
                <w:rFonts w:ascii="Times New Roman" w:hAnsi="Times New Roman"/>
                <w:b/>
                <w:sz w:val="18"/>
                <w:szCs w:val="18"/>
                <w:lang w:val="en-GB"/>
              </w:rPr>
              <w:t>or more</w:t>
            </w:r>
            <w:r>
              <w:rPr>
                <w:rFonts w:ascii="Times New Roman" w:hAnsi="Times New Roman"/>
                <w:b/>
                <w:sz w:val="18"/>
                <w:szCs w:val="18"/>
                <w:lang w:val="en-GB"/>
              </w:rPr>
              <w:t xml:space="preserve">/ </w:t>
            </w:r>
            <w:r>
              <w:rPr>
                <w:rFonts w:ascii="Times New Roman" w:hAnsi="Times New Roman"/>
                <w:sz w:val="18"/>
                <w:szCs w:val="18"/>
                <w:lang w:val="en-GB"/>
              </w:rPr>
              <w:t>Extruzijska glava – termičke obrade elektrolitičkim tvrdo niklovanje od nominalno 25µ debljine</w:t>
            </w:r>
            <w:r w:rsidR="009C31C0">
              <w:rPr>
                <w:rFonts w:ascii="Times New Roman" w:hAnsi="Times New Roman"/>
                <w:sz w:val="18"/>
                <w:szCs w:val="18"/>
                <w:lang w:val="en-GB"/>
              </w:rPr>
              <w:t xml:space="preserve"> ili veće</w:t>
            </w:r>
            <w:r>
              <w:rPr>
                <w:rFonts w:ascii="Times New Roman" w:hAnsi="Times New Roman"/>
                <w:sz w:val="18"/>
                <w:szCs w:val="18"/>
                <w:lang w:val="en-GB"/>
              </w:rPr>
              <w:t xml:space="preserve"> </w:t>
            </w:r>
          </w:p>
        </w:tc>
        <w:tc>
          <w:tcPr>
            <w:tcW w:w="3969" w:type="dxa"/>
            <w:vAlign w:val="center"/>
          </w:tcPr>
          <w:p w14:paraId="4F0BB1BD"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0EAE78FA"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5663D613"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1120315F" w14:textId="77777777" w:rsidTr="001307EB">
        <w:trPr>
          <w:cantSplit/>
        </w:trPr>
        <w:tc>
          <w:tcPr>
            <w:tcW w:w="851" w:type="dxa"/>
            <w:vMerge/>
          </w:tcPr>
          <w:p w14:paraId="7BEB69AD"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11421C9E"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30509C29" w14:textId="77777777" w:rsidR="00FC3C3D" w:rsidRDefault="00FC3C3D" w:rsidP="001307EB">
            <w:pPr>
              <w:spacing w:before="60" w:after="60"/>
              <w:rPr>
                <w:rFonts w:ascii="Times New Roman" w:hAnsi="Times New Roman"/>
                <w:sz w:val="18"/>
                <w:szCs w:val="18"/>
                <w:lang w:val="en-GB"/>
              </w:rPr>
            </w:pPr>
            <w:r>
              <w:rPr>
                <w:rFonts w:ascii="Times New Roman" w:hAnsi="Times New Roman"/>
                <w:b/>
                <w:sz w:val="18"/>
                <w:szCs w:val="18"/>
                <w:lang w:val="en-GB"/>
              </w:rPr>
              <w:t>Extrusion f</w:t>
            </w:r>
            <w:r w:rsidRPr="00B71540">
              <w:rPr>
                <w:rFonts w:ascii="Times New Roman" w:hAnsi="Times New Roman"/>
                <w:b/>
                <w:sz w:val="18"/>
                <w:szCs w:val="18"/>
                <w:lang w:val="en-GB"/>
              </w:rPr>
              <w:t>eedblock min. 5-layer with fixed flow inserts</w:t>
            </w:r>
            <w:r>
              <w:rPr>
                <w:rFonts w:ascii="Times New Roman" w:hAnsi="Times New Roman"/>
                <w:b/>
                <w:sz w:val="18"/>
                <w:szCs w:val="18"/>
                <w:lang w:val="en-GB"/>
              </w:rPr>
              <w:t xml:space="preserve"> / </w:t>
            </w:r>
            <w:r>
              <w:rPr>
                <w:rFonts w:ascii="Times New Roman" w:hAnsi="Times New Roman"/>
                <w:sz w:val="18"/>
                <w:szCs w:val="18"/>
                <w:lang w:val="en-GB"/>
              </w:rPr>
              <w:t>Extruzijski usmjerivač, minimum 5 – slojeva sa fiksnim umecima protoka</w:t>
            </w:r>
          </w:p>
          <w:p w14:paraId="1F83A4AB" w14:textId="47FADC2D" w:rsidR="00FC3C3D" w:rsidRPr="008311BE" w:rsidRDefault="008A18BA" w:rsidP="001307EB">
            <w:pPr>
              <w:spacing w:before="60" w:after="60"/>
              <w:rPr>
                <w:rFonts w:ascii="Times New Roman" w:hAnsi="Times New Roman"/>
                <w:sz w:val="18"/>
                <w:szCs w:val="18"/>
                <w:lang w:val="en-GB"/>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1850EA72"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733EE556"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4EF110D9"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202F66D3" w14:textId="77777777" w:rsidTr="001307EB">
        <w:trPr>
          <w:cantSplit/>
        </w:trPr>
        <w:tc>
          <w:tcPr>
            <w:tcW w:w="851" w:type="dxa"/>
            <w:vMerge/>
          </w:tcPr>
          <w:p w14:paraId="1B12C981"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3AC911FC"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4EC3CC42" w14:textId="77777777" w:rsidR="00FC3C3D" w:rsidRPr="000D3A27" w:rsidRDefault="00FC3C3D" w:rsidP="001307EB">
            <w:pPr>
              <w:spacing w:before="60" w:after="60"/>
              <w:rPr>
                <w:rFonts w:ascii="Times New Roman" w:hAnsi="Times New Roman"/>
                <w:sz w:val="18"/>
                <w:szCs w:val="18"/>
                <w:lang w:val="en-GB"/>
              </w:rPr>
            </w:pPr>
            <w:r>
              <w:rPr>
                <w:rFonts w:ascii="Times New Roman" w:hAnsi="Times New Roman"/>
                <w:b/>
                <w:sz w:val="18"/>
                <w:szCs w:val="18"/>
                <w:lang w:val="en-GB"/>
              </w:rPr>
              <w:t xml:space="preserve">Extrusion feedblock – heat treated and stress relieved 36-40 Rc / </w:t>
            </w:r>
            <w:r>
              <w:rPr>
                <w:rFonts w:ascii="Times New Roman" w:hAnsi="Times New Roman"/>
                <w:sz w:val="18"/>
                <w:szCs w:val="18"/>
                <w:lang w:val="en-GB"/>
              </w:rPr>
              <w:t>Extruzijski usmjerivač – termički obrađen</w:t>
            </w:r>
            <w:r w:rsidRPr="000D3A27">
              <w:rPr>
                <w:rFonts w:ascii="Times New Roman" w:hAnsi="Times New Roman"/>
                <w:sz w:val="18"/>
                <w:szCs w:val="18"/>
                <w:lang w:val="en-GB"/>
              </w:rPr>
              <w:t xml:space="preserve"> i stres o</w:t>
            </w:r>
            <w:r>
              <w:rPr>
                <w:rFonts w:ascii="Times New Roman" w:hAnsi="Times New Roman"/>
                <w:sz w:val="18"/>
                <w:szCs w:val="18"/>
                <w:lang w:val="en-GB"/>
              </w:rPr>
              <w:t>puštan</w:t>
            </w:r>
            <w:r w:rsidRPr="000D3A27">
              <w:rPr>
                <w:rFonts w:ascii="Times New Roman" w:hAnsi="Times New Roman"/>
                <w:sz w:val="18"/>
                <w:szCs w:val="18"/>
                <w:lang w:val="en-GB"/>
              </w:rPr>
              <w:t xml:space="preserve"> 36-40 Rc</w:t>
            </w:r>
          </w:p>
        </w:tc>
        <w:tc>
          <w:tcPr>
            <w:tcW w:w="3969" w:type="dxa"/>
            <w:vAlign w:val="center"/>
          </w:tcPr>
          <w:p w14:paraId="487FE667"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6DB6E2DE"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1C2A5C9B"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3B4D7AA9" w14:textId="77777777" w:rsidTr="001307EB">
        <w:trPr>
          <w:cantSplit/>
        </w:trPr>
        <w:tc>
          <w:tcPr>
            <w:tcW w:w="851" w:type="dxa"/>
            <w:vMerge/>
          </w:tcPr>
          <w:p w14:paraId="55886F30"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6E1E69AA"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1FC887CF" w14:textId="77777777" w:rsidR="00FC3C3D" w:rsidRPr="00B71540" w:rsidRDefault="00FC3C3D" w:rsidP="001307EB">
            <w:pPr>
              <w:spacing w:before="60" w:after="60"/>
              <w:rPr>
                <w:rFonts w:ascii="Times New Roman" w:hAnsi="Times New Roman"/>
                <w:b/>
                <w:sz w:val="18"/>
                <w:szCs w:val="18"/>
                <w:lang w:val="en-GB"/>
              </w:rPr>
            </w:pPr>
            <w:r w:rsidRPr="00B71540">
              <w:rPr>
                <w:rFonts w:ascii="Times New Roman" w:hAnsi="Times New Roman"/>
                <w:b/>
                <w:sz w:val="18"/>
                <w:szCs w:val="18"/>
                <w:lang w:val="en-GB"/>
              </w:rPr>
              <w:t>Filter:</w:t>
            </w:r>
            <w:r>
              <w:rPr>
                <w:rFonts w:ascii="Times New Roman" w:hAnsi="Times New Roman"/>
                <w:b/>
                <w:sz w:val="18"/>
                <w:szCs w:val="18"/>
                <w:lang w:val="en-GB"/>
              </w:rPr>
              <w:t xml:space="preserve"> Manual</w:t>
            </w:r>
            <w:r w:rsidRPr="00B71540">
              <w:rPr>
                <w:rFonts w:ascii="Times New Roman" w:hAnsi="Times New Roman"/>
                <w:b/>
                <w:sz w:val="18"/>
                <w:szCs w:val="18"/>
                <w:lang w:val="en-GB"/>
              </w:rPr>
              <w:t xml:space="preserve"> </w:t>
            </w:r>
            <w:r>
              <w:rPr>
                <w:rFonts w:ascii="Times New Roman" w:hAnsi="Times New Roman"/>
                <w:b/>
                <w:sz w:val="18"/>
                <w:szCs w:val="18"/>
                <w:lang w:val="en-GB"/>
              </w:rPr>
              <w:t>screen changer/</w:t>
            </w:r>
            <w:r w:rsidRPr="008311BE">
              <w:rPr>
                <w:rFonts w:ascii="Times New Roman" w:hAnsi="Times New Roman"/>
                <w:sz w:val="18"/>
                <w:szCs w:val="18"/>
                <w:lang w:val="en-GB"/>
              </w:rPr>
              <w:t xml:space="preserve"> Filter: </w:t>
            </w:r>
            <w:r>
              <w:rPr>
                <w:rFonts w:ascii="Times New Roman" w:hAnsi="Times New Roman"/>
                <w:sz w:val="18"/>
                <w:szCs w:val="18"/>
                <w:lang w:val="en-GB"/>
              </w:rPr>
              <w:t>sa ručnom izmjenom</w:t>
            </w:r>
          </w:p>
        </w:tc>
        <w:tc>
          <w:tcPr>
            <w:tcW w:w="3969" w:type="dxa"/>
            <w:vAlign w:val="center"/>
          </w:tcPr>
          <w:p w14:paraId="6B0EDD26"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3446E98D"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1F7A8BAF"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225C7D53" w14:textId="77777777" w:rsidTr="001307EB">
        <w:trPr>
          <w:cantSplit/>
        </w:trPr>
        <w:tc>
          <w:tcPr>
            <w:tcW w:w="851" w:type="dxa"/>
            <w:vMerge/>
          </w:tcPr>
          <w:p w14:paraId="2667872E"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6CB9A4C2"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28F29765" w14:textId="77777777" w:rsidR="00FC3C3D" w:rsidRDefault="00FC3C3D" w:rsidP="001307EB">
            <w:pPr>
              <w:spacing w:before="60" w:after="60"/>
              <w:rPr>
                <w:rFonts w:ascii="Times New Roman" w:hAnsi="Times New Roman"/>
                <w:sz w:val="18"/>
                <w:szCs w:val="18"/>
                <w:lang w:val="en-GB"/>
              </w:rPr>
            </w:pPr>
            <w:r w:rsidRPr="00B71540">
              <w:rPr>
                <w:rFonts w:ascii="Times New Roman" w:hAnsi="Times New Roman"/>
                <w:b/>
                <w:sz w:val="18"/>
                <w:szCs w:val="18"/>
                <w:lang w:val="en-GB"/>
              </w:rPr>
              <w:t>High performance extrusion screw with one or two mixing parts</w:t>
            </w:r>
            <w:r>
              <w:rPr>
                <w:rFonts w:ascii="Times New Roman" w:hAnsi="Times New Roman"/>
                <w:b/>
                <w:sz w:val="18"/>
                <w:szCs w:val="18"/>
                <w:lang w:val="en-GB"/>
              </w:rPr>
              <w:t xml:space="preserve"> / </w:t>
            </w:r>
            <w:r w:rsidRPr="00BD3B69">
              <w:rPr>
                <w:rFonts w:ascii="Times New Roman" w:hAnsi="Times New Roman"/>
                <w:sz w:val="18"/>
                <w:szCs w:val="18"/>
                <w:lang w:val="en-GB"/>
              </w:rPr>
              <w:t xml:space="preserve">Puž za extrudiranje </w:t>
            </w:r>
            <w:r>
              <w:rPr>
                <w:rFonts w:ascii="Times New Roman" w:hAnsi="Times New Roman"/>
                <w:sz w:val="18"/>
                <w:szCs w:val="18"/>
                <w:lang w:val="en-GB"/>
              </w:rPr>
              <w:t>v</w:t>
            </w:r>
            <w:r w:rsidRPr="00BD3B69">
              <w:rPr>
                <w:rFonts w:ascii="Times New Roman" w:hAnsi="Times New Roman"/>
                <w:sz w:val="18"/>
                <w:szCs w:val="18"/>
                <w:lang w:val="en-GB"/>
              </w:rPr>
              <w:t xml:space="preserve">isokih performansi </w:t>
            </w:r>
            <w:r>
              <w:rPr>
                <w:rFonts w:ascii="Times New Roman" w:hAnsi="Times New Roman"/>
                <w:sz w:val="18"/>
                <w:szCs w:val="18"/>
                <w:lang w:val="en-GB"/>
              </w:rPr>
              <w:t>s jednom ili dvije</w:t>
            </w:r>
            <w:r w:rsidRPr="00BD3B69">
              <w:rPr>
                <w:rFonts w:ascii="Times New Roman" w:hAnsi="Times New Roman"/>
                <w:sz w:val="18"/>
                <w:szCs w:val="18"/>
                <w:lang w:val="en-GB"/>
              </w:rPr>
              <w:t xml:space="preserve"> </w:t>
            </w:r>
            <w:r>
              <w:rPr>
                <w:rFonts w:ascii="Times New Roman" w:hAnsi="Times New Roman"/>
                <w:sz w:val="18"/>
                <w:szCs w:val="18"/>
                <w:lang w:val="en-GB"/>
              </w:rPr>
              <w:t>komponente miješanja</w:t>
            </w:r>
          </w:p>
          <w:p w14:paraId="7DA6CD56" w14:textId="78167A3F" w:rsidR="00FC3C3D" w:rsidRPr="00B71540" w:rsidRDefault="008A18BA" w:rsidP="001307EB">
            <w:pPr>
              <w:spacing w:before="60" w:after="60"/>
              <w:rPr>
                <w:rFonts w:ascii="Times New Roman" w:hAnsi="Times New Roman"/>
                <w:b/>
                <w:sz w:val="18"/>
                <w:szCs w:val="18"/>
                <w:lang w:val="en-GB"/>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03205FAC"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0C02EDAE"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6764D56C"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37F39988" w14:textId="77777777" w:rsidTr="001307EB">
        <w:trPr>
          <w:cantSplit/>
        </w:trPr>
        <w:tc>
          <w:tcPr>
            <w:tcW w:w="851" w:type="dxa"/>
            <w:vMerge/>
          </w:tcPr>
          <w:p w14:paraId="51408F53"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34C74981"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5C5BB859" w14:textId="77777777" w:rsidR="00FC3C3D" w:rsidRPr="001C7C14" w:rsidRDefault="00FC3C3D" w:rsidP="001307EB">
            <w:pPr>
              <w:spacing w:before="60" w:after="60"/>
              <w:rPr>
                <w:rFonts w:ascii="Times New Roman" w:hAnsi="Times New Roman"/>
                <w:i/>
                <w:sz w:val="18"/>
                <w:szCs w:val="18"/>
                <w:lang w:val="en-GB"/>
              </w:rPr>
            </w:pPr>
            <w:r w:rsidRPr="00F053D5">
              <w:rPr>
                <w:rFonts w:ascii="Times New Roman" w:hAnsi="Times New Roman"/>
                <w:b/>
                <w:sz w:val="18"/>
                <w:szCs w:val="18"/>
                <w:lang w:val="en-GB"/>
              </w:rPr>
              <w:t xml:space="preserve">Extruder screw material: Armored screws </w:t>
            </w:r>
            <w:r w:rsidRPr="00F053D5">
              <w:rPr>
                <w:rFonts w:ascii="Times New Roman" w:hAnsi="Times New Roman"/>
                <w:sz w:val="18"/>
                <w:szCs w:val="18"/>
                <w:lang w:val="en-GB"/>
              </w:rPr>
              <w:t>/</w:t>
            </w:r>
            <w:r w:rsidRPr="00F053D5">
              <w:rPr>
                <w:rFonts w:ascii="Times New Roman" w:hAnsi="Times New Roman"/>
                <w:i/>
                <w:sz w:val="18"/>
                <w:szCs w:val="18"/>
                <w:lang w:val="en-GB"/>
              </w:rPr>
              <w:t xml:space="preserve"> Materijal puža ekstrudera mora biti armored tretiran</w:t>
            </w:r>
          </w:p>
        </w:tc>
        <w:tc>
          <w:tcPr>
            <w:tcW w:w="3969" w:type="dxa"/>
            <w:vAlign w:val="center"/>
          </w:tcPr>
          <w:p w14:paraId="45BC0A0B"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59DA2E6C"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2233CAB0"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0FFE9684" w14:textId="77777777" w:rsidTr="001307EB">
        <w:trPr>
          <w:cantSplit/>
        </w:trPr>
        <w:tc>
          <w:tcPr>
            <w:tcW w:w="851" w:type="dxa"/>
            <w:vMerge/>
          </w:tcPr>
          <w:p w14:paraId="1755B6D9"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4E545E66"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15B65868" w14:textId="77777777" w:rsidR="00FC3C3D" w:rsidRDefault="00FC3C3D" w:rsidP="001307EB">
            <w:pPr>
              <w:spacing w:before="60" w:after="60"/>
              <w:rPr>
                <w:rFonts w:ascii="Times New Roman" w:hAnsi="Times New Roman"/>
                <w:sz w:val="18"/>
                <w:szCs w:val="18"/>
                <w:lang w:val="en-GB"/>
              </w:rPr>
            </w:pPr>
            <w:r w:rsidRPr="00B71540">
              <w:rPr>
                <w:rFonts w:ascii="Times New Roman" w:hAnsi="Times New Roman"/>
                <w:b/>
                <w:sz w:val="18"/>
                <w:szCs w:val="18"/>
                <w:lang w:val="en-GB"/>
              </w:rPr>
              <w:t>Extruders L/D: 60/28 or 90/33</w:t>
            </w:r>
            <w:r>
              <w:rPr>
                <w:rFonts w:ascii="Times New Roman" w:hAnsi="Times New Roman"/>
                <w:b/>
                <w:sz w:val="18"/>
                <w:szCs w:val="18"/>
                <w:lang w:val="en-GB"/>
              </w:rPr>
              <w:t xml:space="preserve"> / </w:t>
            </w:r>
            <w:r>
              <w:rPr>
                <w:rFonts w:ascii="Times New Roman" w:hAnsi="Times New Roman"/>
                <w:sz w:val="18"/>
                <w:szCs w:val="18"/>
                <w:lang w:val="en-GB"/>
              </w:rPr>
              <w:t>Extruderi D/Š: 60/28 ili 90/33</w:t>
            </w:r>
          </w:p>
          <w:p w14:paraId="0F6A5019" w14:textId="29C185B3" w:rsidR="00FC3C3D" w:rsidRPr="00BD3B69" w:rsidRDefault="008A18BA" w:rsidP="001307EB">
            <w:pPr>
              <w:spacing w:before="60" w:after="60"/>
              <w:rPr>
                <w:rFonts w:ascii="Times New Roman" w:hAnsi="Times New Roman"/>
                <w:sz w:val="18"/>
                <w:szCs w:val="18"/>
                <w:lang w:val="en-GB"/>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7C8F790A"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27236A0C"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14A81A1D"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10395283" w14:textId="77777777" w:rsidTr="001307EB">
        <w:trPr>
          <w:cantSplit/>
        </w:trPr>
        <w:tc>
          <w:tcPr>
            <w:tcW w:w="851" w:type="dxa"/>
            <w:vMerge/>
          </w:tcPr>
          <w:p w14:paraId="34E10079"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36DBF67A"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2F8B7BF7" w14:textId="77777777" w:rsidR="00FC3C3D" w:rsidRPr="00253C8B" w:rsidRDefault="00FC3C3D" w:rsidP="001307EB">
            <w:pPr>
              <w:spacing w:before="60" w:after="60"/>
              <w:rPr>
                <w:rFonts w:ascii="Times New Roman" w:hAnsi="Times New Roman"/>
                <w:sz w:val="18"/>
                <w:szCs w:val="18"/>
                <w:lang w:val="en-GB"/>
              </w:rPr>
            </w:pPr>
            <w:r>
              <w:rPr>
                <w:rFonts w:ascii="Times New Roman" w:hAnsi="Times New Roman"/>
                <w:b/>
                <w:sz w:val="18"/>
                <w:szCs w:val="18"/>
                <w:lang w:val="en-GB"/>
              </w:rPr>
              <w:t xml:space="preserve">Screw speed at least 220rpm / </w:t>
            </w:r>
            <w:r>
              <w:rPr>
                <w:rFonts w:ascii="Times New Roman" w:hAnsi="Times New Roman"/>
                <w:sz w:val="18"/>
                <w:szCs w:val="18"/>
                <w:lang w:val="en-GB"/>
              </w:rPr>
              <w:t>Brzina puža extrudera najmanje 220 o/min</w:t>
            </w:r>
          </w:p>
        </w:tc>
        <w:tc>
          <w:tcPr>
            <w:tcW w:w="3969" w:type="dxa"/>
            <w:vAlign w:val="center"/>
          </w:tcPr>
          <w:p w14:paraId="151F7DD0"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742A482F"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1520390D"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1AFF88F7" w14:textId="77777777" w:rsidTr="001307EB">
        <w:trPr>
          <w:cantSplit/>
        </w:trPr>
        <w:tc>
          <w:tcPr>
            <w:tcW w:w="851" w:type="dxa"/>
            <w:vMerge/>
          </w:tcPr>
          <w:p w14:paraId="021F1435"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7D56D399"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07008415" w14:textId="77777777" w:rsidR="00FC3C3D" w:rsidRPr="00253C8B" w:rsidRDefault="00FC3C3D" w:rsidP="001307EB">
            <w:pPr>
              <w:spacing w:before="60" w:after="60"/>
              <w:rPr>
                <w:rFonts w:ascii="Times New Roman" w:hAnsi="Times New Roman"/>
                <w:sz w:val="18"/>
                <w:szCs w:val="18"/>
                <w:lang w:val="en-GB"/>
              </w:rPr>
            </w:pPr>
            <w:r>
              <w:rPr>
                <w:rFonts w:ascii="Times New Roman" w:hAnsi="Times New Roman"/>
                <w:b/>
                <w:sz w:val="18"/>
                <w:szCs w:val="18"/>
                <w:lang w:val="en-GB"/>
              </w:rPr>
              <w:t>Extruder barrel material: Bimetalic /</w:t>
            </w:r>
            <w:r>
              <w:rPr>
                <w:rFonts w:ascii="Times New Roman" w:hAnsi="Times New Roman"/>
                <w:sz w:val="18"/>
                <w:szCs w:val="18"/>
                <w:lang w:val="en-GB"/>
              </w:rPr>
              <w:t xml:space="preserve"> Cilindar extrudera je iz bimetalnog materijala </w:t>
            </w:r>
          </w:p>
        </w:tc>
        <w:tc>
          <w:tcPr>
            <w:tcW w:w="3969" w:type="dxa"/>
            <w:vAlign w:val="center"/>
          </w:tcPr>
          <w:p w14:paraId="39D7C89C"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2637DE3E"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4855B4A2"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6C31241B" w14:textId="77777777" w:rsidTr="001307EB">
        <w:trPr>
          <w:cantSplit/>
        </w:trPr>
        <w:tc>
          <w:tcPr>
            <w:tcW w:w="851" w:type="dxa"/>
            <w:vMerge/>
          </w:tcPr>
          <w:p w14:paraId="5836249A"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3026FC9E"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62B5F69D" w14:textId="77777777" w:rsidR="00FC3C3D" w:rsidRDefault="00FC3C3D" w:rsidP="001307EB">
            <w:pPr>
              <w:spacing w:before="60" w:after="60"/>
              <w:rPr>
                <w:rFonts w:ascii="Times New Roman" w:hAnsi="Times New Roman"/>
                <w:sz w:val="18"/>
                <w:szCs w:val="18"/>
                <w:lang w:val="en-GB"/>
              </w:rPr>
            </w:pPr>
            <w:r>
              <w:rPr>
                <w:rFonts w:ascii="Times New Roman" w:hAnsi="Times New Roman"/>
                <w:b/>
                <w:sz w:val="18"/>
                <w:szCs w:val="18"/>
                <w:lang w:val="en-GB"/>
              </w:rPr>
              <w:t xml:space="preserve">Extruder barrel with smooth feed zone / </w:t>
            </w:r>
            <w:r>
              <w:rPr>
                <w:rFonts w:ascii="Times New Roman" w:hAnsi="Times New Roman"/>
                <w:sz w:val="18"/>
                <w:szCs w:val="18"/>
                <w:lang w:val="en-GB"/>
              </w:rPr>
              <w:t>Ulaz cilindra extrudera je izrađen sa glatkom zonom radi ulaza materijala</w:t>
            </w:r>
          </w:p>
          <w:p w14:paraId="79C2CE3B" w14:textId="6BA752E3" w:rsidR="00FC3C3D" w:rsidRPr="00253C8B" w:rsidRDefault="008A18BA" w:rsidP="001307EB">
            <w:pPr>
              <w:spacing w:before="60" w:after="60"/>
              <w:rPr>
                <w:rFonts w:ascii="Times New Roman" w:hAnsi="Times New Roman"/>
                <w:sz w:val="18"/>
                <w:szCs w:val="18"/>
                <w:lang w:val="en-GB"/>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416EAE89"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4E2A9669"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52D90F69"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59E6343E" w14:textId="77777777" w:rsidTr="001307EB">
        <w:trPr>
          <w:cantSplit/>
        </w:trPr>
        <w:tc>
          <w:tcPr>
            <w:tcW w:w="851" w:type="dxa"/>
            <w:vMerge/>
          </w:tcPr>
          <w:p w14:paraId="34430E67"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0B8C6328"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23C4B1ED" w14:textId="77777777" w:rsidR="00FC3C3D" w:rsidRPr="00BD3B69" w:rsidRDefault="00FC3C3D" w:rsidP="001307EB">
            <w:pPr>
              <w:spacing w:before="60" w:after="60"/>
              <w:rPr>
                <w:rFonts w:ascii="Times New Roman" w:hAnsi="Times New Roman"/>
                <w:sz w:val="18"/>
                <w:szCs w:val="18"/>
                <w:lang w:val="en-GB"/>
              </w:rPr>
            </w:pPr>
            <w:r>
              <w:rPr>
                <w:rFonts w:ascii="Times New Roman" w:hAnsi="Times New Roman"/>
                <w:b/>
                <w:sz w:val="18"/>
                <w:szCs w:val="18"/>
                <w:lang w:val="en-GB"/>
              </w:rPr>
              <w:t>Air</w:t>
            </w:r>
            <w:r w:rsidRPr="00B71540">
              <w:rPr>
                <w:rFonts w:ascii="Times New Roman" w:hAnsi="Times New Roman"/>
                <w:b/>
                <w:sz w:val="18"/>
                <w:szCs w:val="18"/>
                <w:lang w:val="en-GB"/>
              </w:rPr>
              <w:t>cooled AC drives at the extruders main drives</w:t>
            </w:r>
            <w:r>
              <w:rPr>
                <w:rFonts w:ascii="Times New Roman" w:hAnsi="Times New Roman"/>
                <w:b/>
                <w:sz w:val="18"/>
                <w:szCs w:val="18"/>
                <w:lang w:val="en-GB"/>
              </w:rPr>
              <w:t xml:space="preserve"> / </w:t>
            </w:r>
            <w:r>
              <w:rPr>
                <w:rFonts w:ascii="Times New Roman" w:hAnsi="Times New Roman"/>
                <w:sz w:val="18"/>
                <w:szCs w:val="18"/>
                <w:lang w:val="en-GB"/>
              </w:rPr>
              <w:t>Zračno hlađeni</w:t>
            </w:r>
            <w:r w:rsidRPr="00BD3B69">
              <w:rPr>
                <w:rFonts w:ascii="Times New Roman" w:hAnsi="Times New Roman"/>
                <w:sz w:val="18"/>
                <w:szCs w:val="18"/>
                <w:lang w:val="en-GB"/>
              </w:rPr>
              <w:t xml:space="preserve"> AC </w:t>
            </w:r>
            <w:r>
              <w:rPr>
                <w:rFonts w:ascii="Times New Roman" w:hAnsi="Times New Roman"/>
                <w:sz w:val="18"/>
                <w:szCs w:val="18"/>
                <w:lang w:val="en-GB"/>
              </w:rPr>
              <w:t>motori koji pogone extrudere</w:t>
            </w:r>
          </w:p>
        </w:tc>
        <w:tc>
          <w:tcPr>
            <w:tcW w:w="3969" w:type="dxa"/>
            <w:vAlign w:val="center"/>
          </w:tcPr>
          <w:p w14:paraId="4BEA9402"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013CF270"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1A2D60C5"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64692C8E" w14:textId="77777777" w:rsidTr="001307EB">
        <w:trPr>
          <w:cantSplit/>
        </w:trPr>
        <w:tc>
          <w:tcPr>
            <w:tcW w:w="851" w:type="dxa"/>
          </w:tcPr>
          <w:p w14:paraId="6F6F0939"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11C1B803"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4FBCF892" w14:textId="77777777" w:rsidR="00FC3C3D" w:rsidRPr="00B71540" w:rsidRDefault="00FC3C3D" w:rsidP="001307EB">
            <w:pPr>
              <w:spacing w:before="60" w:after="60"/>
              <w:rPr>
                <w:rFonts w:ascii="Times New Roman" w:hAnsi="Times New Roman"/>
                <w:b/>
                <w:sz w:val="18"/>
                <w:szCs w:val="18"/>
                <w:lang w:val="en-GB"/>
              </w:rPr>
            </w:pPr>
            <w:r>
              <w:rPr>
                <w:rFonts w:ascii="Times New Roman" w:hAnsi="Times New Roman"/>
                <w:b/>
                <w:sz w:val="18"/>
                <w:szCs w:val="18"/>
                <w:lang w:val="en-GB"/>
              </w:rPr>
              <w:t>Min. 2</w:t>
            </w:r>
            <w:r w:rsidRPr="00B71540">
              <w:rPr>
                <w:rFonts w:ascii="Times New Roman" w:hAnsi="Times New Roman"/>
                <w:b/>
                <w:sz w:val="18"/>
                <w:szCs w:val="18"/>
                <w:lang w:val="en-GB"/>
              </w:rPr>
              <w:t xml:space="preserve"> Gravimetric dosing </w:t>
            </w:r>
            <w:r>
              <w:rPr>
                <w:rFonts w:ascii="Times New Roman" w:hAnsi="Times New Roman"/>
                <w:b/>
                <w:sz w:val="18"/>
                <w:szCs w:val="18"/>
                <w:lang w:val="en-GB"/>
              </w:rPr>
              <w:t>system for 3</w:t>
            </w:r>
            <w:r w:rsidRPr="00B71540">
              <w:rPr>
                <w:rFonts w:ascii="Times New Roman" w:hAnsi="Times New Roman"/>
                <w:b/>
                <w:sz w:val="18"/>
                <w:szCs w:val="18"/>
                <w:lang w:val="en-GB"/>
              </w:rPr>
              <w:t xml:space="preserve"> components mounted directly on the internal extruder</w:t>
            </w:r>
            <w:r>
              <w:rPr>
                <w:rFonts w:ascii="Times New Roman" w:hAnsi="Times New Roman"/>
                <w:b/>
                <w:sz w:val="18"/>
                <w:szCs w:val="18"/>
                <w:lang w:val="en-GB"/>
              </w:rPr>
              <w:t xml:space="preserve"> / </w:t>
            </w:r>
            <w:r>
              <w:rPr>
                <w:rFonts w:ascii="Times New Roman" w:hAnsi="Times New Roman"/>
                <w:sz w:val="18"/>
                <w:szCs w:val="18"/>
                <w:lang w:val="en-GB"/>
              </w:rPr>
              <w:t>Minimalno</w:t>
            </w:r>
            <w:r w:rsidRPr="00BD3B69">
              <w:rPr>
                <w:rFonts w:ascii="Times New Roman" w:hAnsi="Times New Roman"/>
                <w:sz w:val="18"/>
                <w:szCs w:val="18"/>
                <w:lang w:val="en-GB"/>
              </w:rPr>
              <w:t xml:space="preserve"> 2 gravimetrijska sustav</w:t>
            </w:r>
            <w:r>
              <w:rPr>
                <w:rFonts w:ascii="Times New Roman" w:hAnsi="Times New Roman"/>
                <w:sz w:val="18"/>
                <w:szCs w:val="18"/>
                <w:lang w:val="en-GB"/>
              </w:rPr>
              <w:t>a za doziranje sa po 3</w:t>
            </w:r>
            <w:r w:rsidRPr="00BD3B69">
              <w:rPr>
                <w:rFonts w:ascii="Times New Roman" w:hAnsi="Times New Roman"/>
                <w:sz w:val="18"/>
                <w:szCs w:val="18"/>
                <w:lang w:val="en-GB"/>
              </w:rPr>
              <w:t xml:space="preserve"> komponente montiran</w:t>
            </w:r>
            <w:r>
              <w:rPr>
                <w:rFonts w:ascii="Times New Roman" w:hAnsi="Times New Roman"/>
                <w:sz w:val="18"/>
                <w:szCs w:val="18"/>
                <w:lang w:val="en-GB"/>
              </w:rPr>
              <w:t>e</w:t>
            </w:r>
            <w:r w:rsidRPr="00BD3B69">
              <w:rPr>
                <w:rFonts w:ascii="Times New Roman" w:hAnsi="Times New Roman"/>
                <w:sz w:val="18"/>
                <w:szCs w:val="18"/>
                <w:lang w:val="en-GB"/>
              </w:rPr>
              <w:t xml:space="preserve"> direktno na unutar</w:t>
            </w:r>
            <w:r>
              <w:rPr>
                <w:rFonts w:ascii="Times New Roman" w:hAnsi="Times New Roman"/>
                <w:sz w:val="18"/>
                <w:szCs w:val="18"/>
                <w:lang w:val="en-GB"/>
              </w:rPr>
              <w:t xml:space="preserve">nje </w:t>
            </w:r>
            <w:r w:rsidRPr="00BD3B69">
              <w:rPr>
                <w:rFonts w:ascii="Times New Roman" w:hAnsi="Times New Roman"/>
                <w:sz w:val="18"/>
                <w:szCs w:val="18"/>
                <w:lang w:val="en-GB"/>
              </w:rPr>
              <w:t>ekstruder</w:t>
            </w:r>
            <w:r>
              <w:rPr>
                <w:rFonts w:ascii="Times New Roman" w:hAnsi="Times New Roman"/>
                <w:sz w:val="18"/>
                <w:szCs w:val="18"/>
                <w:lang w:val="en-GB"/>
              </w:rPr>
              <w:t>e</w:t>
            </w:r>
          </w:p>
        </w:tc>
        <w:tc>
          <w:tcPr>
            <w:tcW w:w="3969" w:type="dxa"/>
            <w:vAlign w:val="center"/>
          </w:tcPr>
          <w:p w14:paraId="1F98DCB2"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46576278"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21696C37"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7E61A7AA" w14:textId="77777777" w:rsidTr="001307EB">
        <w:trPr>
          <w:cantSplit/>
        </w:trPr>
        <w:tc>
          <w:tcPr>
            <w:tcW w:w="851" w:type="dxa"/>
          </w:tcPr>
          <w:p w14:paraId="31DF34BB"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5AF6A80C"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4399C474" w14:textId="77777777" w:rsidR="00FC3C3D" w:rsidRPr="006305C9" w:rsidRDefault="00FC3C3D" w:rsidP="001307EB">
            <w:pPr>
              <w:spacing w:before="60" w:after="60"/>
              <w:rPr>
                <w:rFonts w:ascii="Times New Roman" w:hAnsi="Times New Roman"/>
                <w:sz w:val="18"/>
                <w:szCs w:val="18"/>
                <w:lang w:val="en-GB"/>
              </w:rPr>
            </w:pPr>
            <w:r w:rsidRPr="00B71540">
              <w:rPr>
                <w:rFonts w:ascii="Times New Roman" w:hAnsi="Times New Roman"/>
                <w:b/>
                <w:sz w:val="18"/>
                <w:szCs w:val="18"/>
                <w:lang w:val="en-GB"/>
              </w:rPr>
              <w:t>Min. 2</w:t>
            </w:r>
            <w:r>
              <w:rPr>
                <w:rFonts w:ascii="Times New Roman" w:hAnsi="Times New Roman"/>
                <w:b/>
                <w:sz w:val="18"/>
                <w:szCs w:val="18"/>
                <w:lang w:val="en-GB"/>
              </w:rPr>
              <w:t xml:space="preserve"> Gravimetric dosing system for 4</w:t>
            </w:r>
            <w:r w:rsidRPr="00B71540">
              <w:rPr>
                <w:rFonts w:ascii="Times New Roman" w:hAnsi="Times New Roman"/>
                <w:b/>
                <w:sz w:val="18"/>
                <w:szCs w:val="18"/>
                <w:lang w:val="en-GB"/>
              </w:rPr>
              <w:t xml:space="preserve"> components mounted directly on the external extruder</w:t>
            </w:r>
            <w:r>
              <w:rPr>
                <w:rFonts w:ascii="Times New Roman" w:hAnsi="Times New Roman"/>
                <w:b/>
                <w:sz w:val="18"/>
                <w:szCs w:val="18"/>
                <w:lang w:val="en-GB"/>
              </w:rPr>
              <w:t xml:space="preserve"> / </w:t>
            </w:r>
            <w:r>
              <w:rPr>
                <w:rFonts w:ascii="Times New Roman" w:hAnsi="Times New Roman"/>
                <w:sz w:val="18"/>
                <w:szCs w:val="18"/>
                <w:lang w:val="en-GB"/>
              </w:rPr>
              <w:t>Minimalno</w:t>
            </w:r>
            <w:r w:rsidRPr="00BD3B69">
              <w:rPr>
                <w:rFonts w:ascii="Times New Roman" w:hAnsi="Times New Roman"/>
                <w:sz w:val="18"/>
                <w:szCs w:val="18"/>
                <w:lang w:val="en-GB"/>
              </w:rPr>
              <w:t xml:space="preserve"> 2 gravimetrijska sustav</w:t>
            </w:r>
            <w:r>
              <w:rPr>
                <w:rFonts w:ascii="Times New Roman" w:hAnsi="Times New Roman"/>
                <w:sz w:val="18"/>
                <w:szCs w:val="18"/>
                <w:lang w:val="en-GB"/>
              </w:rPr>
              <w:t>a za doziranje sa po 4</w:t>
            </w:r>
            <w:r w:rsidRPr="00BD3B69">
              <w:rPr>
                <w:rFonts w:ascii="Times New Roman" w:hAnsi="Times New Roman"/>
                <w:sz w:val="18"/>
                <w:szCs w:val="18"/>
                <w:lang w:val="en-GB"/>
              </w:rPr>
              <w:t xml:space="preserve"> komponente montiran</w:t>
            </w:r>
            <w:r>
              <w:rPr>
                <w:rFonts w:ascii="Times New Roman" w:hAnsi="Times New Roman"/>
                <w:sz w:val="18"/>
                <w:szCs w:val="18"/>
                <w:lang w:val="en-GB"/>
              </w:rPr>
              <w:t>e</w:t>
            </w:r>
            <w:r w:rsidRPr="00BD3B69">
              <w:rPr>
                <w:rFonts w:ascii="Times New Roman" w:hAnsi="Times New Roman"/>
                <w:sz w:val="18"/>
                <w:szCs w:val="18"/>
                <w:lang w:val="en-GB"/>
              </w:rPr>
              <w:t xml:space="preserve"> direktno na unutar</w:t>
            </w:r>
            <w:r>
              <w:rPr>
                <w:rFonts w:ascii="Times New Roman" w:hAnsi="Times New Roman"/>
                <w:sz w:val="18"/>
                <w:szCs w:val="18"/>
                <w:lang w:val="en-GB"/>
              </w:rPr>
              <w:t xml:space="preserve">nje </w:t>
            </w:r>
            <w:r w:rsidRPr="00BD3B69">
              <w:rPr>
                <w:rFonts w:ascii="Times New Roman" w:hAnsi="Times New Roman"/>
                <w:sz w:val="18"/>
                <w:szCs w:val="18"/>
                <w:lang w:val="en-GB"/>
              </w:rPr>
              <w:t>ekstruder</w:t>
            </w:r>
            <w:r>
              <w:rPr>
                <w:rFonts w:ascii="Times New Roman" w:hAnsi="Times New Roman"/>
                <w:sz w:val="18"/>
                <w:szCs w:val="18"/>
                <w:lang w:val="en-GB"/>
              </w:rPr>
              <w:t>e</w:t>
            </w:r>
          </w:p>
        </w:tc>
        <w:tc>
          <w:tcPr>
            <w:tcW w:w="3969" w:type="dxa"/>
            <w:vAlign w:val="center"/>
          </w:tcPr>
          <w:p w14:paraId="7D1265C9"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45D7D372"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03D786F9"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395F3F74" w14:textId="77777777" w:rsidTr="001307EB">
        <w:trPr>
          <w:cantSplit/>
        </w:trPr>
        <w:tc>
          <w:tcPr>
            <w:tcW w:w="851" w:type="dxa"/>
          </w:tcPr>
          <w:p w14:paraId="036A2138"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19890995"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3941615C" w14:textId="6E3C6FD5" w:rsidR="00FC3C3D" w:rsidRPr="00B71540" w:rsidRDefault="00FC3C3D" w:rsidP="001307EB">
            <w:pPr>
              <w:spacing w:before="60" w:after="60"/>
              <w:rPr>
                <w:rFonts w:ascii="Times New Roman" w:hAnsi="Times New Roman"/>
                <w:b/>
                <w:sz w:val="18"/>
                <w:szCs w:val="18"/>
                <w:lang w:val="en-GB"/>
              </w:rPr>
            </w:pPr>
            <w:r>
              <w:rPr>
                <w:rFonts w:ascii="Times New Roman" w:hAnsi="Times New Roman"/>
                <w:b/>
                <w:sz w:val="18"/>
                <w:szCs w:val="18"/>
                <w:lang w:val="en-GB"/>
              </w:rPr>
              <w:t>Dosing equipment: Master/Slave system; only one panel for all dosing unit. This make the system easier to use and maintenance friendly /</w:t>
            </w:r>
            <w:r>
              <w:rPr>
                <w:rFonts w:ascii="Times New Roman" w:hAnsi="Times New Roman"/>
                <w:i/>
                <w:sz w:val="18"/>
                <w:szCs w:val="18"/>
                <w:lang w:val="en-GB"/>
              </w:rPr>
              <w:t xml:space="preserve"> </w:t>
            </w:r>
            <w:r w:rsidRPr="00B31CA7">
              <w:rPr>
                <w:rFonts w:ascii="Times New Roman" w:hAnsi="Times New Roman"/>
                <w:sz w:val="18"/>
                <w:szCs w:val="18"/>
                <w:lang w:val="en-GB"/>
              </w:rPr>
              <w:t>Sistem za doziranje: Glavni/</w:t>
            </w:r>
            <w:r w:rsidR="002A4A17">
              <w:rPr>
                <w:rFonts w:ascii="Times New Roman" w:hAnsi="Times New Roman"/>
                <w:sz w:val="18"/>
                <w:szCs w:val="18"/>
                <w:lang w:val="en-GB"/>
              </w:rPr>
              <w:t>pomoćni si</w:t>
            </w:r>
            <w:r w:rsidR="002A4A17" w:rsidRPr="00B31CA7">
              <w:rPr>
                <w:rFonts w:ascii="Times New Roman" w:hAnsi="Times New Roman"/>
                <w:sz w:val="18"/>
                <w:szCs w:val="18"/>
                <w:lang w:val="en-GB"/>
              </w:rPr>
              <w:t>stem</w:t>
            </w:r>
            <w:r w:rsidRPr="00B31CA7">
              <w:rPr>
                <w:rFonts w:ascii="Times New Roman" w:hAnsi="Times New Roman"/>
                <w:sz w:val="18"/>
                <w:szCs w:val="18"/>
                <w:lang w:val="en-GB"/>
              </w:rPr>
              <w:t>; samo jedan panel za sve dozatore. To će omogućiti sistemu da bude lakše upravljiv za operatere i za održavanje.</w:t>
            </w:r>
          </w:p>
        </w:tc>
        <w:tc>
          <w:tcPr>
            <w:tcW w:w="3969" w:type="dxa"/>
            <w:vAlign w:val="center"/>
          </w:tcPr>
          <w:p w14:paraId="1C40E429"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007DB54A"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71A09ACB"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15D08B6D" w14:textId="77777777" w:rsidTr="001307EB">
        <w:trPr>
          <w:cantSplit/>
        </w:trPr>
        <w:tc>
          <w:tcPr>
            <w:tcW w:w="851" w:type="dxa"/>
          </w:tcPr>
          <w:p w14:paraId="16122520"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51270A40"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61C119FB" w14:textId="77777777" w:rsidR="00FC3C3D" w:rsidRPr="006305C9" w:rsidRDefault="00FC3C3D" w:rsidP="001307EB">
            <w:pPr>
              <w:spacing w:before="60" w:after="60"/>
              <w:rPr>
                <w:rFonts w:ascii="Times New Roman" w:hAnsi="Times New Roman"/>
                <w:sz w:val="18"/>
                <w:szCs w:val="18"/>
                <w:lang w:val="en-GB"/>
              </w:rPr>
            </w:pPr>
            <w:r w:rsidRPr="00B71540">
              <w:rPr>
                <w:rFonts w:ascii="Times New Roman" w:hAnsi="Times New Roman"/>
                <w:b/>
                <w:sz w:val="18"/>
                <w:szCs w:val="18"/>
                <w:lang w:val="en-GB"/>
              </w:rPr>
              <w:t>Feeding pipes for granule</w:t>
            </w:r>
            <w:r>
              <w:rPr>
                <w:rFonts w:ascii="Times New Roman" w:hAnsi="Times New Roman"/>
                <w:b/>
                <w:sz w:val="18"/>
                <w:szCs w:val="18"/>
                <w:lang w:val="en-GB"/>
              </w:rPr>
              <w:t xml:space="preserve">, length horizontal max. 15m and vertical max. 10m are included / </w:t>
            </w:r>
            <w:r>
              <w:rPr>
                <w:rFonts w:ascii="Times New Roman" w:hAnsi="Times New Roman"/>
                <w:sz w:val="18"/>
                <w:szCs w:val="18"/>
                <w:lang w:val="en-GB"/>
              </w:rPr>
              <w:t>Cijevi za dopremu granulata su uključene, horizontalna dužina max. 15m I vertikalna max. 10 m</w:t>
            </w:r>
          </w:p>
        </w:tc>
        <w:tc>
          <w:tcPr>
            <w:tcW w:w="3969" w:type="dxa"/>
            <w:vAlign w:val="center"/>
          </w:tcPr>
          <w:p w14:paraId="480E9F21"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73FB92DF"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153E65B5"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0CC58EEC" w14:textId="77777777" w:rsidTr="001307EB">
        <w:trPr>
          <w:cantSplit/>
        </w:trPr>
        <w:tc>
          <w:tcPr>
            <w:tcW w:w="851" w:type="dxa"/>
          </w:tcPr>
          <w:p w14:paraId="7C8190B0" w14:textId="77777777" w:rsidR="00FC3C3D" w:rsidRPr="001F188D" w:rsidRDefault="00FC3C3D" w:rsidP="001307EB">
            <w:pPr>
              <w:spacing w:before="60" w:after="60"/>
              <w:rPr>
                <w:rFonts w:ascii="Times New Roman" w:hAnsi="Times New Roman"/>
                <w:sz w:val="18"/>
                <w:szCs w:val="18"/>
                <w:lang w:val="en-GB"/>
              </w:rPr>
            </w:pPr>
            <w:r>
              <w:rPr>
                <w:rFonts w:ascii="Times New Roman" w:hAnsi="Times New Roman"/>
                <w:sz w:val="18"/>
                <w:szCs w:val="18"/>
                <w:lang w:val="en-GB"/>
              </w:rPr>
              <w:t>3.2.</w:t>
            </w:r>
          </w:p>
        </w:tc>
        <w:tc>
          <w:tcPr>
            <w:tcW w:w="1559" w:type="dxa"/>
            <w:shd w:val="clear" w:color="auto" w:fill="auto"/>
            <w:vAlign w:val="center"/>
          </w:tcPr>
          <w:p w14:paraId="1198A3B4" w14:textId="77777777" w:rsidR="00FC3C3D" w:rsidRPr="006305C9" w:rsidRDefault="00FC3C3D" w:rsidP="001307EB">
            <w:pPr>
              <w:spacing w:before="60" w:after="60"/>
              <w:rPr>
                <w:rFonts w:ascii="Times New Roman" w:hAnsi="Times New Roman"/>
                <w:i/>
                <w:sz w:val="18"/>
                <w:szCs w:val="18"/>
                <w:lang w:val="en-GB"/>
              </w:rPr>
            </w:pPr>
            <w:r w:rsidRPr="00B71540">
              <w:rPr>
                <w:rFonts w:ascii="Times New Roman" w:hAnsi="Times New Roman"/>
                <w:b/>
                <w:i/>
                <w:sz w:val="18"/>
                <w:szCs w:val="18"/>
                <w:lang w:val="en-GB"/>
              </w:rPr>
              <w:t>Take off unit</w:t>
            </w:r>
            <w:r>
              <w:rPr>
                <w:rFonts w:ascii="Times New Roman" w:hAnsi="Times New Roman"/>
                <w:b/>
                <w:i/>
                <w:sz w:val="18"/>
                <w:szCs w:val="18"/>
                <w:lang w:val="en-GB"/>
              </w:rPr>
              <w:t xml:space="preserve"> / </w:t>
            </w:r>
            <w:r w:rsidRPr="006305C9">
              <w:rPr>
                <w:rFonts w:ascii="Times New Roman" w:hAnsi="Times New Roman"/>
                <w:i/>
                <w:sz w:val="18"/>
                <w:szCs w:val="18"/>
                <w:lang w:val="en-GB"/>
              </w:rPr>
              <w:t>Jedinica za</w:t>
            </w:r>
            <w:r>
              <w:rPr>
                <w:rFonts w:ascii="Times New Roman" w:hAnsi="Times New Roman"/>
                <w:b/>
                <w:i/>
                <w:sz w:val="18"/>
                <w:szCs w:val="18"/>
                <w:lang w:val="en-GB"/>
              </w:rPr>
              <w:t xml:space="preserve"> </w:t>
            </w:r>
            <w:r>
              <w:rPr>
                <w:rFonts w:ascii="Times New Roman" w:hAnsi="Times New Roman"/>
                <w:i/>
                <w:sz w:val="18"/>
                <w:szCs w:val="18"/>
                <w:lang w:val="en-GB"/>
              </w:rPr>
              <w:t>hlađenje folije</w:t>
            </w:r>
          </w:p>
        </w:tc>
        <w:tc>
          <w:tcPr>
            <w:tcW w:w="3402" w:type="dxa"/>
            <w:shd w:val="clear" w:color="auto" w:fill="auto"/>
            <w:vAlign w:val="center"/>
          </w:tcPr>
          <w:p w14:paraId="27CCFC4B" w14:textId="1D19A3C5" w:rsidR="00FC3C3D" w:rsidRPr="00F848D1" w:rsidRDefault="00FC3C3D" w:rsidP="001307EB">
            <w:pPr>
              <w:rPr>
                <w:rFonts w:ascii="Times New Roman" w:hAnsi="Times New Roman"/>
                <w:sz w:val="18"/>
                <w:szCs w:val="18"/>
                <w:lang w:val="en-GB"/>
              </w:rPr>
            </w:pPr>
            <w:r w:rsidRPr="00F848D1">
              <w:rPr>
                <w:rFonts w:ascii="Times New Roman" w:hAnsi="Times New Roman"/>
                <w:b/>
                <w:sz w:val="18"/>
                <w:szCs w:val="18"/>
                <w:lang w:val="en-GB"/>
              </w:rPr>
              <w:t xml:space="preserve">Chill roll with electro </w:t>
            </w:r>
            <w:r w:rsidR="002A4A17" w:rsidRPr="00F848D1">
              <w:rPr>
                <w:rFonts w:ascii="Times New Roman" w:hAnsi="Times New Roman"/>
                <w:b/>
                <w:sz w:val="18"/>
                <w:szCs w:val="18"/>
                <w:lang w:val="en-GB"/>
              </w:rPr>
              <w:t>chemical surface</w:t>
            </w:r>
            <w:r w:rsidRPr="00F848D1">
              <w:rPr>
                <w:rFonts w:ascii="Times New Roman" w:hAnsi="Times New Roman"/>
                <w:b/>
                <w:sz w:val="18"/>
                <w:szCs w:val="18"/>
                <w:lang w:val="en-GB"/>
              </w:rPr>
              <w:t xml:space="preserve"> finishing, do get best contact at film for most efficient cooling. Surface roughness must be R max 2,5 – 4,5 / </w:t>
            </w:r>
            <w:r w:rsidRPr="00F848D1">
              <w:rPr>
                <w:rFonts w:ascii="Times New Roman" w:hAnsi="Times New Roman"/>
                <w:sz w:val="18"/>
                <w:szCs w:val="18"/>
                <w:lang w:val="en-GB"/>
              </w:rPr>
              <w:t>Valjak za hlađenje sa površinskom elektro kemijskom završnom obradom, potrebno je izraditi najbolji kontakt na filmu za najefikasnije hlađenje. Hrapavost površine mora biti R max. 2,5 – 4,5.</w:t>
            </w:r>
          </w:p>
          <w:p w14:paraId="7DF7A328" w14:textId="2302C8BD" w:rsidR="00FC3C3D" w:rsidRPr="005A0A2E" w:rsidRDefault="008A18BA" w:rsidP="001307EB">
            <w:pPr>
              <w:rPr>
                <w:rFonts w:ascii="Times New Roman" w:hAnsi="Times New Roman"/>
                <w:sz w:val="18"/>
                <w:szCs w:val="18"/>
                <w:highlight w:val="yellow"/>
                <w:lang w:val="en-GB"/>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203B3489"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1A5B411E"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39DDCB1B"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4BCCA5BA" w14:textId="77777777" w:rsidTr="001307EB">
        <w:trPr>
          <w:cantSplit/>
        </w:trPr>
        <w:tc>
          <w:tcPr>
            <w:tcW w:w="851" w:type="dxa"/>
          </w:tcPr>
          <w:p w14:paraId="1208AB7C"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71A76CEA"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3F0A480A" w14:textId="77777777" w:rsidR="00FC3C3D" w:rsidRPr="000D3A27" w:rsidRDefault="00FC3C3D" w:rsidP="001307EB">
            <w:pPr>
              <w:rPr>
                <w:rFonts w:ascii="Times New Roman" w:hAnsi="Times New Roman"/>
                <w:sz w:val="18"/>
                <w:szCs w:val="18"/>
                <w:lang w:val="en-GB"/>
              </w:rPr>
            </w:pPr>
            <w:r>
              <w:rPr>
                <w:rFonts w:ascii="Times New Roman" w:hAnsi="Times New Roman"/>
                <w:b/>
                <w:sz w:val="18"/>
                <w:szCs w:val="18"/>
                <w:lang w:val="en-GB"/>
              </w:rPr>
              <w:t xml:space="preserve">Chill roll min. width of 2.100mm / </w:t>
            </w:r>
            <w:r>
              <w:rPr>
                <w:rFonts w:ascii="Times New Roman" w:hAnsi="Times New Roman"/>
                <w:sz w:val="18"/>
                <w:szCs w:val="18"/>
                <w:lang w:val="en-GB"/>
              </w:rPr>
              <w:t>Valjak za hlađenje je minimalne širine 2.100mm</w:t>
            </w:r>
          </w:p>
        </w:tc>
        <w:tc>
          <w:tcPr>
            <w:tcW w:w="3969" w:type="dxa"/>
            <w:vAlign w:val="center"/>
          </w:tcPr>
          <w:p w14:paraId="087A8B5E"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60413F8E"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42302372"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4714E2B8" w14:textId="77777777" w:rsidTr="001307EB">
        <w:trPr>
          <w:cantSplit/>
        </w:trPr>
        <w:tc>
          <w:tcPr>
            <w:tcW w:w="851" w:type="dxa"/>
          </w:tcPr>
          <w:p w14:paraId="04FEBE32"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3BD32DAD"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2F8C1174" w14:textId="77777777" w:rsidR="00FC3C3D" w:rsidRDefault="00FC3C3D" w:rsidP="001307EB">
            <w:pPr>
              <w:rPr>
                <w:rFonts w:ascii="Times New Roman" w:hAnsi="Times New Roman"/>
                <w:sz w:val="18"/>
                <w:szCs w:val="18"/>
                <w:lang w:val="en-GB"/>
              </w:rPr>
            </w:pPr>
            <w:r w:rsidRPr="00F053D5">
              <w:rPr>
                <w:rFonts w:ascii="Times New Roman" w:hAnsi="Times New Roman"/>
                <w:b/>
                <w:sz w:val="18"/>
                <w:szCs w:val="18"/>
                <w:lang w:val="en-GB"/>
              </w:rPr>
              <w:t xml:space="preserve">Additional film edge cooling at 9 o clock position / </w:t>
            </w:r>
            <w:r w:rsidRPr="00F053D5">
              <w:rPr>
                <w:rFonts w:ascii="Times New Roman" w:hAnsi="Times New Roman"/>
                <w:sz w:val="18"/>
                <w:szCs w:val="18"/>
                <w:lang w:val="en-GB"/>
              </w:rPr>
              <w:t>Dodatno hlađenje rubova filma folije u poziciji (kao 9 sati na satu)</w:t>
            </w:r>
          </w:p>
          <w:p w14:paraId="2B864D2F" w14:textId="6712EC06" w:rsidR="00FC3C3D" w:rsidRPr="00B71540" w:rsidRDefault="008A18BA" w:rsidP="001307EB">
            <w:pPr>
              <w:rPr>
                <w:rFonts w:ascii="Times New Roman" w:hAnsi="Times New Roman"/>
                <w:b/>
                <w:sz w:val="18"/>
                <w:szCs w:val="18"/>
                <w:lang w:val="en-GB"/>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5A4BC6D6"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2817D384"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351A2547"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3E2CCE74" w14:textId="77777777" w:rsidTr="001307EB">
        <w:trPr>
          <w:cantSplit/>
        </w:trPr>
        <w:tc>
          <w:tcPr>
            <w:tcW w:w="851" w:type="dxa"/>
          </w:tcPr>
          <w:p w14:paraId="074A8317"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5093BF74" w14:textId="77777777" w:rsidR="00FC3C3D" w:rsidRPr="001F188D" w:rsidRDefault="00FC3C3D" w:rsidP="001307EB">
            <w:pPr>
              <w:spacing w:before="60" w:after="60"/>
              <w:rPr>
                <w:rFonts w:ascii="Times New Roman" w:hAnsi="Times New Roman"/>
                <w:i/>
                <w:sz w:val="18"/>
                <w:szCs w:val="18"/>
                <w:lang w:val="en-GB"/>
              </w:rPr>
            </w:pPr>
          </w:p>
        </w:tc>
        <w:tc>
          <w:tcPr>
            <w:tcW w:w="3402" w:type="dxa"/>
            <w:shd w:val="clear" w:color="auto" w:fill="auto"/>
            <w:vAlign w:val="center"/>
          </w:tcPr>
          <w:p w14:paraId="4F24A486" w14:textId="77777777" w:rsidR="00FC3C3D" w:rsidRDefault="00FC3C3D" w:rsidP="001307EB">
            <w:pPr>
              <w:spacing w:before="60" w:after="60"/>
              <w:rPr>
                <w:rFonts w:ascii="Times New Roman" w:hAnsi="Times New Roman"/>
                <w:sz w:val="18"/>
                <w:szCs w:val="18"/>
                <w:lang w:val="en-GB"/>
              </w:rPr>
            </w:pPr>
            <w:r w:rsidRPr="00F053D5">
              <w:rPr>
                <w:rFonts w:ascii="Times New Roman" w:hAnsi="Times New Roman"/>
                <w:b/>
                <w:sz w:val="18"/>
                <w:szCs w:val="18"/>
                <w:lang w:val="en-GB"/>
              </w:rPr>
              <w:t xml:space="preserve">Steel side walls: min. thickness 100 mm / </w:t>
            </w:r>
            <w:r w:rsidRPr="00F053D5">
              <w:rPr>
                <w:rFonts w:ascii="Times New Roman" w:hAnsi="Times New Roman"/>
                <w:sz w:val="18"/>
                <w:szCs w:val="18"/>
                <w:lang w:val="en-GB"/>
              </w:rPr>
              <w:t>Čelični bočni zidovi: min. debljine 100 mm</w:t>
            </w:r>
          </w:p>
          <w:p w14:paraId="4BC88B49" w14:textId="117DEF90" w:rsidR="00FC3C3D" w:rsidRPr="00016FF0" w:rsidRDefault="008A18BA" w:rsidP="001307EB">
            <w:pPr>
              <w:spacing w:before="60" w:after="60"/>
              <w:rPr>
                <w:rFonts w:ascii="Times New Roman" w:hAnsi="Times New Roman"/>
                <w:b/>
                <w:sz w:val="18"/>
                <w:szCs w:val="18"/>
                <w:highlight w:val="green"/>
                <w:lang w:val="en-GB"/>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67944ADB"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3F089D82"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488F57EC"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200CDBFF" w14:textId="77777777" w:rsidTr="001307EB">
        <w:trPr>
          <w:cantSplit/>
        </w:trPr>
        <w:tc>
          <w:tcPr>
            <w:tcW w:w="851" w:type="dxa"/>
          </w:tcPr>
          <w:p w14:paraId="57F90A30"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0808A94F" w14:textId="77777777" w:rsidR="00FC3C3D" w:rsidRPr="001F188D" w:rsidRDefault="00FC3C3D" w:rsidP="001307EB">
            <w:pPr>
              <w:spacing w:before="60" w:after="60"/>
              <w:rPr>
                <w:rFonts w:ascii="Times New Roman" w:hAnsi="Times New Roman"/>
                <w:sz w:val="18"/>
                <w:szCs w:val="18"/>
                <w:lang w:val="en-GB"/>
              </w:rPr>
            </w:pPr>
          </w:p>
        </w:tc>
        <w:tc>
          <w:tcPr>
            <w:tcW w:w="3402" w:type="dxa"/>
            <w:shd w:val="clear" w:color="auto" w:fill="auto"/>
            <w:vAlign w:val="center"/>
          </w:tcPr>
          <w:p w14:paraId="4F53F552" w14:textId="77777777" w:rsidR="00FC3C3D" w:rsidRDefault="00FC3C3D" w:rsidP="001307EB">
            <w:pPr>
              <w:rPr>
                <w:rFonts w:ascii="Times New Roman" w:hAnsi="Times New Roman"/>
                <w:sz w:val="18"/>
                <w:szCs w:val="18"/>
                <w:lang w:val="en-GB"/>
              </w:rPr>
            </w:pPr>
            <w:r>
              <w:rPr>
                <w:rFonts w:ascii="Times New Roman" w:hAnsi="Times New Roman"/>
                <w:b/>
                <w:sz w:val="18"/>
                <w:szCs w:val="18"/>
                <w:lang w:val="en-GB"/>
              </w:rPr>
              <w:t>Chill roll: diameter of max 1.2</w:t>
            </w:r>
            <w:r w:rsidRPr="00B71540">
              <w:rPr>
                <w:rFonts w:ascii="Times New Roman" w:hAnsi="Times New Roman"/>
                <w:b/>
                <w:sz w:val="18"/>
                <w:szCs w:val="18"/>
                <w:lang w:val="en-GB"/>
              </w:rPr>
              <w:t>00 mm, but still efficient cooling for maximum output</w:t>
            </w:r>
            <w:r>
              <w:rPr>
                <w:rFonts w:ascii="Times New Roman" w:hAnsi="Times New Roman"/>
                <w:b/>
                <w:sz w:val="18"/>
                <w:szCs w:val="18"/>
                <w:lang w:val="en-GB"/>
              </w:rPr>
              <w:t xml:space="preserve"> / </w:t>
            </w:r>
            <w:r>
              <w:rPr>
                <w:rFonts w:ascii="Times New Roman" w:hAnsi="Times New Roman"/>
                <w:sz w:val="18"/>
                <w:szCs w:val="18"/>
                <w:lang w:val="en-GB"/>
              </w:rPr>
              <w:t>Valjak za hlađenje: Maksimalan p</w:t>
            </w:r>
            <w:r w:rsidRPr="003E41CE">
              <w:rPr>
                <w:rFonts w:ascii="Times New Roman" w:hAnsi="Times New Roman"/>
                <w:sz w:val="18"/>
                <w:szCs w:val="18"/>
                <w:lang w:val="en-GB"/>
              </w:rPr>
              <w:t>romjer 1</w:t>
            </w:r>
            <w:r>
              <w:rPr>
                <w:rFonts w:ascii="Times New Roman" w:hAnsi="Times New Roman"/>
                <w:sz w:val="18"/>
                <w:szCs w:val="18"/>
                <w:lang w:val="en-GB"/>
              </w:rPr>
              <w:t>.20</w:t>
            </w:r>
            <w:r w:rsidRPr="003E41CE">
              <w:rPr>
                <w:rFonts w:ascii="Times New Roman" w:hAnsi="Times New Roman"/>
                <w:sz w:val="18"/>
                <w:szCs w:val="18"/>
                <w:lang w:val="en-GB"/>
              </w:rPr>
              <w:t>0 mm, ali ipak učinkovito hlađenje za maksimalnu snagu</w:t>
            </w:r>
          </w:p>
          <w:p w14:paraId="62F7186A" w14:textId="1E271275" w:rsidR="00FC3C3D" w:rsidRPr="00B71540" w:rsidRDefault="008A18BA" w:rsidP="001307EB">
            <w:pPr>
              <w:rPr>
                <w:rFonts w:ascii="Times New Roman" w:hAnsi="Times New Roman"/>
                <w:b/>
                <w:sz w:val="18"/>
                <w:szCs w:val="18"/>
                <w:lang w:val="en-GB"/>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3C707B3E"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4234C01B"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7CBAA9B1"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489AE87A" w14:textId="77777777" w:rsidTr="001307EB">
        <w:trPr>
          <w:cantSplit/>
        </w:trPr>
        <w:tc>
          <w:tcPr>
            <w:tcW w:w="851" w:type="dxa"/>
          </w:tcPr>
          <w:p w14:paraId="2860804F"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192712CB" w14:textId="77777777" w:rsidR="00FC3C3D" w:rsidRPr="008967CE" w:rsidRDefault="00FC3C3D" w:rsidP="001307EB">
            <w:pPr>
              <w:rPr>
                <w:rFonts w:ascii="Times New Roman" w:hAnsi="Times New Roman"/>
                <w:sz w:val="18"/>
                <w:szCs w:val="18"/>
                <w:lang w:val="en-GB"/>
              </w:rPr>
            </w:pPr>
          </w:p>
        </w:tc>
        <w:tc>
          <w:tcPr>
            <w:tcW w:w="3402" w:type="dxa"/>
            <w:shd w:val="clear" w:color="auto" w:fill="auto"/>
            <w:vAlign w:val="center"/>
          </w:tcPr>
          <w:p w14:paraId="0B08C327" w14:textId="77777777" w:rsidR="00FC3C3D" w:rsidRDefault="00FC3C3D" w:rsidP="001307EB">
            <w:pPr>
              <w:rPr>
                <w:rFonts w:ascii="Times New Roman" w:hAnsi="Times New Roman"/>
                <w:sz w:val="18"/>
                <w:szCs w:val="18"/>
              </w:rPr>
            </w:pPr>
            <w:r w:rsidRPr="00B71540">
              <w:rPr>
                <w:rFonts w:ascii="Times New Roman" w:hAnsi="Times New Roman"/>
                <w:b/>
                <w:sz w:val="18"/>
                <w:szCs w:val="18"/>
              </w:rPr>
              <w:t>Release roller at C1 for appox 300°C contact area of the film at the chill roll 1</w:t>
            </w:r>
            <w:r>
              <w:rPr>
                <w:rFonts w:ascii="Times New Roman" w:hAnsi="Times New Roman"/>
                <w:b/>
                <w:sz w:val="18"/>
                <w:szCs w:val="18"/>
              </w:rPr>
              <w:t xml:space="preserve"> / </w:t>
            </w:r>
            <w:r>
              <w:rPr>
                <w:rFonts w:ascii="Times New Roman" w:hAnsi="Times New Roman"/>
                <w:sz w:val="18"/>
                <w:szCs w:val="18"/>
              </w:rPr>
              <w:t>V</w:t>
            </w:r>
            <w:r w:rsidRPr="003E41CE">
              <w:rPr>
                <w:rFonts w:ascii="Times New Roman" w:hAnsi="Times New Roman"/>
                <w:sz w:val="18"/>
                <w:szCs w:val="18"/>
              </w:rPr>
              <w:t xml:space="preserve">aljak </w:t>
            </w:r>
            <w:r>
              <w:rPr>
                <w:rFonts w:ascii="Times New Roman" w:hAnsi="Times New Roman"/>
                <w:sz w:val="18"/>
                <w:szCs w:val="18"/>
              </w:rPr>
              <w:t xml:space="preserve">za </w:t>
            </w:r>
            <w:r w:rsidRPr="003E41CE">
              <w:rPr>
                <w:rFonts w:ascii="Times New Roman" w:hAnsi="Times New Roman"/>
                <w:sz w:val="18"/>
                <w:szCs w:val="18"/>
              </w:rPr>
              <w:t>otpuštanje na C1 za</w:t>
            </w:r>
            <w:r>
              <w:rPr>
                <w:rFonts w:ascii="Times New Roman" w:hAnsi="Times New Roman"/>
                <w:sz w:val="18"/>
                <w:szCs w:val="18"/>
              </w:rPr>
              <w:t xml:space="preserve"> cca.</w:t>
            </w:r>
            <w:r w:rsidRPr="003E41CE">
              <w:rPr>
                <w:rFonts w:ascii="Times New Roman" w:hAnsi="Times New Roman"/>
                <w:sz w:val="18"/>
                <w:szCs w:val="18"/>
              </w:rPr>
              <w:t xml:space="preserve"> 3</w:t>
            </w:r>
            <w:r>
              <w:rPr>
                <w:rFonts w:ascii="Times New Roman" w:hAnsi="Times New Roman"/>
                <w:sz w:val="18"/>
                <w:szCs w:val="18"/>
              </w:rPr>
              <w:t>00 ° C dodirnog područja filma na</w:t>
            </w:r>
            <w:r w:rsidRPr="003E41CE">
              <w:rPr>
                <w:rFonts w:ascii="Times New Roman" w:hAnsi="Times New Roman"/>
                <w:sz w:val="18"/>
                <w:szCs w:val="18"/>
              </w:rPr>
              <w:t xml:space="preserve"> </w:t>
            </w:r>
            <w:r w:rsidR="009C31C0">
              <w:rPr>
                <w:rFonts w:ascii="Times New Roman" w:hAnsi="Times New Roman"/>
                <w:sz w:val="18"/>
                <w:szCs w:val="18"/>
              </w:rPr>
              <w:t>v</w:t>
            </w:r>
            <w:r>
              <w:rPr>
                <w:rFonts w:ascii="Times New Roman" w:hAnsi="Times New Roman"/>
                <w:sz w:val="18"/>
                <w:szCs w:val="18"/>
              </w:rPr>
              <w:t>aljku za hlađenje 1</w:t>
            </w:r>
          </w:p>
          <w:p w14:paraId="6A3354A1" w14:textId="2E6F45F7" w:rsidR="00FC3C3D" w:rsidRPr="00B71540" w:rsidRDefault="008A18BA" w:rsidP="001307EB">
            <w:pPr>
              <w:rPr>
                <w:rFonts w:ascii="Times New Roman" w:hAnsi="Times New Roman"/>
                <w:b/>
                <w:sz w:val="18"/>
                <w:szCs w:val="18"/>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4E429DCC"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6CAC77DE"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2F7F7AE8"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1E1F6ADA" w14:textId="77777777" w:rsidTr="001307EB">
        <w:trPr>
          <w:cantSplit/>
        </w:trPr>
        <w:tc>
          <w:tcPr>
            <w:tcW w:w="851" w:type="dxa"/>
          </w:tcPr>
          <w:p w14:paraId="79D5741F"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0CD4C75F" w14:textId="77777777" w:rsidR="00FC3C3D" w:rsidRPr="008967CE" w:rsidRDefault="00FC3C3D" w:rsidP="001307EB">
            <w:pPr>
              <w:rPr>
                <w:rFonts w:ascii="Times New Roman" w:hAnsi="Times New Roman"/>
                <w:sz w:val="18"/>
                <w:szCs w:val="18"/>
                <w:lang w:val="en-GB"/>
              </w:rPr>
            </w:pPr>
          </w:p>
        </w:tc>
        <w:tc>
          <w:tcPr>
            <w:tcW w:w="3402" w:type="dxa"/>
            <w:shd w:val="clear" w:color="auto" w:fill="auto"/>
            <w:vAlign w:val="center"/>
          </w:tcPr>
          <w:p w14:paraId="59F12F99" w14:textId="77777777" w:rsidR="00FC3C3D" w:rsidRDefault="00FC3C3D" w:rsidP="001307EB">
            <w:pPr>
              <w:rPr>
                <w:rFonts w:ascii="Times New Roman" w:hAnsi="Times New Roman"/>
                <w:b/>
                <w:sz w:val="18"/>
                <w:szCs w:val="18"/>
              </w:rPr>
            </w:pPr>
            <w:r>
              <w:rPr>
                <w:rFonts w:ascii="Times New Roman" w:hAnsi="Times New Roman"/>
                <w:b/>
                <w:sz w:val="18"/>
                <w:szCs w:val="18"/>
              </w:rPr>
              <w:t>Take off unit movable:</w:t>
            </w:r>
          </w:p>
          <w:p w14:paraId="14BBE13E" w14:textId="77777777" w:rsidR="00FC3C3D" w:rsidRDefault="00FC3C3D" w:rsidP="001307EB">
            <w:pPr>
              <w:pStyle w:val="Odlomakpopisa"/>
              <w:numPr>
                <w:ilvl w:val="0"/>
                <w:numId w:val="27"/>
              </w:numPr>
              <w:rPr>
                <w:rFonts w:ascii="Times New Roman" w:hAnsi="Times New Roman"/>
                <w:b/>
                <w:sz w:val="18"/>
                <w:szCs w:val="18"/>
              </w:rPr>
            </w:pPr>
            <w:r>
              <w:rPr>
                <w:rFonts w:ascii="Times New Roman" w:hAnsi="Times New Roman"/>
                <w:b/>
                <w:sz w:val="18"/>
                <w:szCs w:val="18"/>
              </w:rPr>
              <w:t>Horizontal min. 1.000mm</w:t>
            </w:r>
          </w:p>
          <w:p w14:paraId="06BCC724" w14:textId="77777777" w:rsidR="00FC3C3D" w:rsidRPr="009801E2" w:rsidRDefault="00FC3C3D" w:rsidP="001307EB">
            <w:pPr>
              <w:rPr>
                <w:rFonts w:ascii="Times New Roman" w:hAnsi="Times New Roman"/>
                <w:sz w:val="18"/>
                <w:szCs w:val="18"/>
              </w:rPr>
            </w:pPr>
            <w:r w:rsidRPr="009801E2">
              <w:rPr>
                <w:rFonts w:ascii="Times New Roman" w:hAnsi="Times New Roman"/>
                <w:sz w:val="18"/>
                <w:szCs w:val="18"/>
              </w:rPr>
              <w:t>/ Jedinica za hlađenje folije pomična:</w:t>
            </w:r>
          </w:p>
          <w:p w14:paraId="13306BB9" w14:textId="77777777" w:rsidR="00FC3C3D" w:rsidRPr="00DC7B01" w:rsidRDefault="00FC3C3D" w:rsidP="001307EB">
            <w:pPr>
              <w:pStyle w:val="Odlomakpopisa"/>
              <w:numPr>
                <w:ilvl w:val="0"/>
                <w:numId w:val="27"/>
              </w:numPr>
              <w:rPr>
                <w:rFonts w:ascii="Times New Roman" w:hAnsi="Times New Roman"/>
                <w:sz w:val="18"/>
                <w:szCs w:val="18"/>
              </w:rPr>
            </w:pPr>
            <w:r w:rsidRPr="009801E2">
              <w:rPr>
                <w:rFonts w:ascii="Times New Roman" w:hAnsi="Times New Roman"/>
                <w:sz w:val="18"/>
                <w:szCs w:val="18"/>
              </w:rPr>
              <w:t>Horizontalno min. 1.000mm</w:t>
            </w:r>
          </w:p>
        </w:tc>
        <w:tc>
          <w:tcPr>
            <w:tcW w:w="3969" w:type="dxa"/>
            <w:vAlign w:val="center"/>
          </w:tcPr>
          <w:p w14:paraId="43A16229"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213FA373"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216E437A"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58BB5815" w14:textId="77777777" w:rsidTr="001307EB">
        <w:trPr>
          <w:cantSplit/>
        </w:trPr>
        <w:tc>
          <w:tcPr>
            <w:tcW w:w="851" w:type="dxa"/>
          </w:tcPr>
          <w:p w14:paraId="3652E445"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250BF1F3" w14:textId="77777777" w:rsidR="00FC3C3D" w:rsidRPr="008967CE" w:rsidRDefault="00FC3C3D" w:rsidP="001307EB">
            <w:pPr>
              <w:rPr>
                <w:rFonts w:ascii="Times New Roman" w:hAnsi="Times New Roman"/>
                <w:sz w:val="18"/>
                <w:szCs w:val="18"/>
                <w:lang w:val="en-GB"/>
              </w:rPr>
            </w:pPr>
          </w:p>
        </w:tc>
        <w:tc>
          <w:tcPr>
            <w:tcW w:w="3402" w:type="dxa"/>
            <w:shd w:val="clear" w:color="auto" w:fill="auto"/>
            <w:vAlign w:val="center"/>
          </w:tcPr>
          <w:p w14:paraId="564DCAAC" w14:textId="77777777" w:rsidR="00FC3C3D" w:rsidRPr="00F848D1" w:rsidRDefault="00FC3C3D" w:rsidP="001307EB">
            <w:pPr>
              <w:rPr>
                <w:rFonts w:ascii="Times New Roman" w:hAnsi="Times New Roman"/>
                <w:i/>
                <w:sz w:val="18"/>
                <w:szCs w:val="18"/>
              </w:rPr>
            </w:pPr>
            <w:r w:rsidRPr="00F848D1">
              <w:rPr>
                <w:rFonts w:ascii="Times New Roman" w:hAnsi="Times New Roman"/>
                <w:b/>
                <w:sz w:val="18"/>
                <w:szCs w:val="18"/>
              </w:rPr>
              <w:t>Chill roll unit have to move fully automatic in working position, so that the unit can be started by one operator</w:t>
            </w:r>
            <w:r w:rsidRPr="00F848D1">
              <w:rPr>
                <w:rFonts w:ascii="Times New Roman" w:hAnsi="Times New Roman"/>
                <w:sz w:val="18"/>
                <w:szCs w:val="18"/>
              </w:rPr>
              <w:t xml:space="preserve"> </w:t>
            </w:r>
            <w:r w:rsidRPr="00F848D1">
              <w:rPr>
                <w:rFonts w:ascii="Times New Roman" w:hAnsi="Times New Roman"/>
                <w:i/>
                <w:sz w:val="18"/>
                <w:szCs w:val="18"/>
              </w:rPr>
              <w:t>/ Glavni (hlađeni) valjak mora imati mogućnost automatskog pozicioniranja kako bi se linija mogla pokrenuti sa jednim operaterom.</w:t>
            </w:r>
          </w:p>
          <w:p w14:paraId="016508B2" w14:textId="7EE6855B" w:rsidR="00FC3C3D" w:rsidRPr="00F848D1" w:rsidRDefault="00FC3C3D" w:rsidP="001307EB">
            <w:pPr>
              <w:rPr>
                <w:rFonts w:ascii="Times New Roman" w:hAnsi="Times New Roman"/>
                <w:i/>
                <w:sz w:val="18"/>
                <w:szCs w:val="18"/>
              </w:rPr>
            </w:pPr>
            <w:r w:rsidRPr="00F848D1">
              <w:rPr>
                <w:rFonts w:ascii="Times New Roman" w:hAnsi="Times New Roman"/>
                <w:b/>
                <w:sz w:val="18"/>
                <w:szCs w:val="18"/>
                <w:lang w:val="en-GB"/>
              </w:rPr>
              <w:t xml:space="preserve">(Bidders are obliged to submit evidence in the bidding process via video film from which it is apparent that they meet technical specifications) </w:t>
            </w:r>
            <w:r w:rsidRPr="00F848D1">
              <w:rPr>
                <w:rFonts w:ascii="Times New Roman" w:hAnsi="Times New Roman"/>
                <w:sz w:val="18"/>
                <w:szCs w:val="18"/>
                <w:lang w:val="en-GB"/>
              </w:rPr>
              <w:t xml:space="preserve">/ (Ponuditelji su obvezni u sklopu ponude dostaviti video dokaze iz kojih je vidljivo </w:t>
            </w:r>
            <w:r w:rsidR="008A18BA" w:rsidRPr="00F848D1">
              <w:rPr>
                <w:rFonts w:ascii="Times New Roman" w:hAnsi="Times New Roman"/>
                <w:sz w:val="18"/>
                <w:szCs w:val="18"/>
                <w:lang w:val="en-GB"/>
              </w:rPr>
              <w:t>zadovoljavanje ove</w:t>
            </w:r>
            <w:r w:rsidR="008A18BA">
              <w:rPr>
                <w:rFonts w:ascii="Times New Roman" w:hAnsi="Times New Roman"/>
                <w:sz w:val="18"/>
                <w:szCs w:val="18"/>
                <w:lang w:val="en-GB"/>
              </w:rPr>
              <w:t xml:space="preserve"> tehničke karakteristike</w:t>
            </w:r>
            <w:r w:rsidRPr="00F848D1">
              <w:rPr>
                <w:rFonts w:ascii="Times New Roman" w:hAnsi="Times New Roman"/>
                <w:sz w:val="18"/>
                <w:szCs w:val="18"/>
                <w:lang w:val="en-GB"/>
              </w:rPr>
              <w:t>.)</w:t>
            </w:r>
          </w:p>
        </w:tc>
        <w:tc>
          <w:tcPr>
            <w:tcW w:w="3969" w:type="dxa"/>
            <w:vAlign w:val="center"/>
          </w:tcPr>
          <w:p w14:paraId="1C0B50D6"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7928CFBF"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2DB6CBF6"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13077B8D" w14:textId="77777777" w:rsidTr="001307EB">
        <w:trPr>
          <w:cantSplit/>
        </w:trPr>
        <w:tc>
          <w:tcPr>
            <w:tcW w:w="851" w:type="dxa"/>
          </w:tcPr>
          <w:p w14:paraId="262F14EB" w14:textId="77777777" w:rsidR="00FC3C3D" w:rsidRDefault="00FC3C3D" w:rsidP="001307EB">
            <w:pPr>
              <w:spacing w:before="60" w:after="60"/>
              <w:rPr>
                <w:rFonts w:ascii="Times New Roman" w:hAnsi="Times New Roman"/>
                <w:sz w:val="18"/>
                <w:szCs w:val="18"/>
                <w:lang w:val="en-GB"/>
              </w:rPr>
            </w:pPr>
            <w:r>
              <w:rPr>
                <w:rFonts w:ascii="Times New Roman" w:hAnsi="Times New Roman"/>
                <w:sz w:val="18"/>
                <w:szCs w:val="18"/>
                <w:lang w:val="en-GB"/>
              </w:rPr>
              <w:lastRenderedPageBreak/>
              <w:t>3.3.</w:t>
            </w:r>
          </w:p>
        </w:tc>
        <w:tc>
          <w:tcPr>
            <w:tcW w:w="1559" w:type="dxa"/>
            <w:shd w:val="clear" w:color="auto" w:fill="auto"/>
            <w:vAlign w:val="center"/>
          </w:tcPr>
          <w:p w14:paraId="77423570" w14:textId="77777777" w:rsidR="00FC3C3D" w:rsidRPr="00FD7C28" w:rsidRDefault="00FC3C3D" w:rsidP="001307EB">
            <w:pPr>
              <w:rPr>
                <w:rFonts w:ascii="Times New Roman" w:hAnsi="Times New Roman"/>
                <w:i/>
                <w:sz w:val="18"/>
                <w:szCs w:val="18"/>
                <w:lang w:val="en-GB"/>
              </w:rPr>
            </w:pPr>
            <w:r w:rsidRPr="00FD7C28">
              <w:rPr>
                <w:rFonts w:ascii="Times New Roman" w:hAnsi="Times New Roman"/>
                <w:b/>
                <w:i/>
                <w:sz w:val="18"/>
                <w:szCs w:val="18"/>
                <w:lang w:val="en-GB"/>
              </w:rPr>
              <w:t xml:space="preserve">Vaccum box / </w:t>
            </w:r>
            <w:r w:rsidRPr="00FD7C28">
              <w:rPr>
                <w:rFonts w:ascii="Times New Roman" w:hAnsi="Times New Roman"/>
                <w:i/>
                <w:sz w:val="18"/>
                <w:szCs w:val="18"/>
                <w:lang w:val="en-GB"/>
              </w:rPr>
              <w:t>Vakuum sustav</w:t>
            </w:r>
          </w:p>
        </w:tc>
        <w:tc>
          <w:tcPr>
            <w:tcW w:w="3402" w:type="dxa"/>
            <w:shd w:val="clear" w:color="auto" w:fill="auto"/>
            <w:vAlign w:val="center"/>
          </w:tcPr>
          <w:p w14:paraId="42090120" w14:textId="77777777" w:rsidR="00FC3C3D" w:rsidRDefault="00FC3C3D" w:rsidP="001307EB">
            <w:pPr>
              <w:rPr>
                <w:rFonts w:ascii="Times New Roman" w:hAnsi="Times New Roman"/>
                <w:sz w:val="18"/>
                <w:szCs w:val="18"/>
              </w:rPr>
            </w:pPr>
            <w:r>
              <w:rPr>
                <w:rFonts w:ascii="Times New Roman" w:hAnsi="Times New Roman"/>
                <w:b/>
                <w:sz w:val="18"/>
                <w:szCs w:val="18"/>
              </w:rPr>
              <w:t>C</w:t>
            </w:r>
            <w:r w:rsidRPr="00B71540">
              <w:rPr>
                <w:rFonts w:ascii="Times New Roman" w:hAnsi="Times New Roman"/>
                <w:b/>
                <w:sz w:val="18"/>
                <w:szCs w:val="18"/>
              </w:rPr>
              <w:t>amber vacuumbox; sealing between chill roll and vaccubox cambers by high temperature resistant felt, washable for reuse</w:t>
            </w:r>
            <w:r>
              <w:rPr>
                <w:rFonts w:ascii="Times New Roman" w:hAnsi="Times New Roman"/>
                <w:b/>
                <w:sz w:val="18"/>
                <w:szCs w:val="18"/>
              </w:rPr>
              <w:t xml:space="preserve"> / </w:t>
            </w:r>
            <w:r>
              <w:rPr>
                <w:rFonts w:ascii="Times New Roman" w:hAnsi="Times New Roman"/>
                <w:sz w:val="18"/>
                <w:szCs w:val="18"/>
              </w:rPr>
              <w:t>K</w:t>
            </w:r>
            <w:r w:rsidRPr="00721881">
              <w:rPr>
                <w:rFonts w:ascii="Times New Roman" w:hAnsi="Times New Roman"/>
                <w:sz w:val="18"/>
                <w:szCs w:val="18"/>
              </w:rPr>
              <w:t xml:space="preserve">omora vakuum </w:t>
            </w:r>
            <w:r>
              <w:rPr>
                <w:rFonts w:ascii="Times New Roman" w:hAnsi="Times New Roman"/>
                <w:sz w:val="18"/>
                <w:szCs w:val="18"/>
              </w:rPr>
              <w:t>sustava</w:t>
            </w:r>
            <w:r w:rsidRPr="00721881">
              <w:rPr>
                <w:rFonts w:ascii="Times New Roman" w:hAnsi="Times New Roman"/>
                <w:sz w:val="18"/>
                <w:szCs w:val="18"/>
              </w:rPr>
              <w:t xml:space="preserve">; </w:t>
            </w:r>
            <w:r>
              <w:rPr>
                <w:rFonts w:ascii="Times New Roman" w:hAnsi="Times New Roman"/>
                <w:sz w:val="18"/>
                <w:szCs w:val="18"/>
              </w:rPr>
              <w:t>spojena</w:t>
            </w:r>
            <w:r w:rsidRPr="00721881">
              <w:rPr>
                <w:rFonts w:ascii="Times New Roman" w:hAnsi="Times New Roman"/>
                <w:sz w:val="18"/>
                <w:szCs w:val="18"/>
              </w:rPr>
              <w:t xml:space="preserve"> između </w:t>
            </w:r>
            <w:r>
              <w:rPr>
                <w:rFonts w:ascii="Times New Roman" w:hAnsi="Times New Roman"/>
                <w:sz w:val="18"/>
                <w:szCs w:val="18"/>
              </w:rPr>
              <w:t>valjka za hlađenje</w:t>
            </w:r>
            <w:r w:rsidRPr="00721881">
              <w:rPr>
                <w:rFonts w:ascii="Times New Roman" w:hAnsi="Times New Roman"/>
                <w:sz w:val="18"/>
                <w:szCs w:val="18"/>
              </w:rPr>
              <w:t xml:space="preserve"> i va</w:t>
            </w:r>
            <w:r>
              <w:rPr>
                <w:rFonts w:ascii="Times New Roman" w:hAnsi="Times New Roman"/>
                <w:sz w:val="18"/>
                <w:szCs w:val="18"/>
              </w:rPr>
              <w:t>kuum sustava komorama otpornim na</w:t>
            </w:r>
            <w:r w:rsidRPr="00721881">
              <w:rPr>
                <w:rFonts w:ascii="Times New Roman" w:hAnsi="Times New Roman"/>
                <w:sz w:val="18"/>
                <w:szCs w:val="18"/>
              </w:rPr>
              <w:t xml:space="preserve"> visoke temperature, može se prati za ponovnu upotrebu</w:t>
            </w:r>
          </w:p>
          <w:p w14:paraId="6E7CF0C7" w14:textId="5B4B1B58" w:rsidR="00FC3C3D" w:rsidRPr="00B71540" w:rsidRDefault="00865CF7" w:rsidP="001307EB">
            <w:pPr>
              <w:rPr>
                <w:rFonts w:ascii="Times New Roman" w:hAnsi="Times New Roman"/>
                <w:b/>
                <w:sz w:val="18"/>
                <w:szCs w:val="18"/>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4A2DFF6C"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61ACB942"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3A4C0FD0"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076118DD" w14:textId="77777777" w:rsidTr="001307EB">
        <w:trPr>
          <w:cantSplit/>
        </w:trPr>
        <w:tc>
          <w:tcPr>
            <w:tcW w:w="851" w:type="dxa"/>
          </w:tcPr>
          <w:p w14:paraId="211B93A9"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39FC8027" w14:textId="77777777" w:rsidR="00FC3C3D" w:rsidRPr="00B71540" w:rsidRDefault="00FC3C3D" w:rsidP="001307EB">
            <w:pPr>
              <w:rPr>
                <w:rFonts w:ascii="Times New Roman" w:hAnsi="Times New Roman"/>
                <w:b/>
                <w:sz w:val="18"/>
                <w:szCs w:val="18"/>
              </w:rPr>
            </w:pPr>
          </w:p>
        </w:tc>
        <w:tc>
          <w:tcPr>
            <w:tcW w:w="3402" w:type="dxa"/>
            <w:shd w:val="clear" w:color="auto" w:fill="auto"/>
            <w:vAlign w:val="center"/>
          </w:tcPr>
          <w:p w14:paraId="26CD3621" w14:textId="77777777" w:rsidR="00FC3C3D" w:rsidRDefault="00FC3C3D" w:rsidP="001307EB">
            <w:pPr>
              <w:rPr>
                <w:rFonts w:ascii="Times New Roman" w:hAnsi="Times New Roman"/>
                <w:sz w:val="18"/>
                <w:szCs w:val="18"/>
              </w:rPr>
            </w:pPr>
            <w:r w:rsidRPr="00B71540">
              <w:rPr>
                <w:rFonts w:ascii="Times New Roman" w:hAnsi="Times New Roman"/>
                <w:b/>
                <w:sz w:val="18"/>
                <w:szCs w:val="18"/>
              </w:rPr>
              <w:t>Collecting areas/devices for parafin; not allowed, that condensation drops fall down on the chill roll from inside the chambers</w:t>
            </w:r>
            <w:r>
              <w:rPr>
                <w:rFonts w:ascii="Times New Roman" w:hAnsi="Times New Roman"/>
                <w:b/>
                <w:sz w:val="18"/>
                <w:szCs w:val="18"/>
              </w:rPr>
              <w:t xml:space="preserve"> / </w:t>
            </w:r>
            <w:r>
              <w:rPr>
                <w:rFonts w:ascii="Times New Roman" w:hAnsi="Times New Roman"/>
                <w:sz w:val="18"/>
                <w:szCs w:val="18"/>
              </w:rPr>
              <w:t>Područje za prikupljanje</w:t>
            </w:r>
            <w:r w:rsidR="009C31C0">
              <w:rPr>
                <w:rFonts w:ascii="Times New Roman" w:hAnsi="Times New Roman"/>
                <w:sz w:val="18"/>
                <w:szCs w:val="18"/>
              </w:rPr>
              <w:t xml:space="preserve"> / uređaj</w:t>
            </w:r>
            <w:r w:rsidRPr="00721881">
              <w:rPr>
                <w:rFonts w:ascii="Times New Roman" w:hAnsi="Times New Roman"/>
                <w:sz w:val="18"/>
                <w:szCs w:val="18"/>
              </w:rPr>
              <w:t xml:space="preserve"> za parafin; nije dozvolj</w:t>
            </w:r>
            <w:r w:rsidR="009C31C0">
              <w:rPr>
                <w:rFonts w:ascii="Times New Roman" w:hAnsi="Times New Roman"/>
                <w:sz w:val="18"/>
                <w:szCs w:val="18"/>
              </w:rPr>
              <w:t>eno</w:t>
            </w:r>
            <w:r>
              <w:rPr>
                <w:rFonts w:ascii="Times New Roman" w:hAnsi="Times New Roman"/>
                <w:sz w:val="18"/>
                <w:szCs w:val="18"/>
              </w:rPr>
              <w:t xml:space="preserve"> da kapi kondenzacije padaju </w:t>
            </w:r>
            <w:r w:rsidRPr="00721881">
              <w:rPr>
                <w:rFonts w:ascii="Times New Roman" w:hAnsi="Times New Roman"/>
                <w:sz w:val="18"/>
                <w:szCs w:val="18"/>
              </w:rPr>
              <w:t xml:space="preserve">na </w:t>
            </w:r>
            <w:r>
              <w:rPr>
                <w:rFonts w:ascii="Times New Roman" w:hAnsi="Times New Roman"/>
                <w:sz w:val="18"/>
                <w:szCs w:val="18"/>
              </w:rPr>
              <w:t>valjak za hlađenje</w:t>
            </w:r>
            <w:r w:rsidRPr="00721881">
              <w:rPr>
                <w:rFonts w:ascii="Times New Roman" w:hAnsi="Times New Roman"/>
                <w:sz w:val="18"/>
                <w:szCs w:val="18"/>
              </w:rPr>
              <w:t xml:space="preserve"> </w:t>
            </w:r>
            <w:r>
              <w:rPr>
                <w:rFonts w:ascii="Times New Roman" w:hAnsi="Times New Roman"/>
                <w:sz w:val="18"/>
                <w:szCs w:val="18"/>
              </w:rPr>
              <w:t xml:space="preserve">unutar </w:t>
            </w:r>
            <w:r w:rsidRPr="00721881">
              <w:rPr>
                <w:rFonts w:ascii="Times New Roman" w:hAnsi="Times New Roman"/>
                <w:sz w:val="18"/>
                <w:szCs w:val="18"/>
              </w:rPr>
              <w:t>komora</w:t>
            </w:r>
          </w:p>
          <w:p w14:paraId="29A2614A" w14:textId="0EB5E3E7" w:rsidR="00FC3C3D" w:rsidRPr="00B71540" w:rsidRDefault="00865CF7" w:rsidP="001307EB">
            <w:pPr>
              <w:rPr>
                <w:rFonts w:ascii="Times New Roman" w:hAnsi="Times New Roman"/>
                <w:b/>
                <w:sz w:val="18"/>
                <w:szCs w:val="18"/>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557B0A6E"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6C4C00CA"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3AC735A0"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21870941" w14:textId="77777777" w:rsidTr="001307EB">
        <w:trPr>
          <w:cantSplit/>
        </w:trPr>
        <w:tc>
          <w:tcPr>
            <w:tcW w:w="851" w:type="dxa"/>
          </w:tcPr>
          <w:p w14:paraId="330392AE"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2B1EE020" w14:textId="77777777" w:rsidR="00FC3C3D" w:rsidRPr="00B71540" w:rsidRDefault="00FC3C3D" w:rsidP="001307EB">
            <w:pPr>
              <w:rPr>
                <w:rFonts w:ascii="Times New Roman" w:hAnsi="Times New Roman"/>
                <w:b/>
                <w:sz w:val="18"/>
                <w:szCs w:val="18"/>
              </w:rPr>
            </w:pPr>
          </w:p>
        </w:tc>
        <w:tc>
          <w:tcPr>
            <w:tcW w:w="3402" w:type="dxa"/>
            <w:shd w:val="clear" w:color="auto" w:fill="auto"/>
            <w:vAlign w:val="center"/>
          </w:tcPr>
          <w:p w14:paraId="6CE3326E" w14:textId="77777777" w:rsidR="0013660C" w:rsidRPr="0013660C" w:rsidRDefault="00FC3C3D" w:rsidP="0013660C">
            <w:pPr>
              <w:rPr>
                <w:rFonts w:ascii="Times New Roman" w:hAnsi="Times New Roman"/>
                <w:b/>
                <w:sz w:val="18"/>
                <w:szCs w:val="18"/>
              </w:rPr>
            </w:pPr>
            <w:r w:rsidRPr="00E57885">
              <w:rPr>
                <w:rFonts w:ascii="Times New Roman" w:hAnsi="Times New Roman"/>
                <w:b/>
                <w:sz w:val="18"/>
                <w:szCs w:val="18"/>
              </w:rPr>
              <w:t>Side chamber vaccum box</w:t>
            </w:r>
            <w:r w:rsidR="0013660C">
              <w:rPr>
                <w:rFonts w:ascii="Times New Roman" w:hAnsi="Times New Roman"/>
                <w:b/>
                <w:sz w:val="18"/>
                <w:szCs w:val="18"/>
              </w:rPr>
              <w:t xml:space="preserve"> (</w:t>
            </w:r>
          </w:p>
          <w:p w14:paraId="5A88E6F8" w14:textId="6312A7A9" w:rsidR="00FC3C3D" w:rsidRDefault="0013660C" w:rsidP="0013660C">
            <w:pPr>
              <w:rPr>
                <w:rFonts w:ascii="Times New Roman" w:hAnsi="Times New Roman"/>
                <w:i/>
                <w:sz w:val="18"/>
                <w:szCs w:val="18"/>
              </w:rPr>
            </w:pPr>
            <w:r w:rsidRPr="0013660C">
              <w:rPr>
                <w:rFonts w:ascii="Times New Roman" w:hAnsi="Times New Roman"/>
                <w:b/>
                <w:sz w:val="18"/>
                <w:szCs w:val="18"/>
              </w:rPr>
              <w:t>At the ends of the left and right sides 150mm for a larger trim vacuum)</w:t>
            </w:r>
            <w:r w:rsidR="00FC3C3D" w:rsidRPr="00E57885">
              <w:rPr>
                <w:rFonts w:ascii="Times New Roman" w:hAnsi="Times New Roman"/>
                <w:b/>
                <w:sz w:val="18"/>
                <w:szCs w:val="18"/>
              </w:rPr>
              <w:t xml:space="preserve"> </w:t>
            </w:r>
            <w:r w:rsidR="00FC3C3D" w:rsidRPr="00E57885">
              <w:rPr>
                <w:rFonts w:ascii="Times New Roman" w:hAnsi="Times New Roman"/>
                <w:i/>
                <w:sz w:val="18"/>
                <w:szCs w:val="18"/>
              </w:rPr>
              <w:t>/ Dodatni ulazi za vakuum box (Na krajevima sa lijeve i desne strane 150mm za jači vacuum za trimm)</w:t>
            </w:r>
          </w:p>
          <w:p w14:paraId="51118C8A" w14:textId="29177F06" w:rsidR="00FC3C3D" w:rsidRPr="00B71540" w:rsidRDefault="00F80F65" w:rsidP="001307EB">
            <w:pPr>
              <w:rPr>
                <w:rFonts w:ascii="Times New Roman" w:hAnsi="Times New Roman"/>
                <w:b/>
                <w:sz w:val="18"/>
                <w:szCs w:val="18"/>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294958CF"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7DE0CC65"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340E3EAC"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7F6E9D10" w14:textId="77777777" w:rsidTr="001307EB">
        <w:trPr>
          <w:cantSplit/>
        </w:trPr>
        <w:tc>
          <w:tcPr>
            <w:tcW w:w="851" w:type="dxa"/>
          </w:tcPr>
          <w:p w14:paraId="547AC200" w14:textId="77777777" w:rsidR="00FC3C3D" w:rsidRDefault="00FC3C3D" w:rsidP="001307EB">
            <w:pPr>
              <w:spacing w:before="60" w:after="60"/>
              <w:rPr>
                <w:rFonts w:ascii="Times New Roman" w:hAnsi="Times New Roman"/>
                <w:sz w:val="18"/>
                <w:szCs w:val="18"/>
                <w:lang w:val="en-GB"/>
              </w:rPr>
            </w:pPr>
            <w:r>
              <w:rPr>
                <w:rFonts w:ascii="Times New Roman" w:hAnsi="Times New Roman"/>
                <w:sz w:val="18"/>
                <w:szCs w:val="18"/>
                <w:lang w:val="en-GB"/>
              </w:rPr>
              <w:t>3.4.</w:t>
            </w:r>
          </w:p>
        </w:tc>
        <w:tc>
          <w:tcPr>
            <w:tcW w:w="1559" w:type="dxa"/>
            <w:shd w:val="clear" w:color="auto" w:fill="auto"/>
            <w:vAlign w:val="center"/>
          </w:tcPr>
          <w:p w14:paraId="04716D78" w14:textId="77777777" w:rsidR="00FC3C3D" w:rsidRPr="00FD7C28" w:rsidRDefault="00FC3C3D" w:rsidP="001307EB">
            <w:pPr>
              <w:rPr>
                <w:rFonts w:ascii="Times New Roman" w:hAnsi="Times New Roman"/>
                <w:i/>
                <w:sz w:val="18"/>
                <w:szCs w:val="18"/>
              </w:rPr>
            </w:pPr>
            <w:r w:rsidRPr="00FD7C28">
              <w:rPr>
                <w:rFonts w:ascii="Times New Roman" w:hAnsi="Times New Roman"/>
                <w:b/>
                <w:i/>
                <w:sz w:val="18"/>
                <w:szCs w:val="18"/>
              </w:rPr>
              <w:t xml:space="preserve">Oszillation frame / </w:t>
            </w:r>
            <w:r w:rsidRPr="00FD7C28">
              <w:rPr>
                <w:rFonts w:ascii="Times New Roman" w:hAnsi="Times New Roman"/>
                <w:i/>
                <w:sz w:val="18"/>
                <w:szCs w:val="18"/>
              </w:rPr>
              <w:t>Uređaj za oscilacju folije</w:t>
            </w:r>
          </w:p>
        </w:tc>
        <w:tc>
          <w:tcPr>
            <w:tcW w:w="3402" w:type="dxa"/>
            <w:shd w:val="clear" w:color="auto" w:fill="auto"/>
            <w:vAlign w:val="center"/>
          </w:tcPr>
          <w:p w14:paraId="0E81448D" w14:textId="77777777" w:rsidR="00FC3C3D" w:rsidRDefault="00FC3C3D" w:rsidP="001307EB">
            <w:pPr>
              <w:rPr>
                <w:rFonts w:ascii="Times New Roman" w:hAnsi="Times New Roman"/>
                <w:sz w:val="18"/>
                <w:szCs w:val="18"/>
              </w:rPr>
            </w:pPr>
            <w:r w:rsidRPr="00B71540">
              <w:rPr>
                <w:rFonts w:ascii="Times New Roman" w:hAnsi="Times New Roman"/>
                <w:b/>
                <w:sz w:val="18"/>
                <w:szCs w:val="18"/>
              </w:rPr>
              <w:t>In horizontal position</w:t>
            </w:r>
            <w:r>
              <w:rPr>
                <w:rFonts w:ascii="Times New Roman" w:hAnsi="Times New Roman"/>
                <w:b/>
                <w:sz w:val="18"/>
                <w:szCs w:val="18"/>
              </w:rPr>
              <w:t xml:space="preserve"> / </w:t>
            </w:r>
            <w:r w:rsidRPr="00721881">
              <w:rPr>
                <w:rFonts w:ascii="Times New Roman" w:hAnsi="Times New Roman"/>
                <w:sz w:val="18"/>
                <w:szCs w:val="18"/>
              </w:rPr>
              <w:t>U vodoravnom položaju</w:t>
            </w:r>
          </w:p>
          <w:p w14:paraId="102F924B" w14:textId="2FC870A1" w:rsidR="00FC3C3D" w:rsidRPr="00721881" w:rsidRDefault="00F80F65" w:rsidP="001307EB">
            <w:pPr>
              <w:rPr>
                <w:rFonts w:ascii="Times New Roman" w:hAnsi="Times New Roman"/>
                <w:sz w:val="18"/>
                <w:szCs w:val="18"/>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0C0BFC26"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42D4FA6C"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7F97D90C"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75AD59E4" w14:textId="77777777" w:rsidTr="001307EB">
        <w:trPr>
          <w:cantSplit/>
        </w:trPr>
        <w:tc>
          <w:tcPr>
            <w:tcW w:w="851" w:type="dxa"/>
          </w:tcPr>
          <w:p w14:paraId="518C6AD1"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12EAC572" w14:textId="77777777" w:rsidR="00FC3C3D" w:rsidRPr="00B71540" w:rsidRDefault="00FC3C3D" w:rsidP="001307EB">
            <w:pPr>
              <w:rPr>
                <w:rFonts w:ascii="Times New Roman" w:hAnsi="Times New Roman"/>
                <w:b/>
                <w:sz w:val="18"/>
                <w:szCs w:val="18"/>
              </w:rPr>
            </w:pPr>
          </w:p>
        </w:tc>
        <w:tc>
          <w:tcPr>
            <w:tcW w:w="3402" w:type="dxa"/>
            <w:shd w:val="clear" w:color="auto" w:fill="auto"/>
            <w:vAlign w:val="center"/>
          </w:tcPr>
          <w:p w14:paraId="53A56102" w14:textId="77777777" w:rsidR="00FC3C3D" w:rsidRPr="00B71540" w:rsidRDefault="00FC3C3D" w:rsidP="001307EB">
            <w:pPr>
              <w:rPr>
                <w:rFonts w:ascii="Times New Roman" w:hAnsi="Times New Roman"/>
                <w:b/>
                <w:color w:val="FF0000"/>
                <w:sz w:val="18"/>
                <w:szCs w:val="18"/>
                <w:highlight w:val="yellow"/>
              </w:rPr>
            </w:pPr>
            <w:r w:rsidRPr="00B71540">
              <w:rPr>
                <w:rFonts w:ascii="Times New Roman" w:hAnsi="Times New Roman"/>
                <w:b/>
                <w:sz w:val="18"/>
                <w:szCs w:val="18"/>
              </w:rPr>
              <w:t>No separate frame,  complete integrated at the extrusion platform</w:t>
            </w:r>
            <w:r>
              <w:rPr>
                <w:rFonts w:ascii="Times New Roman" w:hAnsi="Times New Roman"/>
                <w:b/>
                <w:sz w:val="18"/>
                <w:szCs w:val="18"/>
              </w:rPr>
              <w:t xml:space="preserve"> / </w:t>
            </w:r>
            <w:r>
              <w:rPr>
                <w:rFonts w:ascii="Times New Roman" w:hAnsi="Times New Roman"/>
                <w:sz w:val="18"/>
                <w:szCs w:val="18"/>
              </w:rPr>
              <w:t>Spojeni okviri, potpuno</w:t>
            </w:r>
            <w:r w:rsidRPr="00721881">
              <w:rPr>
                <w:rFonts w:ascii="Times New Roman" w:hAnsi="Times New Roman"/>
                <w:sz w:val="18"/>
                <w:szCs w:val="18"/>
              </w:rPr>
              <w:t xml:space="preserve"> integriran na platformi</w:t>
            </w:r>
            <w:r>
              <w:rPr>
                <w:rFonts w:ascii="Times New Roman" w:hAnsi="Times New Roman"/>
                <w:sz w:val="18"/>
                <w:szCs w:val="18"/>
              </w:rPr>
              <w:t xml:space="preserve"> za ekstrudiranje</w:t>
            </w:r>
          </w:p>
        </w:tc>
        <w:tc>
          <w:tcPr>
            <w:tcW w:w="3969" w:type="dxa"/>
            <w:vAlign w:val="center"/>
          </w:tcPr>
          <w:p w14:paraId="0A876538"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0742C082"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26DFE051"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1D95AD5A" w14:textId="77777777" w:rsidTr="001307EB">
        <w:trPr>
          <w:cantSplit/>
        </w:trPr>
        <w:tc>
          <w:tcPr>
            <w:tcW w:w="851" w:type="dxa"/>
          </w:tcPr>
          <w:p w14:paraId="165E7133" w14:textId="77777777" w:rsidR="00FC3C3D" w:rsidRDefault="00FC3C3D" w:rsidP="001307EB">
            <w:pPr>
              <w:spacing w:before="60" w:after="60"/>
              <w:rPr>
                <w:rFonts w:ascii="Times New Roman" w:hAnsi="Times New Roman"/>
                <w:sz w:val="18"/>
                <w:szCs w:val="18"/>
                <w:lang w:val="en-GB"/>
              </w:rPr>
            </w:pPr>
            <w:r>
              <w:rPr>
                <w:rFonts w:ascii="Times New Roman" w:hAnsi="Times New Roman"/>
                <w:sz w:val="18"/>
                <w:szCs w:val="18"/>
                <w:lang w:val="en-GB"/>
              </w:rPr>
              <w:t>3.5.</w:t>
            </w:r>
          </w:p>
        </w:tc>
        <w:tc>
          <w:tcPr>
            <w:tcW w:w="1559" w:type="dxa"/>
            <w:shd w:val="clear" w:color="auto" w:fill="auto"/>
            <w:vAlign w:val="center"/>
          </w:tcPr>
          <w:p w14:paraId="40295E43" w14:textId="77777777" w:rsidR="00FC3C3D" w:rsidRPr="00FD7C28" w:rsidRDefault="00FC3C3D" w:rsidP="001307EB">
            <w:pPr>
              <w:rPr>
                <w:rFonts w:ascii="Times New Roman" w:hAnsi="Times New Roman"/>
                <w:b/>
                <w:i/>
                <w:sz w:val="18"/>
                <w:szCs w:val="18"/>
              </w:rPr>
            </w:pPr>
            <w:r w:rsidRPr="00FD7C28">
              <w:rPr>
                <w:rFonts w:ascii="Times New Roman" w:hAnsi="Times New Roman"/>
                <w:b/>
                <w:i/>
                <w:sz w:val="18"/>
                <w:szCs w:val="18"/>
              </w:rPr>
              <w:t xml:space="preserve">Guiding rolls / </w:t>
            </w:r>
            <w:r>
              <w:rPr>
                <w:rFonts w:ascii="Times New Roman" w:hAnsi="Times New Roman"/>
                <w:i/>
                <w:sz w:val="18"/>
                <w:szCs w:val="18"/>
              </w:rPr>
              <w:t>Jedinica</w:t>
            </w:r>
            <w:r w:rsidRPr="00FD7C28">
              <w:rPr>
                <w:rFonts w:ascii="Times New Roman" w:hAnsi="Times New Roman"/>
                <w:i/>
                <w:sz w:val="18"/>
                <w:szCs w:val="18"/>
              </w:rPr>
              <w:t xml:space="preserve"> za vođenje folije</w:t>
            </w:r>
          </w:p>
        </w:tc>
        <w:tc>
          <w:tcPr>
            <w:tcW w:w="3402" w:type="dxa"/>
            <w:shd w:val="clear" w:color="auto" w:fill="auto"/>
            <w:vAlign w:val="center"/>
          </w:tcPr>
          <w:p w14:paraId="0E11F4AE" w14:textId="77777777" w:rsidR="00FC3C3D" w:rsidRPr="00FD7C28" w:rsidRDefault="00FC3C3D" w:rsidP="001307EB">
            <w:pPr>
              <w:rPr>
                <w:rFonts w:ascii="Times New Roman" w:hAnsi="Times New Roman"/>
                <w:color w:val="000000" w:themeColor="text1"/>
                <w:sz w:val="18"/>
                <w:szCs w:val="18"/>
                <w:highlight w:val="green"/>
              </w:rPr>
            </w:pPr>
            <w:r w:rsidRPr="00B71540">
              <w:rPr>
                <w:rFonts w:ascii="Times New Roman" w:hAnsi="Times New Roman"/>
                <w:b/>
                <w:sz w:val="18"/>
                <w:szCs w:val="18"/>
              </w:rPr>
              <w:t>Double spiral implemented</w:t>
            </w:r>
            <w:r w:rsidR="009C31C0">
              <w:rPr>
                <w:rFonts w:ascii="Times New Roman" w:hAnsi="Times New Roman"/>
                <w:b/>
                <w:sz w:val="18"/>
                <w:szCs w:val="18"/>
              </w:rPr>
              <w:t xml:space="preserve"> / </w:t>
            </w:r>
            <w:r w:rsidR="009C31C0" w:rsidRPr="009C31C0">
              <w:rPr>
                <w:rFonts w:ascii="Times New Roman" w:hAnsi="Times New Roman"/>
                <w:sz w:val="18"/>
                <w:szCs w:val="18"/>
              </w:rPr>
              <w:t>uključena</w:t>
            </w:r>
            <w:r>
              <w:rPr>
                <w:rFonts w:ascii="Times New Roman" w:hAnsi="Times New Roman"/>
                <w:b/>
                <w:sz w:val="18"/>
                <w:szCs w:val="18"/>
              </w:rPr>
              <w:t xml:space="preserve"> </w:t>
            </w:r>
            <w:r>
              <w:rPr>
                <w:rFonts w:ascii="Times New Roman" w:hAnsi="Times New Roman"/>
                <w:sz w:val="18"/>
                <w:szCs w:val="18"/>
              </w:rPr>
              <w:t>d</w:t>
            </w:r>
            <w:r w:rsidRPr="00FD7C28">
              <w:rPr>
                <w:rFonts w:ascii="Times New Roman" w:hAnsi="Times New Roman"/>
                <w:sz w:val="18"/>
                <w:szCs w:val="18"/>
              </w:rPr>
              <w:t>vostruka spirala</w:t>
            </w:r>
          </w:p>
        </w:tc>
        <w:tc>
          <w:tcPr>
            <w:tcW w:w="3969" w:type="dxa"/>
            <w:vAlign w:val="center"/>
          </w:tcPr>
          <w:p w14:paraId="61E45D7F"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10E3CA60"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0DD7744F"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48CA66F3" w14:textId="77777777" w:rsidTr="001307EB">
        <w:trPr>
          <w:cantSplit/>
        </w:trPr>
        <w:tc>
          <w:tcPr>
            <w:tcW w:w="851" w:type="dxa"/>
          </w:tcPr>
          <w:p w14:paraId="12282772"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297DFA69" w14:textId="77777777" w:rsidR="00FC3C3D" w:rsidRPr="00B71540" w:rsidRDefault="00FC3C3D" w:rsidP="001307EB">
            <w:pPr>
              <w:rPr>
                <w:rFonts w:ascii="Times New Roman" w:hAnsi="Times New Roman"/>
                <w:b/>
                <w:sz w:val="18"/>
                <w:szCs w:val="18"/>
              </w:rPr>
            </w:pPr>
          </w:p>
        </w:tc>
        <w:tc>
          <w:tcPr>
            <w:tcW w:w="3402" w:type="dxa"/>
            <w:shd w:val="clear" w:color="auto" w:fill="auto"/>
            <w:vAlign w:val="center"/>
          </w:tcPr>
          <w:p w14:paraId="60FC583F" w14:textId="77777777" w:rsidR="00FC3C3D" w:rsidRDefault="00FC3C3D" w:rsidP="001307EB">
            <w:pPr>
              <w:rPr>
                <w:rFonts w:ascii="Times New Roman" w:hAnsi="Times New Roman"/>
                <w:i/>
                <w:sz w:val="18"/>
                <w:szCs w:val="18"/>
              </w:rPr>
            </w:pPr>
            <w:r w:rsidRPr="00E57885">
              <w:rPr>
                <w:rFonts w:ascii="Times New Roman" w:hAnsi="Times New Roman"/>
                <w:b/>
                <w:sz w:val="18"/>
                <w:szCs w:val="18"/>
              </w:rPr>
              <w:t xml:space="preserve">Polished aluminium guiding rollers  with the possiblity for external greasing </w:t>
            </w:r>
            <w:r w:rsidRPr="00E57885">
              <w:rPr>
                <w:rFonts w:ascii="Times New Roman" w:hAnsi="Times New Roman"/>
                <w:i/>
                <w:sz w:val="18"/>
                <w:szCs w:val="18"/>
              </w:rPr>
              <w:t>/ Polirani aluminijski valjci sa mogučnošću vanjskog podmazivanja</w:t>
            </w:r>
          </w:p>
          <w:p w14:paraId="4BD25B60" w14:textId="774DBA11" w:rsidR="00FC3C3D" w:rsidRPr="00E75B78" w:rsidRDefault="00F80F65" w:rsidP="001307EB">
            <w:pPr>
              <w:rPr>
                <w:rFonts w:ascii="Times New Roman" w:hAnsi="Times New Roman"/>
                <w:i/>
                <w:sz w:val="18"/>
                <w:szCs w:val="18"/>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600860B1"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3C7258F1"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09CAEBF2"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21C991F4" w14:textId="77777777" w:rsidTr="001307EB">
        <w:trPr>
          <w:cantSplit/>
        </w:trPr>
        <w:tc>
          <w:tcPr>
            <w:tcW w:w="851" w:type="dxa"/>
          </w:tcPr>
          <w:p w14:paraId="17DC4F6C"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79DF9F39" w14:textId="77777777" w:rsidR="00FC3C3D" w:rsidRPr="00B71540" w:rsidRDefault="00FC3C3D" w:rsidP="001307EB">
            <w:pPr>
              <w:rPr>
                <w:rFonts w:ascii="Times New Roman" w:hAnsi="Times New Roman"/>
                <w:b/>
                <w:sz w:val="18"/>
                <w:szCs w:val="18"/>
              </w:rPr>
            </w:pPr>
          </w:p>
        </w:tc>
        <w:tc>
          <w:tcPr>
            <w:tcW w:w="3402" w:type="dxa"/>
            <w:shd w:val="clear" w:color="auto" w:fill="auto"/>
            <w:vAlign w:val="center"/>
          </w:tcPr>
          <w:p w14:paraId="12EC485E" w14:textId="77777777" w:rsidR="00FC3C3D" w:rsidRPr="00E57885" w:rsidRDefault="00FC3C3D" w:rsidP="001307EB">
            <w:pPr>
              <w:rPr>
                <w:rFonts w:ascii="Times New Roman" w:hAnsi="Times New Roman"/>
                <w:i/>
                <w:sz w:val="18"/>
                <w:szCs w:val="18"/>
              </w:rPr>
            </w:pPr>
            <w:r w:rsidRPr="00E57885">
              <w:rPr>
                <w:rFonts w:ascii="Times New Roman" w:hAnsi="Times New Roman"/>
                <w:b/>
                <w:sz w:val="18"/>
                <w:szCs w:val="18"/>
              </w:rPr>
              <w:t xml:space="preserve">Max. 4 guiding rollers between the chill roll and the winder. All of this roller have to have the same width for maintenance issue. All roller have to be equipped with external bearing and external access for grease. </w:t>
            </w:r>
            <w:r w:rsidRPr="00E57885">
              <w:rPr>
                <w:rFonts w:ascii="Times New Roman" w:hAnsi="Times New Roman"/>
                <w:i/>
                <w:sz w:val="18"/>
                <w:szCs w:val="18"/>
              </w:rPr>
              <w:t xml:space="preserve"> / Maksimalno 4 valjka između chill rola i namatalice. Svi valjri moraju biti iste širine radi lakšeg održavanja. Svi valjci moraju biti opremljeni vanjskim ležajem i vanjskim pristupom za podmazivanje.</w:t>
            </w:r>
          </w:p>
          <w:p w14:paraId="0DA0FEF7" w14:textId="14133211" w:rsidR="00FC3C3D" w:rsidRPr="00016FF0" w:rsidRDefault="00F80F65" w:rsidP="001307EB">
            <w:pPr>
              <w:rPr>
                <w:rFonts w:ascii="Times New Roman" w:hAnsi="Times New Roman"/>
                <w:b/>
                <w:sz w:val="18"/>
                <w:szCs w:val="18"/>
                <w:highlight w:val="green"/>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746201C6"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6EEB0409"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4906B7E4"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71327D35" w14:textId="77777777" w:rsidTr="001307EB">
        <w:trPr>
          <w:cantSplit/>
        </w:trPr>
        <w:tc>
          <w:tcPr>
            <w:tcW w:w="851" w:type="dxa"/>
          </w:tcPr>
          <w:p w14:paraId="4CF0F53D" w14:textId="77777777" w:rsidR="00FC3C3D" w:rsidRDefault="00FC3C3D" w:rsidP="001307EB">
            <w:pPr>
              <w:spacing w:before="60" w:after="60"/>
              <w:rPr>
                <w:rFonts w:ascii="Times New Roman" w:hAnsi="Times New Roman"/>
                <w:sz w:val="18"/>
                <w:szCs w:val="18"/>
                <w:lang w:val="en-GB"/>
              </w:rPr>
            </w:pPr>
            <w:r>
              <w:rPr>
                <w:rFonts w:ascii="Times New Roman" w:hAnsi="Times New Roman"/>
                <w:sz w:val="18"/>
                <w:szCs w:val="18"/>
                <w:lang w:val="en-GB"/>
              </w:rPr>
              <w:t>3.6.</w:t>
            </w:r>
          </w:p>
        </w:tc>
        <w:tc>
          <w:tcPr>
            <w:tcW w:w="1559" w:type="dxa"/>
            <w:shd w:val="clear" w:color="auto" w:fill="auto"/>
            <w:vAlign w:val="center"/>
          </w:tcPr>
          <w:p w14:paraId="52FCF675" w14:textId="77777777" w:rsidR="00FC3C3D" w:rsidRPr="00FD7C28" w:rsidRDefault="00FC3C3D" w:rsidP="001307EB">
            <w:pPr>
              <w:rPr>
                <w:rFonts w:ascii="Times New Roman" w:hAnsi="Times New Roman"/>
                <w:i/>
                <w:sz w:val="18"/>
                <w:szCs w:val="18"/>
              </w:rPr>
            </w:pPr>
            <w:r w:rsidRPr="00FD7C28">
              <w:rPr>
                <w:rFonts w:ascii="Times New Roman" w:hAnsi="Times New Roman"/>
                <w:b/>
                <w:i/>
                <w:sz w:val="18"/>
                <w:szCs w:val="18"/>
              </w:rPr>
              <w:t xml:space="preserve">Winding units / </w:t>
            </w:r>
            <w:r w:rsidRPr="00FD7C28">
              <w:rPr>
                <w:rFonts w:ascii="Times New Roman" w:hAnsi="Times New Roman"/>
                <w:i/>
                <w:sz w:val="18"/>
                <w:szCs w:val="18"/>
              </w:rPr>
              <w:t>Jedinica za namatanje folije</w:t>
            </w:r>
          </w:p>
        </w:tc>
        <w:tc>
          <w:tcPr>
            <w:tcW w:w="3402" w:type="dxa"/>
            <w:shd w:val="clear" w:color="auto" w:fill="auto"/>
            <w:vAlign w:val="center"/>
          </w:tcPr>
          <w:p w14:paraId="4D87C36A" w14:textId="77777777" w:rsidR="00FC3C3D" w:rsidRPr="00B71540" w:rsidRDefault="00FC3C3D" w:rsidP="001307EB">
            <w:pPr>
              <w:rPr>
                <w:rFonts w:ascii="Times New Roman" w:hAnsi="Times New Roman"/>
                <w:b/>
                <w:sz w:val="18"/>
                <w:szCs w:val="18"/>
              </w:rPr>
            </w:pPr>
            <w:r>
              <w:rPr>
                <w:rFonts w:ascii="Times New Roman" w:hAnsi="Times New Roman"/>
                <w:b/>
                <w:sz w:val="18"/>
                <w:szCs w:val="18"/>
              </w:rPr>
              <w:t>Min</w:t>
            </w:r>
            <w:r w:rsidRPr="00B71540">
              <w:rPr>
                <w:rFonts w:ascii="Times New Roman" w:hAnsi="Times New Roman"/>
                <w:b/>
                <w:sz w:val="18"/>
                <w:szCs w:val="18"/>
              </w:rPr>
              <w:t>. endfilm width:</w:t>
            </w:r>
          </w:p>
          <w:p w14:paraId="6C609C56" w14:textId="77777777" w:rsidR="00FC3C3D" w:rsidRDefault="00FC3C3D" w:rsidP="001307EB">
            <w:pPr>
              <w:rPr>
                <w:rFonts w:ascii="Times New Roman" w:hAnsi="Times New Roman"/>
                <w:b/>
                <w:sz w:val="18"/>
                <w:szCs w:val="18"/>
              </w:rPr>
            </w:pPr>
            <w:r>
              <w:rPr>
                <w:rFonts w:ascii="Times New Roman" w:hAnsi="Times New Roman"/>
                <w:b/>
                <w:sz w:val="18"/>
                <w:szCs w:val="18"/>
              </w:rPr>
              <w:t xml:space="preserve"> 6x250</w:t>
            </w:r>
            <w:r w:rsidRPr="00B71540">
              <w:rPr>
                <w:rFonts w:ascii="Times New Roman" w:hAnsi="Times New Roman"/>
                <w:b/>
                <w:sz w:val="18"/>
                <w:szCs w:val="18"/>
              </w:rPr>
              <w:t xml:space="preserve">mm </w:t>
            </w:r>
          </w:p>
          <w:p w14:paraId="515A7F7C" w14:textId="77777777" w:rsidR="00FC3C3D" w:rsidRDefault="00FC3C3D" w:rsidP="001307EB">
            <w:pPr>
              <w:rPr>
                <w:rFonts w:ascii="Times New Roman" w:hAnsi="Times New Roman"/>
                <w:sz w:val="18"/>
                <w:szCs w:val="18"/>
              </w:rPr>
            </w:pPr>
            <w:r>
              <w:rPr>
                <w:rFonts w:ascii="Times New Roman" w:hAnsi="Times New Roman"/>
                <w:b/>
                <w:sz w:val="18"/>
                <w:szCs w:val="18"/>
              </w:rPr>
              <w:t xml:space="preserve">/ </w:t>
            </w:r>
            <w:r>
              <w:rPr>
                <w:rFonts w:ascii="Times New Roman" w:hAnsi="Times New Roman"/>
                <w:sz w:val="18"/>
                <w:szCs w:val="18"/>
              </w:rPr>
              <w:t>Minimalna širina filma:</w:t>
            </w:r>
          </w:p>
          <w:p w14:paraId="17D995C9" w14:textId="77777777" w:rsidR="00FC3C3D" w:rsidRPr="00461CBD" w:rsidRDefault="00FC3C3D" w:rsidP="001307EB">
            <w:pPr>
              <w:rPr>
                <w:rFonts w:ascii="Times New Roman" w:hAnsi="Times New Roman"/>
                <w:sz w:val="18"/>
                <w:szCs w:val="18"/>
              </w:rPr>
            </w:pPr>
            <w:r>
              <w:rPr>
                <w:rFonts w:ascii="Times New Roman" w:hAnsi="Times New Roman"/>
                <w:sz w:val="18"/>
                <w:szCs w:val="18"/>
              </w:rPr>
              <w:t>6x25</w:t>
            </w:r>
            <w:r w:rsidRPr="00461CBD">
              <w:rPr>
                <w:rFonts w:ascii="Times New Roman" w:hAnsi="Times New Roman"/>
                <w:sz w:val="18"/>
                <w:szCs w:val="18"/>
              </w:rPr>
              <w:t xml:space="preserve">0mm </w:t>
            </w:r>
          </w:p>
        </w:tc>
        <w:tc>
          <w:tcPr>
            <w:tcW w:w="3969" w:type="dxa"/>
            <w:vAlign w:val="center"/>
          </w:tcPr>
          <w:p w14:paraId="1153FC6A"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5E07316B"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54FFB794"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4325A6C4" w14:textId="77777777" w:rsidTr="001307EB">
        <w:trPr>
          <w:cantSplit/>
        </w:trPr>
        <w:tc>
          <w:tcPr>
            <w:tcW w:w="851" w:type="dxa"/>
          </w:tcPr>
          <w:p w14:paraId="38FA4F4B"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75C0BF98" w14:textId="77777777" w:rsidR="00FC3C3D" w:rsidRPr="008967CE" w:rsidRDefault="00FC3C3D" w:rsidP="001307EB">
            <w:pPr>
              <w:rPr>
                <w:rFonts w:ascii="Times New Roman" w:hAnsi="Times New Roman"/>
                <w:sz w:val="18"/>
                <w:szCs w:val="18"/>
              </w:rPr>
            </w:pPr>
          </w:p>
        </w:tc>
        <w:tc>
          <w:tcPr>
            <w:tcW w:w="3402" w:type="dxa"/>
            <w:shd w:val="clear" w:color="auto" w:fill="auto"/>
            <w:vAlign w:val="center"/>
          </w:tcPr>
          <w:p w14:paraId="7E8311C4" w14:textId="77777777" w:rsidR="00FC3C3D" w:rsidRPr="00B71540" w:rsidRDefault="00FC3C3D" w:rsidP="001307EB">
            <w:pPr>
              <w:rPr>
                <w:rFonts w:ascii="Times New Roman" w:hAnsi="Times New Roman"/>
                <w:b/>
                <w:sz w:val="18"/>
                <w:szCs w:val="18"/>
              </w:rPr>
            </w:pPr>
            <w:r w:rsidRPr="00B71540">
              <w:rPr>
                <w:rFonts w:ascii="Times New Roman" w:hAnsi="Times New Roman"/>
                <w:b/>
                <w:sz w:val="18"/>
                <w:szCs w:val="18"/>
              </w:rPr>
              <w:t>Cycle t</w:t>
            </w:r>
            <w:r>
              <w:rPr>
                <w:rFonts w:ascii="Times New Roman" w:hAnsi="Times New Roman"/>
                <w:b/>
                <w:sz w:val="18"/>
                <w:szCs w:val="18"/>
              </w:rPr>
              <w:t>ime with 3”/2” core magazine max. 2</w:t>
            </w:r>
            <w:r w:rsidRPr="00B71540">
              <w:rPr>
                <w:rFonts w:ascii="Times New Roman" w:hAnsi="Times New Roman"/>
                <w:b/>
                <w:sz w:val="18"/>
                <w:szCs w:val="18"/>
              </w:rPr>
              <w:t>0 sec</w:t>
            </w:r>
            <w:r>
              <w:rPr>
                <w:rFonts w:ascii="Times New Roman" w:hAnsi="Times New Roman"/>
                <w:b/>
                <w:sz w:val="18"/>
                <w:szCs w:val="18"/>
              </w:rPr>
              <w:t xml:space="preserve"> / </w:t>
            </w:r>
            <w:r w:rsidRPr="00461CBD">
              <w:rPr>
                <w:rFonts w:ascii="Times New Roman" w:hAnsi="Times New Roman"/>
                <w:sz w:val="18"/>
                <w:szCs w:val="18"/>
              </w:rPr>
              <w:t xml:space="preserve">Vrijeme ciklusa </w:t>
            </w:r>
            <w:r>
              <w:rPr>
                <w:rFonts w:ascii="Times New Roman" w:hAnsi="Times New Roman"/>
                <w:sz w:val="18"/>
                <w:szCs w:val="18"/>
              </w:rPr>
              <w:t>izmijene sa 3”/2” tuljcima</w:t>
            </w:r>
            <w:r w:rsidR="009C31C0">
              <w:rPr>
                <w:rFonts w:ascii="Times New Roman" w:hAnsi="Times New Roman"/>
                <w:sz w:val="18"/>
                <w:szCs w:val="18"/>
              </w:rPr>
              <w:t xml:space="preserve"> </w:t>
            </w:r>
            <w:r>
              <w:rPr>
                <w:rFonts w:ascii="Times New Roman" w:hAnsi="Times New Roman"/>
                <w:sz w:val="18"/>
                <w:szCs w:val="18"/>
              </w:rPr>
              <w:t>je maksimalno 2</w:t>
            </w:r>
            <w:r w:rsidRPr="00461CBD">
              <w:rPr>
                <w:rFonts w:ascii="Times New Roman" w:hAnsi="Times New Roman"/>
                <w:sz w:val="18"/>
                <w:szCs w:val="18"/>
              </w:rPr>
              <w:t>0 se</w:t>
            </w:r>
            <w:r>
              <w:rPr>
                <w:rFonts w:ascii="Times New Roman" w:hAnsi="Times New Roman"/>
                <w:sz w:val="18"/>
                <w:szCs w:val="18"/>
              </w:rPr>
              <w:t>kundi</w:t>
            </w:r>
          </w:p>
        </w:tc>
        <w:tc>
          <w:tcPr>
            <w:tcW w:w="3969" w:type="dxa"/>
            <w:vAlign w:val="center"/>
          </w:tcPr>
          <w:p w14:paraId="054D8D9C"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0B3E4176"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6E6210A6"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4A2B8A27" w14:textId="77777777" w:rsidTr="001307EB">
        <w:trPr>
          <w:cantSplit/>
        </w:trPr>
        <w:tc>
          <w:tcPr>
            <w:tcW w:w="851" w:type="dxa"/>
          </w:tcPr>
          <w:p w14:paraId="167B8DCA"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1CFB3708" w14:textId="77777777" w:rsidR="00FC3C3D" w:rsidRPr="008967CE" w:rsidRDefault="00FC3C3D" w:rsidP="001307EB">
            <w:pPr>
              <w:rPr>
                <w:rFonts w:ascii="Times New Roman" w:hAnsi="Times New Roman"/>
                <w:sz w:val="18"/>
                <w:szCs w:val="18"/>
              </w:rPr>
            </w:pPr>
          </w:p>
        </w:tc>
        <w:tc>
          <w:tcPr>
            <w:tcW w:w="3402" w:type="dxa"/>
            <w:shd w:val="clear" w:color="auto" w:fill="auto"/>
            <w:vAlign w:val="center"/>
          </w:tcPr>
          <w:p w14:paraId="6C7AEDAB" w14:textId="77777777" w:rsidR="00FC3C3D" w:rsidRPr="00C551D8" w:rsidRDefault="0025651E" w:rsidP="001307EB">
            <w:pPr>
              <w:rPr>
                <w:rFonts w:ascii="Times New Roman" w:hAnsi="Times New Roman"/>
                <w:b/>
                <w:sz w:val="18"/>
                <w:szCs w:val="18"/>
                <w:highlight w:val="yellow"/>
              </w:rPr>
            </w:pPr>
            <w:r w:rsidRPr="00B71540">
              <w:rPr>
                <w:rFonts w:ascii="Times New Roman" w:hAnsi="Times New Roman"/>
                <w:b/>
                <w:sz w:val="18"/>
                <w:szCs w:val="18"/>
              </w:rPr>
              <w:t>M</w:t>
            </w:r>
            <w:r>
              <w:rPr>
                <w:rFonts w:ascii="Times New Roman" w:hAnsi="Times New Roman"/>
                <w:b/>
                <w:sz w:val="18"/>
                <w:szCs w:val="18"/>
              </w:rPr>
              <w:t>ax</w:t>
            </w:r>
            <w:r w:rsidRPr="00B71540">
              <w:rPr>
                <w:rFonts w:ascii="Times New Roman" w:hAnsi="Times New Roman"/>
                <w:b/>
                <w:sz w:val="18"/>
                <w:szCs w:val="18"/>
              </w:rPr>
              <w:t xml:space="preserve">. mechanical winding </w:t>
            </w:r>
            <w:r>
              <w:rPr>
                <w:rFonts w:ascii="Times New Roman" w:hAnsi="Times New Roman"/>
                <w:b/>
                <w:sz w:val="18"/>
                <w:szCs w:val="18"/>
              </w:rPr>
              <w:t>diameter for 3” part bobbins not less than 425</w:t>
            </w:r>
            <w:r w:rsidRPr="00B71540">
              <w:rPr>
                <w:rFonts w:ascii="Times New Roman" w:hAnsi="Times New Roman"/>
                <w:b/>
                <w:sz w:val="18"/>
                <w:szCs w:val="18"/>
              </w:rPr>
              <w:t>mm</w:t>
            </w:r>
            <w:r>
              <w:rPr>
                <w:rFonts w:ascii="Times New Roman" w:hAnsi="Times New Roman"/>
                <w:b/>
                <w:sz w:val="18"/>
                <w:szCs w:val="18"/>
              </w:rPr>
              <w:t xml:space="preserve"> / </w:t>
            </w:r>
            <w:r w:rsidRPr="00461CBD">
              <w:rPr>
                <w:rFonts w:ascii="Times New Roman" w:hAnsi="Times New Roman"/>
                <w:sz w:val="18"/>
                <w:szCs w:val="18"/>
              </w:rPr>
              <w:t>Maksimalan</w:t>
            </w:r>
            <w:r w:rsidR="009C31C0">
              <w:rPr>
                <w:rFonts w:ascii="Times New Roman" w:hAnsi="Times New Roman"/>
                <w:sz w:val="18"/>
                <w:szCs w:val="18"/>
              </w:rPr>
              <w:t xml:space="preserve"> prom</w:t>
            </w:r>
            <w:r>
              <w:rPr>
                <w:rFonts w:ascii="Times New Roman" w:hAnsi="Times New Roman"/>
                <w:sz w:val="18"/>
                <w:szCs w:val="18"/>
              </w:rPr>
              <w:t>jer namatanja role od 3” nije manji od 425mm</w:t>
            </w:r>
          </w:p>
        </w:tc>
        <w:tc>
          <w:tcPr>
            <w:tcW w:w="3969" w:type="dxa"/>
            <w:vAlign w:val="center"/>
          </w:tcPr>
          <w:p w14:paraId="42FCA910" w14:textId="77777777" w:rsidR="00FC3C3D" w:rsidRPr="0025651E" w:rsidRDefault="00FC3C3D" w:rsidP="0025651E">
            <w:pPr>
              <w:spacing w:before="60" w:after="60"/>
              <w:rPr>
                <w:rFonts w:ascii="Times New Roman" w:hAnsi="Times New Roman"/>
                <w:sz w:val="18"/>
                <w:szCs w:val="18"/>
                <w:lang w:val="en-GB"/>
              </w:rPr>
            </w:pPr>
          </w:p>
        </w:tc>
        <w:tc>
          <w:tcPr>
            <w:tcW w:w="2622" w:type="dxa"/>
          </w:tcPr>
          <w:p w14:paraId="71EEB309"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6D575382"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36E25780" w14:textId="77777777" w:rsidTr="001307EB">
        <w:trPr>
          <w:cantSplit/>
        </w:trPr>
        <w:tc>
          <w:tcPr>
            <w:tcW w:w="851" w:type="dxa"/>
          </w:tcPr>
          <w:p w14:paraId="035FD19D"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0DF9268A" w14:textId="77777777" w:rsidR="00FC3C3D" w:rsidRPr="008967CE" w:rsidRDefault="00FC3C3D" w:rsidP="001307EB">
            <w:pPr>
              <w:rPr>
                <w:rFonts w:ascii="Times New Roman" w:hAnsi="Times New Roman"/>
                <w:sz w:val="18"/>
                <w:szCs w:val="18"/>
              </w:rPr>
            </w:pPr>
          </w:p>
        </w:tc>
        <w:tc>
          <w:tcPr>
            <w:tcW w:w="3402" w:type="dxa"/>
            <w:shd w:val="clear" w:color="auto" w:fill="auto"/>
            <w:vAlign w:val="center"/>
          </w:tcPr>
          <w:p w14:paraId="2A483FF2" w14:textId="77777777" w:rsidR="00FC3C3D" w:rsidRDefault="00FC3C3D" w:rsidP="001307EB">
            <w:pPr>
              <w:rPr>
                <w:rFonts w:ascii="Times New Roman" w:hAnsi="Times New Roman"/>
                <w:b/>
                <w:sz w:val="18"/>
                <w:szCs w:val="18"/>
              </w:rPr>
            </w:pPr>
            <w:r w:rsidRPr="00E57885">
              <w:rPr>
                <w:rFonts w:ascii="Times New Roman" w:hAnsi="Times New Roman"/>
                <w:b/>
                <w:sz w:val="18"/>
                <w:szCs w:val="18"/>
              </w:rPr>
              <w:t xml:space="preserve">Minimum roll diameter </w:t>
            </w:r>
            <w:r w:rsidR="0025651E">
              <w:rPr>
                <w:rFonts w:ascii="Times New Roman" w:hAnsi="Times New Roman"/>
                <w:b/>
                <w:sz w:val="18"/>
                <w:szCs w:val="18"/>
              </w:rPr>
              <w:t xml:space="preserve">not more than </w:t>
            </w:r>
            <w:r w:rsidRPr="00E57885">
              <w:rPr>
                <w:rFonts w:ascii="Times New Roman" w:hAnsi="Times New Roman"/>
                <w:b/>
                <w:sz w:val="18"/>
                <w:szCs w:val="18"/>
              </w:rPr>
              <w:t xml:space="preserve">82 mm / </w:t>
            </w:r>
            <w:r w:rsidRPr="00E57885">
              <w:rPr>
                <w:rFonts w:ascii="Times New Roman" w:hAnsi="Times New Roman"/>
                <w:i/>
                <w:sz w:val="18"/>
                <w:szCs w:val="18"/>
              </w:rPr>
              <w:t xml:space="preserve">Minimum promjer role </w:t>
            </w:r>
            <w:r w:rsidR="0025651E">
              <w:rPr>
                <w:rFonts w:ascii="Times New Roman" w:hAnsi="Times New Roman"/>
                <w:i/>
                <w:sz w:val="18"/>
                <w:szCs w:val="18"/>
              </w:rPr>
              <w:t xml:space="preserve">nije veći od </w:t>
            </w:r>
            <w:r w:rsidRPr="00E57885">
              <w:rPr>
                <w:rFonts w:ascii="Times New Roman" w:hAnsi="Times New Roman"/>
                <w:i/>
                <w:sz w:val="18"/>
                <w:szCs w:val="18"/>
              </w:rPr>
              <w:t>82mm</w:t>
            </w:r>
          </w:p>
        </w:tc>
        <w:tc>
          <w:tcPr>
            <w:tcW w:w="3969" w:type="dxa"/>
            <w:vAlign w:val="center"/>
          </w:tcPr>
          <w:p w14:paraId="30C9E927" w14:textId="77777777" w:rsidR="00FC3C3D" w:rsidRPr="0025651E" w:rsidRDefault="00FC3C3D" w:rsidP="0025651E">
            <w:pPr>
              <w:spacing w:before="60" w:after="60"/>
              <w:rPr>
                <w:rFonts w:ascii="Times New Roman" w:hAnsi="Times New Roman"/>
                <w:sz w:val="18"/>
                <w:szCs w:val="18"/>
                <w:lang w:val="en-GB"/>
              </w:rPr>
            </w:pPr>
          </w:p>
        </w:tc>
        <w:tc>
          <w:tcPr>
            <w:tcW w:w="2622" w:type="dxa"/>
          </w:tcPr>
          <w:p w14:paraId="4D024686"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6B5855D9"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5D4F103A" w14:textId="77777777" w:rsidTr="001307EB">
        <w:trPr>
          <w:cantSplit/>
        </w:trPr>
        <w:tc>
          <w:tcPr>
            <w:tcW w:w="851" w:type="dxa"/>
          </w:tcPr>
          <w:p w14:paraId="2443921C"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4F48F006" w14:textId="77777777" w:rsidR="00FC3C3D" w:rsidRPr="008967CE" w:rsidRDefault="00FC3C3D" w:rsidP="001307EB">
            <w:pPr>
              <w:rPr>
                <w:rFonts w:ascii="Times New Roman" w:hAnsi="Times New Roman"/>
                <w:sz w:val="18"/>
                <w:szCs w:val="18"/>
              </w:rPr>
            </w:pPr>
          </w:p>
        </w:tc>
        <w:tc>
          <w:tcPr>
            <w:tcW w:w="3402" w:type="dxa"/>
            <w:shd w:val="clear" w:color="auto" w:fill="auto"/>
            <w:vAlign w:val="center"/>
          </w:tcPr>
          <w:p w14:paraId="76ADB86E" w14:textId="77777777" w:rsidR="0013660C" w:rsidRPr="0013660C" w:rsidRDefault="00FC3C3D" w:rsidP="0013660C">
            <w:pPr>
              <w:spacing w:before="0" w:after="0" w:line="240" w:lineRule="atLeast"/>
              <w:rPr>
                <w:rFonts w:ascii="Times New Roman" w:hAnsi="Times New Roman"/>
                <w:b/>
                <w:sz w:val="18"/>
                <w:szCs w:val="18"/>
              </w:rPr>
            </w:pPr>
            <w:r w:rsidRPr="00E57885">
              <w:rPr>
                <w:rFonts w:ascii="Times New Roman" w:hAnsi="Times New Roman"/>
                <w:b/>
                <w:sz w:val="18"/>
                <w:szCs w:val="18"/>
              </w:rPr>
              <w:t xml:space="preserve">Secondary contact roller </w:t>
            </w:r>
          </w:p>
          <w:p w14:paraId="3C2CE455" w14:textId="4DC75C9A" w:rsidR="00FC3C3D" w:rsidRPr="00E57885" w:rsidRDefault="0013660C" w:rsidP="0013660C">
            <w:pPr>
              <w:spacing w:before="0" w:after="0" w:line="240" w:lineRule="atLeast"/>
              <w:rPr>
                <w:rFonts w:ascii="Times New Roman" w:hAnsi="Times New Roman"/>
                <w:i/>
                <w:sz w:val="18"/>
                <w:szCs w:val="18"/>
              </w:rPr>
            </w:pPr>
            <w:r w:rsidRPr="0013660C">
              <w:rPr>
                <w:rFonts w:ascii="Times New Roman" w:hAnsi="Times New Roman"/>
                <w:b/>
                <w:sz w:val="18"/>
                <w:szCs w:val="18"/>
              </w:rPr>
              <w:t xml:space="preserve">(allows 100% lying on one of the other roller shifts </w:t>
            </w:r>
            <w:r>
              <w:rPr>
                <w:rFonts w:ascii="Times New Roman" w:hAnsi="Times New Roman"/>
                <w:b/>
                <w:sz w:val="18"/>
                <w:szCs w:val="18"/>
              </w:rPr>
              <w:t>)</w:t>
            </w:r>
            <w:r w:rsidR="00FC3C3D" w:rsidRPr="00E57885">
              <w:rPr>
                <w:rFonts w:ascii="Times New Roman" w:hAnsi="Times New Roman"/>
                <w:b/>
                <w:sz w:val="18"/>
                <w:szCs w:val="18"/>
              </w:rPr>
              <w:t xml:space="preserve">/ </w:t>
            </w:r>
            <w:r w:rsidR="00FC3C3D" w:rsidRPr="00E57885">
              <w:rPr>
                <w:rFonts w:ascii="Times New Roman" w:hAnsi="Times New Roman"/>
                <w:i/>
                <w:sz w:val="18"/>
                <w:szCs w:val="18"/>
              </w:rPr>
              <w:t>Pomoćni kontaktni valjak (omogućuje 100% ležanje jedan na drugom prilikom izmjene rola)</w:t>
            </w:r>
          </w:p>
          <w:p w14:paraId="214055AA" w14:textId="22DCC08D" w:rsidR="00FC3C3D" w:rsidRPr="00E75B78" w:rsidRDefault="00F80F65" w:rsidP="001307EB">
            <w:pPr>
              <w:rPr>
                <w:rFonts w:ascii="Times New Roman" w:hAnsi="Times New Roman"/>
                <w:b/>
                <w:sz w:val="18"/>
                <w:szCs w:val="18"/>
                <w:highlight w:val="yellow"/>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3C232ADB"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2C2FF411"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46B30837"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23C5E5CB" w14:textId="77777777" w:rsidTr="001307EB">
        <w:trPr>
          <w:cantSplit/>
        </w:trPr>
        <w:tc>
          <w:tcPr>
            <w:tcW w:w="851" w:type="dxa"/>
          </w:tcPr>
          <w:p w14:paraId="3D2E70A4"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39A408D0" w14:textId="77777777" w:rsidR="00FC3C3D" w:rsidRPr="008967CE" w:rsidRDefault="00FC3C3D" w:rsidP="001307EB">
            <w:pPr>
              <w:rPr>
                <w:rFonts w:ascii="Times New Roman" w:hAnsi="Times New Roman"/>
                <w:sz w:val="18"/>
                <w:szCs w:val="18"/>
              </w:rPr>
            </w:pPr>
          </w:p>
        </w:tc>
        <w:tc>
          <w:tcPr>
            <w:tcW w:w="3402" w:type="dxa"/>
            <w:shd w:val="clear" w:color="auto" w:fill="auto"/>
            <w:vAlign w:val="center"/>
          </w:tcPr>
          <w:p w14:paraId="64F2E71B" w14:textId="77777777" w:rsidR="00FC3C3D" w:rsidRPr="00B71540" w:rsidRDefault="00FC3C3D" w:rsidP="001307EB">
            <w:pPr>
              <w:rPr>
                <w:rFonts w:ascii="Times New Roman" w:hAnsi="Times New Roman"/>
                <w:b/>
                <w:sz w:val="18"/>
                <w:szCs w:val="18"/>
              </w:rPr>
            </w:pPr>
            <w:r>
              <w:rPr>
                <w:rFonts w:ascii="Times New Roman" w:hAnsi="Times New Roman"/>
                <w:b/>
                <w:sz w:val="18"/>
                <w:szCs w:val="18"/>
              </w:rPr>
              <w:t>Min. Nr. Of winding shafts 4</w:t>
            </w:r>
            <w:r w:rsidRPr="00B71540">
              <w:rPr>
                <w:rFonts w:ascii="Times New Roman" w:hAnsi="Times New Roman"/>
                <w:b/>
                <w:sz w:val="18"/>
                <w:szCs w:val="18"/>
              </w:rPr>
              <w:t xml:space="preserve"> pcs</w:t>
            </w:r>
            <w:r>
              <w:rPr>
                <w:rFonts w:ascii="Times New Roman" w:hAnsi="Times New Roman"/>
                <w:b/>
                <w:sz w:val="18"/>
                <w:szCs w:val="18"/>
              </w:rPr>
              <w:t xml:space="preserve"> / </w:t>
            </w:r>
            <w:r w:rsidRPr="00461CBD">
              <w:rPr>
                <w:rFonts w:ascii="Times New Roman" w:hAnsi="Times New Roman"/>
                <w:sz w:val="18"/>
                <w:szCs w:val="18"/>
              </w:rPr>
              <w:t xml:space="preserve">Minimalan broj osovina za </w:t>
            </w:r>
            <w:r>
              <w:rPr>
                <w:rFonts w:ascii="Times New Roman" w:hAnsi="Times New Roman"/>
                <w:sz w:val="18"/>
                <w:szCs w:val="18"/>
              </w:rPr>
              <w:t>namatanje rola su 4</w:t>
            </w:r>
            <w:r w:rsidRPr="00461CBD">
              <w:rPr>
                <w:rFonts w:ascii="Times New Roman" w:hAnsi="Times New Roman"/>
                <w:sz w:val="18"/>
                <w:szCs w:val="18"/>
              </w:rPr>
              <w:t xml:space="preserve"> komada</w:t>
            </w:r>
          </w:p>
        </w:tc>
        <w:tc>
          <w:tcPr>
            <w:tcW w:w="3969" w:type="dxa"/>
            <w:vAlign w:val="center"/>
          </w:tcPr>
          <w:p w14:paraId="5598E4F4"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65943EED"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033F0595"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68383611" w14:textId="77777777" w:rsidTr="001307EB">
        <w:trPr>
          <w:cantSplit/>
        </w:trPr>
        <w:tc>
          <w:tcPr>
            <w:tcW w:w="851" w:type="dxa"/>
          </w:tcPr>
          <w:p w14:paraId="7A0D6D38"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7023F155" w14:textId="77777777" w:rsidR="00FC3C3D" w:rsidRPr="008967CE" w:rsidRDefault="00FC3C3D" w:rsidP="001307EB">
            <w:pPr>
              <w:rPr>
                <w:rFonts w:ascii="Times New Roman" w:hAnsi="Times New Roman"/>
                <w:sz w:val="18"/>
                <w:szCs w:val="18"/>
              </w:rPr>
            </w:pPr>
          </w:p>
        </w:tc>
        <w:tc>
          <w:tcPr>
            <w:tcW w:w="3402" w:type="dxa"/>
            <w:shd w:val="clear" w:color="auto" w:fill="auto"/>
            <w:vAlign w:val="center"/>
          </w:tcPr>
          <w:p w14:paraId="2DEE2A9D" w14:textId="77777777" w:rsidR="00FC3C3D" w:rsidRPr="000E5AC0" w:rsidRDefault="00FC3C3D" w:rsidP="001307EB">
            <w:pPr>
              <w:rPr>
                <w:rFonts w:ascii="Times New Roman" w:hAnsi="Times New Roman"/>
                <w:sz w:val="18"/>
                <w:szCs w:val="18"/>
              </w:rPr>
            </w:pPr>
            <w:r w:rsidRPr="00E57885">
              <w:rPr>
                <w:rFonts w:ascii="Times New Roman" w:hAnsi="Times New Roman"/>
                <w:b/>
                <w:sz w:val="18"/>
                <w:szCs w:val="18"/>
              </w:rPr>
              <w:t xml:space="preserve">Driven trim take away roll / </w:t>
            </w:r>
            <w:r w:rsidRPr="00E57885">
              <w:rPr>
                <w:rFonts w:ascii="Times New Roman" w:hAnsi="Times New Roman"/>
                <w:sz w:val="18"/>
                <w:szCs w:val="18"/>
              </w:rPr>
              <w:t>Sustav za odvajanje viška folije</w:t>
            </w:r>
          </w:p>
        </w:tc>
        <w:tc>
          <w:tcPr>
            <w:tcW w:w="3969" w:type="dxa"/>
            <w:vAlign w:val="center"/>
          </w:tcPr>
          <w:p w14:paraId="24E58FB2"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15C65E28"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7616EABC"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1A179703" w14:textId="77777777" w:rsidTr="001307EB">
        <w:trPr>
          <w:cantSplit/>
        </w:trPr>
        <w:tc>
          <w:tcPr>
            <w:tcW w:w="851" w:type="dxa"/>
          </w:tcPr>
          <w:p w14:paraId="4F7F091C"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578D5654" w14:textId="77777777" w:rsidR="00FC3C3D" w:rsidRPr="008967CE" w:rsidRDefault="00FC3C3D" w:rsidP="001307EB">
            <w:pPr>
              <w:rPr>
                <w:rFonts w:ascii="Times New Roman" w:hAnsi="Times New Roman"/>
                <w:sz w:val="18"/>
                <w:szCs w:val="18"/>
              </w:rPr>
            </w:pPr>
          </w:p>
        </w:tc>
        <w:tc>
          <w:tcPr>
            <w:tcW w:w="3402" w:type="dxa"/>
            <w:shd w:val="clear" w:color="auto" w:fill="auto"/>
            <w:vAlign w:val="center"/>
          </w:tcPr>
          <w:p w14:paraId="6435C894" w14:textId="77777777" w:rsidR="00FC3C3D" w:rsidRPr="00DD49E2" w:rsidRDefault="00FC3C3D" w:rsidP="001307EB">
            <w:pPr>
              <w:rPr>
                <w:rFonts w:ascii="Times New Roman" w:hAnsi="Times New Roman"/>
                <w:color w:val="000000" w:themeColor="text1"/>
                <w:sz w:val="18"/>
                <w:szCs w:val="18"/>
              </w:rPr>
            </w:pPr>
            <w:r>
              <w:rPr>
                <w:rFonts w:ascii="Times New Roman" w:hAnsi="Times New Roman"/>
                <w:b/>
                <w:color w:val="000000" w:themeColor="text1"/>
                <w:sz w:val="18"/>
                <w:szCs w:val="18"/>
              </w:rPr>
              <w:t xml:space="preserve">S-Wrap system / </w:t>
            </w:r>
            <w:r>
              <w:rPr>
                <w:rFonts w:ascii="Times New Roman" w:hAnsi="Times New Roman"/>
                <w:color w:val="000000" w:themeColor="text1"/>
                <w:sz w:val="18"/>
                <w:szCs w:val="18"/>
              </w:rPr>
              <w:t>S-Wrap sustav (sustav za spuštanje folije po dužini cijelog chill rola)</w:t>
            </w:r>
          </w:p>
        </w:tc>
        <w:tc>
          <w:tcPr>
            <w:tcW w:w="3969" w:type="dxa"/>
            <w:vAlign w:val="center"/>
          </w:tcPr>
          <w:p w14:paraId="7E5CBD77"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46DD670E"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36C7626C"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57DC9813" w14:textId="77777777" w:rsidTr="001307EB">
        <w:trPr>
          <w:cantSplit/>
        </w:trPr>
        <w:tc>
          <w:tcPr>
            <w:tcW w:w="851" w:type="dxa"/>
          </w:tcPr>
          <w:p w14:paraId="16091666"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75AD0564" w14:textId="77777777" w:rsidR="00FC3C3D" w:rsidRPr="008967CE" w:rsidRDefault="00FC3C3D" w:rsidP="001307EB">
            <w:pPr>
              <w:rPr>
                <w:rFonts w:ascii="Times New Roman" w:hAnsi="Times New Roman"/>
                <w:sz w:val="18"/>
                <w:szCs w:val="18"/>
              </w:rPr>
            </w:pPr>
          </w:p>
        </w:tc>
        <w:tc>
          <w:tcPr>
            <w:tcW w:w="3402" w:type="dxa"/>
            <w:shd w:val="clear" w:color="auto" w:fill="auto"/>
            <w:vAlign w:val="center"/>
          </w:tcPr>
          <w:p w14:paraId="09B4D254" w14:textId="77777777" w:rsidR="00FC3C3D" w:rsidRDefault="00FC3C3D" w:rsidP="001307EB">
            <w:pPr>
              <w:rPr>
                <w:rFonts w:ascii="Times New Roman" w:hAnsi="Times New Roman"/>
                <w:color w:val="000000" w:themeColor="text1"/>
                <w:sz w:val="18"/>
                <w:szCs w:val="18"/>
              </w:rPr>
            </w:pPr>
            <w:r w:rsidRPr="00E57885">
              <w:rPr>
                <w:rFonts w:ascii="Times New Roman" w:hAnsi="Times New Roman"/>
                <w:b/>
                <w:color w:val="000000" w:themeColor="text1"/>
                <w:sz w:val="18"/>
                <w:szCs w:val="18"/>
              </w:rPr>
              <w:t>The winding system mu</w:t>
            </w:r>
            <w:r w:rsidR="009C31C0">
              <w:rPr>
                <w:rFonts w:ascii="Times New Roman" w:hAnsi="Times New Roman"/>
                <w:b/>
                <w:color w:val="000000" w:themeColor="text1"/>
                <w:sz w:val="18"/>
                <w:szCs w:val="18"/>
              </w:rPr>
              <w:t>st have a satelite roller to avo</w:t>
            </w:r>
            <w:r w:rsidRPr="00E57885">
              <w:rPr>
                <w:rFonts w:ascii="Times New Roman" w:hAnsi="Times New Roman"/>
                <w:b/>
                <w:color w:val="000000" w:themeColor="text1"/>
                <w:sz w:val="18"/>
                <w:szCs w:val="18"/>
              </w:rPr>
              <w:t>id a</w:t>
            </w:r>
            <w:r w:rsidR="009C31C0">
              <w:rPr>
                <w:rFonts w:ascii="Times New Roman" w:hAnsi="Times New Roman"/>
                <w:b/>
                <w:color w:val="000000" w:themeColor="text1"/>
                <w:sz w:val="18"/>
                <w:szCs w:val="18"/>
              </w:rPr>
              <w:t>i</w:t>
            </w:r>
            <w:r w:rsidRPr="00E57885">
              <w:rPr>
                <w:rFonts w:ascii="Times New Roman" w:hAnsi="Times New Roman"/>
                <w:b/>
                <w:color w:val="000000" w:themeColor="text1"/>
                <w:sz w:val="18"/>
                <w:szCs w:val="18"/>
              </w:rPr>
              <w:t xml:space="preserve">r entrapment during winding / </w:t>
            </w:r>
            <w:r w:rsidRPr="00E57885">
              <w:rPr>
                <w:rFonts w:ascii="Times New Roman" w:hAnsi="Times New Roman"/>
                <w:color w:val="000000" w:themeColor="text1"/>
                <w:sz w:val="18"/>
                <w:szCs w:val="18"/>
              </w:rPr>
              <w:t>Sistem za namatanje folije mora imati ”satelitski” valjak kako bi se izbjeglo uvlačenje zraka tijekom namatanja folije</w:t>
            </w:r>
          </w:p>
          <w:p w14:paraId="78F5A3DF" w14:textId="76C77E45" w:rsidR="00FC3C3D" w:rsidRPr="00B71540" w:rsidRDefault="00F80F65" w:rsidP="001307EB">
            <w:pPr>
              <w:rPr>
                <w:rFonts w:ascii="Times New Roman" w:hAnsi="Times New Roman"/>
                <w:b/>
                <w:color w:val="000000" w:themeColor="text1"/>
                <w:sz w:val="18"/>
                <w:szCs w:val="18"/>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029CAD88"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4FB9F646"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2C29BA4B"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29518C2B" w14:textId="77777777" w:rsidTr="001307EB">
        <w:trPr>
          <w:cantSplit/>
        </w:trPr>
        <w:tc>
          <w:tcPr>
            <w:tcW w:w="851" w:type="dxa"/>
          </w:tcPr>
          <w:p w14:paraId="44C30005"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07E4A7F8" w14:textId="77777777" w:rsidR="00FC3C3D" w:rsidRPr="008967CE" w:rsidRDefault="00FC3C3D" w:rsidP="001307EB">
            <w:pPr>
              <w:rPr>
                <w:rFonts w:ascii="Times New Roman" w:hAnsi="Times New Roman"/>
                <w:sz w:val="18"/>
                <w:szCs w:val="18"/>
              </w:rPr>
            </w:pPr>
          </w:p>
        </w:tc>
        <w:tc>
          <w:tcPr>
            <w:tcW w:w="3402" w:type="dxa"/>
            <w:shd w:val="clear" w:color="auto" w:fill="auto"/>
            <w:vAlign w:val="center"/>
          </w:tcPr>
          <w:p w14:paraId="6A0C9B00" w14:textId="77777777" w:rsidR="00FC3C3D" w:rsidRPr="00B71540" w:rsidRDefault="00FC3C3D" w:rsidP="001307EB">
            <w:pPr>
              <w:rPr>
                <w:rFonts w:ascii="Times New Roman" w:hAnsi="Times New Roman"/>
                <w:b/>
                <w:sz w:val="18"/>
                <w:szCs w:val="18"/>
              </w:rPr>
            </w:pPr>
            <w:r w:rsidRPr="00B71540">
              <w:rPr>
                <w:rFonts w:ascii="Times New Roman" w:hAnsi="Times New Roman"/>
                <w:b/>
                <w:sz w:val="18"/>
                <w:szCs w:val="18"/>
              </w:rPr>
              <w:t>Contact area a the contact roller not more than 1-25 mm</w:t>
            </w:r>
            <w:r>
              <w:rPr>
                <w:rFonts w:ascii="Times New Roman" w:hAnsi="Times New Roman"/>
                <w:b/>
                <w:sz w:val="18"/>
                <w:szCs w:val="18"/>
              </w:rPr>
              <w:t xml:space="preserve"> / </w:t>
            </w:r>
            <w:r>
              <w:rPr>
                <w:rFonts w:ascii="Times New Roman" w:hAnsi="Times New Roman"/>
                <w:sz w:val="18"/>
                <w:szCs w:val="18"/>
              </w:rPr>
              <w:t>Područje kontakta između kontaktnog valjka i folije</w:t>
            </w:r>
            <w:r w:rsidRPr="00744E84">
              <w:rPr>
                <w:rFonts w:ascii="Times New Roman" w:hAnsi="Times New Roman"/>
                <w:sz w:val="18"/>
                <w:szCs w:val="18"/>
              </w:rPr>
              <w:t xml:space="preserve"> ne više od 1-25 mm,</w:t>
            </w:r>
          </w:p>
        </w:tc>
        <w:tc>
          <w:tcPr>
            <w:tcW w:w="3969" w:type="dxa"/>
            <w:vAlign w:val="center"/>
          </w:tcPr>
          <w:p w14:paraId="00A33AE7"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1117529D"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46C90855"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56C288A4" w14:textId="77777777" w:rsidTr="001307EB">
        <w:trPr>
          <w:cantSplit/>
        </w:trPr>
        <w:tc>
          <w:tcPr>
            <w:tcW w:w="851" w:type="dxa"/>
          </w:tcPr>
          <w:p w14:paraId="387B2357"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670792A6" w14:textId="77777777" w:rsidR="00FC3C3D" w:rsidRPr="008967CE" w:rsidRDefault="00FC3C3D" w:rsidP="001307EB">
            <w:pPr>
              <w:rPr>
                <w:rFonts w:ascii="Times New Roman" w:hAnsi="Times New Roman"/>
                <w:sz w:val="18"/>
                <w:szCs w:val="18"/>
              </w:rPr>
            </w:pPr>
          </w:p>
        </w:tc>
        <w:tc>
          <w:tcPr>
            <w:tcW w:w="3402" w:type="dxa"/>
            <w:shd w:val="clear" w:color="auto" w:fill="auto"/>
            <w:vAlign w:val="center"/>
          </w:tcPr>
          <w:p w14:paraId="2891E68A" w14:textId="77777777" w:rsidR="00FC3C3D" w:rsidRPr="00BE1AC7" w:rsidRDefault="00FC3C3D" w:rsidP="001307EB">
            <w:pPr>
              <w:rPr>
                <w:rFonts w:ascii="Times New Roman" w:hAnsi="Times New Roman"/>
                <w:sz w:val="18"/>
                <w:szCs w:val="18"/>
              </w:rPr>
            </w:pPr>
            <w:r w:rsidRPr="00B71540">
              <w:rPr>
                <w:rFonts w:ascii="Times New Roman" w:hAnsi="Times New Roman"/>
                <w:b/>
                <w:sz w:val="18"/>
                <w:szCs w:val="18"/>
              </w:rPr>
              <w:t>Contact roller made of carbon fiber</w:t>
            </w:r>
            <w:r>
              <w:rPr>
                <w:rFonts w:ascii="Times New Roman" w:hAnsi="Times New Roman"/>
                <w:b/>
                <w:sz w:val="18"/>
                <w:szCs w:val="18"/>
              </w:rPr>
              <w:t xml:space="preserve"> / </w:t>
            </w:r>
            <w:r>
              <w:rPr>
                <w:rFonts w:ascii="Times New Roman" w:hAnsi="Times New Roman"/>
                <w:sz w:val="18"/>
                <w:szCs w:val="18"/>
              </w:rPr>
              <w:t>Kontaktni valjak izrađen od karbonskih vlakana</w:t>
            </w:r>
          </w:p>
        </w:tc>
        <w:tc>
          <w:tcPr>
            <w:tcW w:w="3969" w:type="dxa"/>
            <w:vAlign w:val="center"/>
          </w:tcPr>
          <w:p w14:paraId="0045F5C2"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16F1BABE"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5295C565"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0972C3AE" w14:textId="77777777" w:rsidTr="001307EB">
        <w:trPr>
          <w:cantSplit/>
        </w:trPr>
        <w:tc>
          <w:tcPr>
            <w:tcW w:w="851" w:type="dxa"/>
          </w:tcPr>
          <w:p w14:paraId="0000DC8A"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3C194F42" w14:textId="77777777" w:rsidR="00FC3C3D" w:rsidRPr="008967CE" w:rsidRDefault="00FC3C3D" w:rsidP="001307EB">
            <w:pPr>
              <w:rPr>
                <w:rFonts w:ascii="Times New Roman" w:hAnsi="Times New Roman"/>
                <w:sz w:val="18"/>
                <w:szCs w:val="18"/>
              </w:rPr>
            </w:pPr>
          </w:p>
        </w:tc>
        <w:tc>
          <w:tcPr>
            <w:tcW w:w="3402" w:type="dxa"/>
            <w:shd w:val="clear" w:color="auto" w:fill="auto"/>
            <w:vAlign w:val="center"/>
          </w:tcPr>
          <w:p w14:paraId="32026880" w14:textId="77777777" w:rsidR="00FC3C3D" w:rsidRPr="00B71540" w:rsidRDefault="00FC3C3D" w:rsidP="001307EB">
            <w:pPr>
              <w:rPr>
                <w:rFonts w:ascii="Times New Roman" w:hAnsi="Times New Roman"/>
                <w:b/>
                <w:sz w:val="18"/>
                <w:szCs w:val="18"/>
              </w:rPr>
            </w:pPr>
            <w:r>
              <w:rPr>
                <w:rFonts w:ascii="Times New Roman" w:hAnsi="Times New Roman"/>
                <w:b/>
                <w:sz w:val="18"/>
                <w:szCs w:val="18"/>
              </w:rPr>
              <w:t xml:space="preserve">Winding shafts are inflated and deflated automatically/ </w:t>
            </w:r>
            <w:r>
              <w:rPr>
                <w:rFonts w:ascii="Times New Roman" w:hAnsi="Times New Roman"/>
                <w:sz w:val="18"/>
                <w:szCs w:val="18"/>
              </w:rPr>
              <w:t>Osovine za namatanje se upuhuju i ispuhuju automatski</w:t>
            </w:r>
          </w:p>
        </w:tc>
        <w:tc>
          <w:tcPr>
            <w:tcW w:w="3969" w:type="dxa"/>
            <w:vAlign w:val="center"/>
          </w:tcPr>
          <w:p w14:paraId="216FCFBE"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59816C50"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55250D0E"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630757AF" w14:textId="77777777" w:rsidTr="001307EB">
        <w:trPr>
          <w:cantSplit/>
        </w:trPr>
        <w:tc>
          <w:tcPr>
            <w:tcW w:w="851" w:type="dxa"/>
          </w:tcPr>
          <w:p w14:paraId="12C9ABC7"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5DCFA24B" w14:textId="77777777" w:rsidR="00FC3C3D" w:rsidRPr="008967CE" w:rsidRDefault="00FC3C3D" w:rsidP="001307EB">
            <w:pPr>
              <w:rPr>
                <w:rFonts w:ascii="Times New Roman" w:hAnsi="Times New Roman"/>
                <w:sz w:val="18"/>
                <w:szCs w:val="18"/>
              </w:rPr>
            </w:pPr>
          </w:p>
        </w:tc>
        <w:tc>
          <w:tcPr>
            <w:tcW w:w="3402" w:type="dxa"/>
            <w:shd w:val="clear" w:color="auto" w:fill="auto"/>
            <w:vAlign w:val="center"/>
          </w:tcPr>
          <w:p w14:paraId="01920F83" w14:textId="77777777" w:rsidR="00FC3C3D" w:rsidRPr="00B71540" w:rsidRDefault="00FC3C3D" w:rsidP="001307EB">
            <w:pPr>
              <w:rPr>
                <w:rFonts w:ascii="Times New Roman" w:hAnsi="Times New Roman"/>
                <w:b/>
                <w:sz w:val="18"/>
                <w:szCs w:val="18"/>
              </w:rPr>
            </w:pPr>
            <w:r w:rsidRPr="00B71540">
              <w:rPr>
                <w:rFonts w:ascii="Times New Roman" w:hAnsi="Times New Roman"/>
                <w:b/>
                <w:sz w:val="18"/>
                <w:szCs w:val="18"/>
              </w:rPr>
              <w:t>System for avaiding critical rpm of  the winding shaft</w:t>
            </w:r>
            <w:r>
              <w:rPr>
                <w:rFonts w:ascii="Times New Roman" w:hAnsi="Times New Roman"/>
                <w:b/>
                <w:sz w:val="18"/>
                <w:szCs w:val="18"/>
              </w:rPr>
              <w:t xml:space="preserve"> / </w:t>
            </w:r>
            <w:r>
              <w:rPr>
                <w:rFonts w:ascii="Times New Roman" w:hAnsi="Times New Roman"/>
                <w:sz w:val="18"/>
                <w:szCs w:val="18"/>
              </w:rPr>
              <w:t>Sustav za ublažavanje kritičkih</w:t>
            </w:r>
            <w:r w:rsidRPr="00346F68">
              <w:rPr>
                <w:rFonts w:ascii="Times New Roman" w:hAnsi="Times New Roman"/>
                <w:sz w:val="18"/>
                <w:szCs w:val="18"/>
              </w:rPr>
              <w:t xml:space="preserve"> okretaja </w:t>
            </w:r>
            <w:r>
              <w:rPr>
                <w:rFonts w:ascii="Times New Roman" w:hAnsi="Times New Roman"/>
                <w:sz w:val="18"/>
                <w:szCs w:val="18"/>
              </w:rPr>
              <w:t>kod osovina za namatanje folije</w:t>
            </w:r>
          </w:p>
        </w:tc>
        <w:tc>
          <w:tcPr>
            <w:tcW w:w="3969" w:type="dxa"/>
            <w:vAlign w:val="center"/>
          </w:tcPr>
          <w:p w14:paraId="5B69B628"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017E04C3"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5A895ED1"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2948FCEF" w14:textId="77777777" w:rsidTr="001307EB">
        <w:trPr>
          <w:cantSplit/>
        </w:trPr>
        <w:tc>
          <w:tcPr>
            <w:tcW w:w="851" w:type="dxa"/>
          </w:tcPr>
          <w:p w14:paraId="2BBBBF20"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5C9FED57" w14:textId="77777777" w:rsidR="00FC3C3D" w:rsidRPr="008967CE" w:rsidRDefault="00FC3C3D" w:rsidP="001307EB">
            <w:pPr>
              <w:rPr>
                <w:rFonts w:ascii="Times New Roman" w:hAnsi="Times New Roman"/>
                <w:sz w:val="18"/>
                <w:szCs w:val="18"/>
              </w:rPr>
            </w:pPr>
          </w:p>
        </w:tc>
        <w:tc>
          <w:tcPr>
            <w:tcW w:w="3402" w:type="dxa"/>
            <w:shd w:val="clear" w:color="auto" w:fill="auto"/>
            <w:vAlign w:val="center"/>
          </w:tcPr>
          <w:p w14:paraId="7E60FDB7" w14:textId="77777777" w:rsidR="00FC3C3D" w:rsidRPr="00B71540" w:rsidRDefault="00FC3C3D" w:rsidP="001307EB">
            <w:pPr>
              <w:rPr>
                <w:rFonts w:ascii="Times New Roman" w:hAnsi="Times New Roman"/>
                <w:b/>
                <w:sz w:val="18"/>
                <w:szCs w:val="18"/>
              </w:rPr>
            </w:pPr>
            <w:r w:rsidRPr="00B71540">
              <w:rPr>
                <w:rFonts w:ascii="Times New Roman" w:hAnsi="Times New Roman"/>
                <w:b/>
                <w:sz w:val="18"/>
                <w:szCs w:val="18"/>
              </w:rPr>
              <w:t>Hydraulik shock absorber for the contact roller</w:t>
            </w:r>
            <w:r>
              <w:rPr>
                <w:rFonts w:ascii="Times New Roman" w:hAnsi="Times New Roman"/>
                <w:b/>
                <w:sz w:val="18"/>
                <w:szCs w:val="18"/>
              </w:rPr>
              <w:t xml:space="preserve"> / </w:t>
            </w:r>
            <w:r w:rsidRPr="0018308D">
              <w:rPr>
                <w:rFonts w:ascii="Times New Roman" w:hAnsi="Times New Roman"/>
                <w:sz w:val="18"/>
                <w:szCs w:val="18"/>
              </w:rPr>
              <w:t>Hidraulični amortizer za kontakt valjak</w:t>
            </w:r>
          </w:p>
        </w:tc>
        <w:tc>
          <w:tcPr>
            <w:tcW w:w="3969" w:type="dxa"/>
            <w:vAlign w:val="center"/>
          </w:tcPr>
          <w:p w14:paraId="69F250E3"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1015F49A"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35556D25"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6D5CEC7F" w14:textId="77777777" w:rsidTr="001307EB">
        <w:trPr>
          <w:cantSplit/>
        </w:trPr>
        <w:tc>
          <w:tcPr>
            <w:tcW w:w="851" w:type="dxa"/>
          </w:tcPr>
          <w:p w14:paraId="701C2427"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02A3E961" w14:textId="77777777" w:rsidR="00FC3C3D" w:rsidRPr="008967CE" w:rsidRDefault="00FC3C3D" w:rsidP="001307EB">
            <w:pPr>
              <w:rPr>
                <w:rFonts w:ascii="Times New Roman" w:hAnsi="Times New Roman"/>
                <w:sz w:val="18"/>
                <w:szCs w:val="18"/>
              </w:rPr>
            </w:pPr>
          </w:p>
        </w:tc>
        <w:tc>
          <w:tcPr>
            <w:tcW w:w="3402" w:type="dxa"/>
            <w:shd w:val="clear" w:color="auto" w:fill="auto"/>
            <w:vAlign w:val="center"/>
          </w:tcPr>
          <w:p w14:paraId="653CCF6E" w14:textId="77777777" w:rsidR="00FC3C3D" w:rsidRPr="0018308D" w:rsidRDefault="00FC3C3D" w:rsidP="009C31C0">
            <w:pPr>
              <w:rPr>
                <w:rFonts w:ascii="Times New Roman" w:hAnsi="Times New Roman"/>
                <w:sz w:val="18"/>
                <w:szCs w:val="18"/>
              </w:rPr>
            </w:pPr>
            <w:r w:rsidRPr="00B71540">
              <w:rPr>
                <w:rFonts w:ascii="Times New Roman" w:hAnsi="Times New Roman"/>
                <w:b/>
                <w:sz w:val="18"/>
                <w:szCs w:val="18"/>
              </w:rPr>
              <w:t>ThinCore t</w:t>
            </w:r>
            <w:r>
              <w:rPr>
                <w:rFonts w:ascii="Times New Roman" w:hAnsi="Times New Roman"/>
                <w:b/>
                <w:sz w:val="18"/>
                <w:szCs w:val="18"/>
              </w:rPr>
              <w:t xml:space="preserve">echnology to use cores </w:t>
            </w:r>
            <w:r w:rsidR="009C31C0">
              <w:rPr>
                <w:rFonts w:ascii="Times New Roman" w:hAnsi="Times New Roman"/>
                <w:b/>
                <w:sz w:val="18"/>
                <w:szCs w:val="18"/>
              </w:rPr>
              <w:t>within range of</w:t>
            </w:r>
            <w:r>
              <w:rPr>
                <w:rFonts w:ascii="Times New Roman" w:hAnsi="Times New Roman"/>
                <w:b/>
                <w:sz w:val="18"/>
                <w:szCs w:val="18"/>
              </w:rPr>
              <w:t xml:space="preserve"> 2</w:t>
            </w:r>
            <w:r w:rsidRPr="00B71540">
              <w:rPr>
                <w:rFonts w:ascii="Times New Roman" w:hAnsi="Times New Roman"/>
                <w:b/>
                <w:sz w:val="18"/>
                <w:szCs w:val="18"/>
              </w:rPr>
              <w:t>,5 - 16mm thickness</w:t>
            </w:r>
            <w:r>
              <w:rPr>
                <w:rFonts w:ascii="Times New Roman" w:hAnsi="Times New Roman"/>
                <w:b/>
                <w:sz w:val="18"/>
                <w:szCs w:val="18"/>
              </w:rPr>
              <w:t xml:space="preserve"> </w:t>
            </w:r>
            <w:r w:rsidR="009C31C0">
              <w:rPr>
                <w:rFonts w:ascii="Times New Roman" w:hAnsi="Times New Roman"/>
                <w:b/>
                <w:sz w:val="18"/>
                <w:szCs w:val="18"/>
              </w:rPr>
              <w:t xml:space="preserve">or more </w:t>
            </w:r>
            <w:r>
              <w:rPr>
                <w:rFonts w:ascii="Times New Roman" w:hAnsi="Times New Roman"/>
                <w:b/>
                <w:sz w:val="18"/>
                <w:szCs w:val="18"/>
              </w:rPr>
              <w:t xml:space="preserve">(2”/3”)  / </w:t>
            </w:r>
            <w:r>
              <w:rPr>
                <w:rFonts w:ascii="Times New Roman" w:hAnsi="Times New Roman"/>
                <w:sz w:val="18"/>
                <w:szCs w:val="18"/>
              </w:rPr>
              <w:t xml:space="preserve">Tehnologija koja omogućuje uporbu tankih tuljaka debljine stijenki </w:t>
            </w:r>
            <w:r w:rsidR="009C31C0">
              <w:rPr>
                <w:rFonts w:ascii="Times New Roman" w:hAnsi="Times New Roman"/>
                <w:sz w:val="18"/>
                <w:szCs w:val="18"/>
              </w:rPr>
              <w:t xml:space="preserve">u rasponu </w:t>
            </w:r>
            <w:r>
              <w:rPr>
                <w:rFonts w:ascii="Times New Roman" w:hAnsi="Times New Roman"/>
                <w:sz w:val="18"/>
                <w:szCs w:val="18"/>
              </w:rPr>
              <w:t xml:space="preserve">od 2,5 do 16mm  </w:t>
            </w:r>
            <w:r w:rsidR="009C31C0">
              <w:rPr>
                <w:rFonts w:ascii="Times New Roman" w:hAnsi="Times New Roman"/>
                <w:sz w:val="18"/>
                <w:szCs w:val="18"/>
              </w:rPr>
              <w:t xml:space="preserve">ili većem </w:t>
            </w:r>
            <w:r>
              <w:rPr>
                <w:rFonts w:ascii="Times New Roman" w:hAnsi="Times New Roman"/>
                <w:sz w:val="18"/>
                <w:szCs w:val="18"/>
              </w:rPr>
              <w:t>(2”/3”)</w:t>
            </w:r>
          </w:p>
        </w:tc>
        <w:tc>
          <w:tcPr>
            <w:tcW w:w="3969" w:type="dxa"/>
            <w:vAlign w:val="center"/>
          </w:tcPr>
          <w:p w14:paraId="68EE9AB5"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24B20A3E"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5D3FA2FF"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729C27D8" w14:textId="77777777" w:rsidTr="001307EB">
        <w:trPr>
          <w:cantSplit/>
        </w:trPr>
        <w:tc>
          <w:tcPr>
            <w:tcW w:w="851" w:type="dxa"/>
          </w:tcPr>
          <w:p w14:paraId="20E9B881"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4157E3C9" w14:textId="77777777" w:rsidR="00FC3C3D" w:rsidRPr="00B71540" w:rsidRDefault="00FC3C3D" w:rsidP="001307EB">
            <w:pPr>
              <w:rPr>
                <w:rFonts w:ascii="Times New Roman" w:hAnsi="Times New Roman"/>
                <w:b/>
                <w:sz w:val="18"/>
                <w:szCs w:val="18"/>
              </w:rPr>
            </w:pPr>
          </w:p>
        </w:tc>
        <w:tc>
          <w:tcPr>
            <w:tcW w:w="3402" w:type="dxa"/>
            <w:shd w:val="clear" w:color="auto" w:fill="auto"/>
            <w:vAlign w:val="center"/>
          </w:tcPr>
          <w:p w14:paraId="63CA7554" w14:textId="77777777" w:rsidR="00FC3C3D" w:rsidRDefault="00FC3C3D" w:rsidP="001307EB">
            <w:pPr>
              <w:rPr>
                <w:rFonts w:ascii="Times New Roman" w:hAnsi="Times New Roman"/>
                <w:sz w:val="18"/>
                <w:szCs w:val="18"/>
              </w:rPr>
            </w:pPr>
            <w:r w:rsidRPr="00F848D1">
              <w:rPr>
                <w:rFonts w:ascii="Times New Roman" w:hAnsi="Times New Roman"/>
                <w:b/>
                <w:sz w:val="18"/>
                <w:szCs w:val="18"/>
              </w:rPr>
              <w:t xml:space="preserve">Winding shaft should swiveling out for  extrating the finished bobines. During all this process the winding shaft need to be supported / </w:t>
            </w:r>
            <w:r w:rsidRPr="00F848D1">
              <w:rPr>
                <w:rFonts w:ascii="Times New Roman" w:hAnsi="Times New Roman"/>
                <w:sz w:val="18"/>
                <w:szCs w:val="18"/>
              </w:rPr>
              <w:t>Osovine za namatanje trebaju imati omogućeno  zakretanje za vađenje gotovih rola. Tijekom cijelog tog procesa osovina za namatanje treba biti oslonjena/podržana.</w:t>
            </w:r>
          </w:p>
          <w:p w14:paraId="6903F327" w14:textId="4F0620F0" w:rsidR="00FC3C3D" w:rsidRPr="00B71540" w:rsidRDefault="00F80F65" w:rsidP="001307EB">
            <w:pPr>
              <w:rPr>
                <w:rFonts w:ascii="Times New Roman" w:hAnsi="Times New Roman"/>
                <w:b/>
                <w:sz w:val="18"/>
                <w:szCs w:val="18"/>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5793FEA0"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639C29B2"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78F88F3E"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4B0B206B" w14:textId="77777777" w:rsidTr="001307EB">
        <w:trPr>
          <w:cantSplit/>
        </w:trPr>
        <w:tc>
          <w:tcPr>
            <w:tcW w:w="851" w:type="dxa"/>
          </w:tcPr>
          <w:p w14:paraId="6BB18014"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138B6DCA" w14:textId="77777777" w:rsidR="00FC3C3D" w:rsidRPr="00066850" w:rsidRDefault="00FC3C3D" w:rsidP="001307EB">
            <w:pPr>
              <w:rPr>
                <w:rFonts w:ascii="Times New Roman" w:hAnsi="Times New Roman"/>
                <w:b/>
                <w:sz w:val="18"/>
                <w:szCs w:val="18"/>
                <w:highlight w:val="yellow"/>
              </w:rPr>
            </w:pPr>
          </w:p>
        </w:tc>
        <w:tc>
          <w:tcPr>
            <w:tcW w:w="3402" w:type="dxa"/>
            <w:shd w:val="clear" w:color="auto" w:fill="auto"/>
            <w:vAlign w:val="center"/>
          </w:tcPr>
          <w:p w14:paraId="66FF8EDC" w14:textId="77777777" w:rsidR="00FC3C3D" w:rsidRPr="00066850" w:rsidRDefault="00FC3C3D" w:rsidP="001307EB">
            <w:pPr>
              <w:rPr>
                <w:rFonts w:ascii="Times New Roman" w:hAnsi="Times New Roman"/>
                <w:sz w:val="18"/>
                <w:szCs w:val="18"/>
                <w:highlight w:val="yellow"/>
              </w:rPr>
            </w:pPr>
            <w:r w:rsidRPr="00066850">
              <w:rPr>
                <w:rFonts w:ascii="Times New Roman" w:hAnsi="Times New Roman"/>
                <w:b/>
                <w:sz w:val="18"/>
                <w:szCs w:val="18"/>
              </w:rPr>
              <w:t xml:space="preserve">Thickness measuring unit: IR source / </w:t>
            </w:r>
            <w:r w:rsidRPr="00066850">
              <w:rPr>
                <w:rFonts w:ascii="Times New Roman" w:hAnsi="Times New Roman"/>
                <w:sz w:val="18"/>
                <w:szCs w:val="18"/>
              </w:rPr>
              <w:t>Uređaj za mjerenje debljine: IR izvor</w:t>
            </w:r>
          </w:p>
        </w:tc>
        <w:tc>
          <w:tcPr>
            <w:tcW w:w="3969" w:type="dxa"/>
            <w:vAlign w:val="center"/>
          </w:tcPr>
          <w:p w14:paraId="75187BC4"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4750F2FB"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07866CDD"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09D6AD42" w14:textId="77777777" w:rsidTr="001307EB">
        <w:trPr>
          <w:cantSplit/>
        </w:trPr>
        <w:tc>
          <w:tcPr>
            <w:tcW w:w="851" w:type="dxa"/>
          </w:tcPr>
          <w:p w14:paraId="04E78350"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40A550C1" w14:textId="77777777" w:rsidR="00FC3C3D" w:rsidRPr="00066850" w:rsidRDefault="00FC3C3D" w:rsidP="001307EB">
            <w:pPr>
              <w:rPr>
                <w:rFonts w:ascii="Times New Roman" w:hAnsi="Times New Roman"/>
                <w:b/>
                <w:sz w:val="18"/>
                <w:szCs w:val="18"/>
                <w:highlight w:val="yellow"/>
              </w:rPr>
            </w:pPr>
          </w:p>
        </w:tc>
        <w:tc>
          <w:tcPr>
            <w:tcW w:w="3402" w:type="dxa"/>
            <w:shd w:val="clear" w:color="auto" w:fill="auto"/>
            <w:vAlign w:val="center"/>
          </w:tcPr>
          <w:p w14:paraId="2117DAE6" w14:textId="77777777" w:rsidR="00FC3C3D" w:rsidRPr="00C93D12" w:rsidRDefault="00FC3C3D" w:rsidP="001307EB">
            <w:pPr>
              <w:rPr>
                <w:rFonts w:ascii="Times New Roman" w:hAnsi="Times New Roman"/>
                <w:i/>
                <w:sz w:val="18"/>
                <w:szCs w:val="18"/>
              </w:rPr>
            </w:pPr>
            <w:r w:rsidRPr="00F848D1">
              <w:rPr>
                <w:rFonts w:ascii="Times New Roman" w:hAnsi="Times New Roman"/>
                <w:b/>
                <w:sz w:val="18"/>
                <w:szCs w:val="18"/>
              </w:rPr>
              <w:t xml:space="preserve">Double chamber core magazine for 2” and 3” </w:t>
            </w:r>
            <w:r w:rsidRPr="00F848D1">
              <w:rPr>
                <w:rFonts w:ascii="Times New Roman" w:hAnsi="Times New Roman"/>
                <w:i/>
                <w:sz w:val="18"/>
                <w:szCs w:val="18"/>
              </w:rPr>
              <w:t>/ Dupli spremnik za doziranje tuljaka za 2” i za 3”</w:t>
            </w:r>
          </w:p>
        </w:tc>
        <w:tc>
          <w:tcPr>
            <w:tcW w:w="3969" w:type="dxa"/>
            <w:vAlign w:val="center"/>
          </w:tcPr>
          <w:p w14:paraId="2B357AC7"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3DB3FA3C"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3C93B6C0"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7C36128D" w14:textId="77777777" w:rsidTr="001307EB">
        <w:trPr>
          <w:cantSplit/>
        </w:trPr>
        <w:tc>
          <w:tcPr>
            <w:tcW w:w="851" w:type="dxa"/>
          </w:tcPr>
          <w:p w14:paraId="0BC177B9"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181AB745" w14:textId="77777777" w:rsidR="00FC3C3D" w:rsidRPr="00066850" w:rsidRDefault="00FC3C3D" w:rsidP="001307EB">
            <w:pPr>
              <w:rPr>
                <w:rFonts w:ascii="Times New Roman" w:hAnsi="Times New Roman"/>
                <w:b/>
                <w:sz w:val="18"/>
                <w:szCs w:val="18"/>
                <w:highlight w:val="yellow"/>
              </w:rPr>
            </w:pPr>
          </w:p>
        </w:tc>
        <w:tc>
          <w:tcPr>
            <w:tcW w:w="3402" w:type="dxa"/>
            <w:shd w:val="clear" w:color="auto" w:fill="auto"/>
            <w:vAlign w:val="center"/>
          </w:tcPr>
          <w:p w14:paraId="53F59B58" w14:textId="77777777" w:rsidR="00FC3C3D" w:rsidRPr="00C93D12" w:rsidRDefault="00FC3C3D" w:rsidP="001307EB">
            <w:pPr>
              <w:rPr>
                <w:rFonts w:ascii="Times New Roman" w:hAnsi="Times New Roman"/>
                <w:b/>
                <w:sz w:val="18"/>
                <w:szCs w:val="18"/>
                <w:highlight w:val="yellow"/>
              </w:rPr>
            </w:pPr>
            <w:r w:rsidRPr="00F848D1">
              <w:rPr>
                <w:rFonts w:ascii="Times New Roman" w:hAnsi="Times New Roman"/>
                <w:b/>
                <w:sz w:val="18"/>
                <w:szCs w:val="18"/>
              </w:rPr>
              <w:t xml:space="preserve">2” and 3” winding shaft </w:t>
            </w:r>
            <w:r w:rsidRPr="00F848D1">
              <w:rPr>
                <w:rFonts w:ascii="Times New Roman" w:hAnsi="Times New Roman"/>
                <w:i/>
                <w:sz w:val="18"/>
                <w:szCs w:val="18"/>
              </w:rPr>
              <w:t>/ 2” i 3” osovine za namatanje</w:t>
            </w:r>
          </w:p>
        </w:tc>
        <w:tc>
          <w:tcPr>
            <w:tcW w:w="3969" w:type="dxa"/>
            <w:vAlign w:val="center"/>
          </w:tcPr>
          <w:p w14:paraId="1055718A"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38F16432"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1F9D9A53"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467B291F" w14:textId="77777777" w:rsidTr="001307EB">
        <w:trPr>
          <w:cantSplit/>
        </w:trPr>
        <w:tc>
          <w:tcPr>
            <w:tcW w:w="851" w:type="dxa"/>
          </w:tcPr>
          <w:p w14:paraId="4172B876"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691B6FD7" w14:textId="77777777" w:rsidR="00FC3C3D" w:rsidRPr="00066850" w:rsidRDefault="00FC3C3D" w:rsidP="001307EB">
            <w:pPr>
              <w:rPr>
                <w:rFonts w:ascii="Times New Roman" w:hAnsi="Times New Roman"/>
                <w:b/>
                <w:sz w:val="18"/>
                <w:szCs w:val="18"/>
                <w:highlight w:val="yellow"/>
              </w:rPr>
            </w:pPr>
          </w:p>
        </w:tc>
        <w:tc>
          <w:tcPr>
            <w:tcW w:w="3402" w:type="dxa"/>
            <w:shd w:val="clear" w:color="auto" w:fill="auto"/>
            <w:vAlign w:val="center"/>
          </w:tcPr>
          <w:p w14:paraId="5C9E774D" w14:textId="77777777" w:rsidR="00FC3C3D" w:rsidRPr="00F848D1" w:rsidRDefault="00FC3C3D" w:rsidP="001307EB">
            <w:pPr>
              <w:rPr>
                <w:rFonts w:ascii="Times New Roman" w:hAnsi="Times New Roman"/>
                <w:i/>
                <w:sz w:val="18"/>
                <w:szCs w:val="18"/>
              </w:rPr>
            </w:pPr>
            <w:r w:rsidRPr="00F848D1">
              <w:rPr>
                <w:rFonts w:ascii="Times New Roman" w:hAnsi="Times New Roman"/>
                <w:b/>
                <w:sz w:val="18"/>
                <w:szCs w:val="18"/>
              </w:rPr>
              <w:t xml:space="preserve">The winding unit musst be prepared for the special system for modifing the edges of the film on both sides of the roll. Adjustable independen on with from 375 – 500 mm / </w:t>
            </w:r>
            <w:r w:rsidRPr="00F848D1">
              <w:rPr>
                <w:rFonts w:ascii="Times New Roman" w:hAnsi="Times New Roman"/>
                <w:i/>
                <w:sz w:val="18"/>
                <w:szCs w:val="18"/>
              </w:rPr>
              <w:t>Jedinica za namatanje mora biti pripremljena sa specijalnim sistemom za ulazak trima sa obje strane. Sa mogučnošću podešavanja od 375 – 500 mm.</w:t>
            </w:r>
          </w:p>
          <w:p w14:paraId="4653A9E7" w14:textId="1850896E" w:rsidR="00FC3C3D" w:rsidRDefault="00F80F65" w:rsidP="001307EB">
            <w:pPr>
              <w:rPr>
                <w:rFonts w:ascii="Times New Roman" w:hAnsi="Times New Roman"/>
                <w:b/>
                <w:sz w:val="18"/>
                <w:szCs w:val="18"/>
                <w:highlight w:val="yellow"/>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12A9D019"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17A10602"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177033AD"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74A355AD" w14:textId="77777777" w:rsidTr="001307EB">
        <w:trPr>
          <w:cantSplit/>
        </w:trPr>
        <w:tc>
          <w:tcPr>
            <w:tcW w:w="851" w:type="dxa"/>
          </w:tcPr>
          <w:p w14:paraId="7DE569B8"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6515A16A" w14:textId="77777777" w:rsidR="00FC3C3D" w:rsidRPr="00066850" w:rsidRDefault="00FC3C3D" w:rsidP="001307EB">
            <w:pPr>
              <w:rPr>
                <w:rFonts w:ascii="Times New Roman" w:hAnsi="Times New Roman"/>
                <w:b/>
                <w:sz w:val="18"/>
                <w:szCs w:val="18"/>
                <w:highlight w:val="yellow"/>
              </w:rPr>
            </w:pPr>
          </w:p>
        </w:tc>
        <w:tc>
          <w:tcPr>
            <w:tcW w:w="3402" w:type="dxa"/>
            <w:shd w:val="clear" w:color="auto" w:fill="auto"/>
            <w:vAlign w:val="center"/>
          </w:tcPr>
          <w:p w14:paraId="09DE5D2B" w14:textId="77777777" w:rsidR="00FC3C3D" w:rsidRPr="00F848D1" w:rsidRDefault="00FC3C3D" w:rsidP="001307EB">
            <w:pPr>
              <w:rPr>
                <w:rFonts w:ascii="Times New Roman" w:hAnsi="Times New Roman"/>
                <w:i/>
                <w:sz w:val="18"/>
                <w:szCs w:val="18"/>
              </w:rPr>
            </w:pPr>
            <w:r w:rsidRPr="00F848D1">
              <w:rPr>
                <w:rFonts w:ascii="Times New Roman" w:hAnsi="Times New Roman"/>
                <w:b/>
                <w:sz w:val="18"/>
                <w:szCs w:val="18"/>
              </w:rPr>
              <w:t xml:space="preserve">3” Winding shaft for production of inline coreless rolls </w:t>
            </w:r>
            <w:r w:rsidRPr="00F848D1">
              <w:rPr>
                <w:rFonts w:ascii="Times New Roman" w:hAnsi="Times New Roman"/>
                <w:i/>
                <w:sz w:val="18"/>
                <w:szCs w:val="18"/>
              </w:rPr>
              <w:t>/ 3” osovine za inline proizvodnju rola bez tuljaka.</w:t>
            </w:r>
          </w:p>
          <w:p w14:paraId="32A8DF30" w14:textId="7B51CD4E" w:rsidR="00FC3C3D" w:rsidRPr="00016FF0" w:rsidRDefault="00F80F65" w:rsidP="001307EB">
            <w:pPr>
              <w:rPr>
                <w:rFonts w:ascii="Times New Roman" w:hAnsi="Times New Roman"/>
                <w:i/>
                <w:sz w:val="18"/>
                <w:szCs w:val="18"/>
                <w:highlight w:val="yellow"/>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1387007E"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3D2AA343"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27C611BD"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683BD4BB" w14:textId="77777777" w:rsidTr="001307EB">
        <w:trPr>
          <w:cantSplit/>
        </w:trPr>
        <w:tc>
          <w:tcPr>
            <w:tcW w:w="851" w:type="dxa"/>
          </w:tcPr>
          <w:p w14:paraId="391ABBC5"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51A23A06" w14:textId="77777777" w:rsidR="00FC3C3D" w:rsidRPr="00F848D1" w:rsidRDefault="00FC3C3D" w:rsidP="001307EB">
            <w:pPr>
              <w:rPr>
                <w:rFonts w:ascii="Times New Roman" w:hAnsi="Times New Roman"/>
                <w:b/>
                <w:sz w:val="18"/>
                <w:szCs w:val="18"/>
              </w:rPr>
            </w:pPr>
          </w:p>
        </w:tc>
        <w:tc>
          <w:tcPr>
            <w:tcW w:w="3402" w:type="dxa"/>
            <w:shd w:val="clear" w:color="auto" w:fill="auto"/>
            <w:vAlign w:val="center"/>
          </w:tcPr>
          <w:p w14:paraId="5798E0A1" w14:textId="77777777" w:rsidR="00FC3C3D" w:rsidRPr="00F848D1" w:rsidRDefault="00FC3C3D" w:rsidP="001307EB">
            <w:pPr>
              <w:rPr>
                <w:rFonts w:ascii="Times New Roman" w:hAnsi="Times New Roman"/>
                <w:i/>
                <w:sz w:val="18"/>
                <w:szCs w:val="18"/>
              </w:rPr>
            </w:pPr>
            <w:r w:rsidRPr="00F848D1">
              <w:rPr>
                <w:rFonts w:ascii="Times New Roman" w:hAnsi="Times New Roman"/>
                <w:b/>
                <w:sz w:val="18"/>
                <w:szCs w:val="18"/>
              </w:rPr>
              <w:t xml:space="preserve">2” Winding shaft for production of inline coreless rolls </w:t>
            </w:r>
            <w:r w:rsidRPr="00F848D1">
              <w:rPr>
                <w:rFonts w:ascii="Times New Roman" w:hAnsi="Times New Roman"/>
                <w:i/>
                <w:sz w:val="18"/>
                <w:szCs w:val="18"/>
              </w:rPr>
              <w:t>/ 2” osovine za inline proizvodnju rola bez tuljaka.</w:t>
            </w:r>
          </w:p>
        </w:tc>
        <w:tc>
          <w:tcPr>
            <w:tcW w:w="3969" w:type="dxa"/>
            <w:vAlign w:val="center"/>
          </w:tcPr>
          <w:p w14:paraId="1EEE6246"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3A3CCC7B"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497D553D"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7D230931" w14:textId="77777777" w:rsidTr="001307EB">
        <w:trPr>
          <w:cantSplit/>
        </w:trPr>
        <w:tc>
          <w:tcPr>
            <w:tcW w:w="851" w:type="dxa"/>
          </w:tcPr>
          <w:p w14:paraId="5A5D0663" w14:textId="77777777" w:rsidR="00FC3C3D" w:rsidRPr="001F188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3DCAF8DA" w14:textId="77777777" w:rsidR="00FC3C3D" w:rsidRPr="00066850" w:rsidRDefault="00FC3C3D" w:rsidP="001307EB">
            <w:pPr>
              <w:rPr>
                <w:rFonts w:ascii="Times New Roman" w:hAnsi="Times New Roman"/>
                <w:b/>
                <w:sz w:val="18"/>
                <w:szCs w:val="18"/>
                <w:highlight w:val="yellow"/>
              </w:rPr>
            </w:pPr>
          </w:p>
        </w:tc>
        <w:tc>
          <w:tcPr>
            <w:tcW w:w="3402" w:type="dxa"/>
            <w:shd w:val="clear" w:color="auto" w:fill="auto"/>
            <w:vAlign w:val="center"/>
          </w:tcPr>
          <w:p w14:paraId="2EB9AAD3" w14:textId="77777777" w:rsidR="00FC3C3D" w:rsidRDefault="00FC3C3D" w:rsidP="001307EB">
            <w:pPr>
              <w:rPr>
                <w:rFonts w:ascii="Times New Roman" w:hAnsi="Times New Roman"/>
                <w:i/>
                <w:sz w:val="18"/>
                <w:szCs w:val="18"/>
              </w:rPr>
            </w:pPr>
            <w:r w:rsidRPr="00F848D1">
              <w:rPr>
                <w:rFonts w:ascii="Times New Roman" w:hAnsi="Times New Roman"/>
                <w:b/>
                <w:sz w:val="18"/>
                <w:szCs w:val="18"/>
              </w:rPr>
              <w:t xml:space="preserve">Winding shafts have to be from one solid body, from bearing zone over the core clamping system. Two – piece winding shaft is not allowed. Winding shaft with solid bearing zone have much higher critical rpm and much lower wear, </w:t>
            </w:r>
            <w:r w:rsidRPr="00F848D1">
              <w:rPr>
                <w:rFonts w:ascii="Times New Roman" w:hAnsi="Times New Roman"/>
                <w:i/>
                <w:sz w:val="18"/>
                <w:szCs w:val="18"/>
              </w:rPr>
              <w:t>/ Osovine za namatanje moraju biti izrađene iz jednog cijelog komada, sve od zone ležaja pa do prihvatnog sistema. Osovina iz dva dijela nije prihvatljiva. Osovina za namatanje sa zonom ležaja ima mnogo veći kritični broj okretaja i mnogo manje trošenje.</w:t>
            </w:r>
          </w:p>
          <w:p w14:paraId="23DB1C26" w14:textId="772096AF" w:rsidR="00FC3C3D" w:rsidRPr="00DD0C33" w:rsidRDefault="00F80F65" w:rsidP="001307EB">
            <w:pPr>
              <w:rPr>
                <w:rFonts w:ascii="Times New Roman" w:hAnsi="Times New Roman"/>
                <w:i/>
                <w:sz w:val="18"/>
                <w:szCs w:val="18"/>
                <w:highlight w:val="green"/>
              </w:rPr>
            </w:pPr>
            <w:r w:rsidRPr="006E690F">
              <w:rPr>
                <w:rFonts w:ascii="Times New Roman" w:hAnsi="Times New Roman"/>
                <w:b/>
                <w:sz w:val="18"/>
                <w:szCs w:val="18"/>
                <w:lang w:val="en-GB"/>
              </w:rPr>
              <w:t xml:space="preserve">(Bidders are obliged to submit </w:t>
            </w:r>
            <w:r>
              <w:rPr>
                <w:rFonts w:ascii="Times New Roman" w:hAnsi="Times New Roman"/>
                <w:b/>
                <w:sz w:val="18"/>
                <w:szCs w:val="18"/>
                <w:lang w:val="en-GB"/>
              </w:rPr>
              <w:t xml:space="preserve">the </w:t>
            </w:r>
            <w:r w:rsidRPr="006E690F">
              <w:rPr>
                <w:rFonts w:ascii="Times New Roman" w:hAnsi="Times New Roman"/>
                <w:b/>
                <w:sz w:val="18"/>
                <w:szCs w:val="18"/>
                <w:lang w:val="en-GB"/>
              </w:rPr>
              <w:t xml:space="preserve">evidence in the bidding process from which it is apparent that they meet </w:t>
            </w:r>
            <w:r>
              <w:rPr>
                <w:rFonts w:ascii="Times New Roman" w:hAnsi="Times New Roman"/>
                <w:b/>
                <w:sz w:val="18"/>
                <w:szCs w:val="18"/>
                <w:lang w:val="en-GB"/>
              </w:rPr>
              <w:t>this technical specification</w:t>
            </w:r>
            <w:r w:rsidRPr="006E690F">
              <w:rPr>
                <w:rFonts w:ascii="Times New Roman" w:hAnsi="Times New Roman"/>
                <w:b/>
                <w:sz w:val="18"/>
                <w:szCs w:val="18"/>
                <w:lang w:val="en-GB"/>
              </w:rPr>
              <w:t xml:space="preserve">, </w:t>
            </w:r>
            <w:r>
              <w:rPr>
                <w:rFonts w:ascii="Times New Roman" w:hAnsi="Times New Roman"/>
                <w:b/>
                <w:sz w:val="18"/>
                <w:szCs w:val="18"/>
                <w:lang w:val="en-GB"/>
              </w:rPr>
              <w:t xml:space="preserve">for </w:t>
            </w:r>
            <w:r w:rsidRPr="006E690F">
              <w:rPr>
                <w:rFonts w:ascii="Times New Roman" w:hAnsi="Times New Roman"/>
                <w:b/>
                <w:sz w:val="18"/>
                <w:szCs w:val="18"/>
                <w:lang w:val="en-GB"/>
              </w:rPr>
              <w:t>e</w:t>
            </w:r>
            <w:r>
              <w:rPr>
                <w:rFonts w:ascii="Times New Roman" w:hAnsi="Times New Roman"/>
                <w:b/>
                <w:sz w:val="18"/>
                <w:szCs w:val="18"/>
                <w:lang w:val="en-GB"/>
              </w:rPr>
              <w:t>xempel: technical specifications</w:t>
            </w:r>
            <w:r w:rsidRPr="006E690F">
              <w:rPr>
                <w:rFonts w:ascii="Times New Roman" w:hAnsi="Times New Roman"/>
                <w:b/>
                <w:sz w:val="18"/>
                <w:szCs w:val="18"/>
                <w:lang w:val="en-GB"/>
              </w:rPr>
              <w:t>, technical drawings, presentations, videos, pictures ...)</w:t>
            </w:r>
            <w:r>
              <w:rPr>
                <w:rFonts w:ascii="Times New Roman" w:hAnsi="Times New Roman"/>
                <w:sz w:val="18"/>
                <w:szCs w:val="18"/>
                <w:lang w:val="en-GB"/>
              </w:rPr>
              <w:t xml:space="preserve"> / </w:t>
            </w:r>
            <w:r w:rsidRPr="006E690F">
              <w:rPr>
                <w:rFonts w:ascii="Times New Roman" w:hAnsi="Times New Roman"/>
                <w:sz w:val="18"/>
                <w:szCs w:val="18"/>
                <w:lang w:val="en-GB"/>
              </w:rPr>
              <w:t xml:space="preserve">(Ponuditelji su obvezni u sklopu ponude dostaviti </w:t>
            </w:r>
            <w:r>
              <w:rPr>
                <w:rFonts w:ascii="Times New Roman" w:hAnsi="Times New Roman"/>
                <w:sz w:val="18"/>
                <w:szCs w:val="18"/>
                <w:lang w:val="en-GB"/>
              </w:rPr>
              <w:t xml:space="preserve">ove </w:t>
            </w:r>
            <w:r w:rsidRPr="006E690F">
              <w:rPr>
                <w:rFonts w:ascii="Times New Roman" w:hAnsi="Times New Roman"/>
                <w:sz w:val="18"/>
                <w:szCs w:val="18"/>
                <w:lang w:val="en-GB"/>
              </w:rPr>
              <w:t>dokaze iz kojih je vidljivo zadovoljavanje tehničkih karakteristika; npr. Tehničke specifikacije, tehnički crte</w:t>
            </w:r>
            <w:r>
              <w:rPr>
                <w:rFonts w:ascii="Times New Roman" w:hAnsi="Times New Roman"/>
                <w:sz w:val="18"/>
                <w:szCs w:val="18"/>
                <w:lang w:val="en-GB"/>
              </w:rPr>
              <w:t>ži, prezentacije, video, slike…</w:t>
            </w:r>
            <w:r w:rsidRPr="006E690F">
              <w:rPr>
                <w:rFonts w:ascii="Times New Roman" w:hAnsi="Times New Roman"/>
                <w:sz w:val="18"/>
                <w:szCs w:val="18"/>
                <w:lang w:val="en-GB"/>
              </w:rPr>
              <w:t>)</w:t>
            </w:r>
          </w:p>
        </w:tc>
        <w:tc>
          <w:tcPr>
            <w:tcW w:w="3969" w:type="dxa"/>
            <w:vAlign w:val="center"/>
          </w:tcPr>
          <w:p w14:paraId="27D399D3"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7BC0FA15"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3546EDF1"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00FD2175" w14:textId="77777777" w:rsidTr="001307EB">
        <w:trPr>
          <w:cantSplit/>
        </w:trPr>
        <w:tc>
          <w:tcPr>
            <w:tcW w:w="851" w:type="dxa"/>
          </w:tcPr>
          <w:p w14:paraId="4424AA6A" w14:textId="77777777" w:rsidR="00FC3C3D" w:rsidRPr="001F188D" w:rsidRDefault="00FC3C3D" w:rsidP="001307EB">
            <w:pPr>
              <w:spacing w:before="60" w:after="60"/>
              <w:rPr>
                <w:rFonts w:ascii="Times New Roman" w:hAnsi="Times New Roman"/>
                <w:sz w:val="18"/>
                <w:szCs w:val="18"/>
                <w:lang w:val="en-GB"/>
              </w:rPr>
            </w:pPr>
            <w:r>
              <w:rPr>
                <w:rFonts w:ascii="Times New Roman" w:hAnsi="Times New Roman"/>
                <w:sz w:val="18"/>
                <w:szCs w:val="18"/>
                <w:lang w:val="en-GB"/>
              </w:rPr>
              <w:t>3.7.</w:t>
            </w:r>
          </w:p>
        </w:tc>
        <w:tc>
          <w:tcPr>
            <w:tcW w:w="1559" w:type="dxa"/>
            <w:shd w:val="clear" w:color="auto" w:fill="auto"/>
            <w:vAlign w:val="center"/>
          </w:tcPr>
          <w:p w14:paraId="4DAA8A09" w14:textId="77777777" w:rsidR="00FC3C3D" w:rsidRPr="00660DCC" w:rsidRDefault="00FC3C3D" w:rsidP="001307EB">
            <w:pPr>
              <w:rPr>
                <w:rFonts w:ascii="Times New Roman" w:hAnsi="Times New Roman"/>
                <w:i/>
                <w:sz w:val="18"/>
                <w:szCs w:val="18"/>
              </w:rPr>
            </w:pPr>
            <w:r w:rsidRPr="00660DCC">
              <w:rPr>
                <w:rFonts w:ascii="Times New Roman" w:hAnsi="Times New Roman"/>
                <w:b/>
                <w:i/>
                <w:sz w:val="18"/>
                <w:szCs w:val="18"/>
              </w:rPr>
              <w:t xml:space="preserve">Recycling plant for inline recycling of edge trims / </w:t>
            </w:r>
            <w:r w:rsidRPr="00660DCC">
              <w:rPr>
                <w:rFonts w:ascii="Times New Roman" w:hAnsi="Times New Roman"/>
                <w:i/>
                <w:sz w:val="18"/>
                <w:szCs w:val="18"/>
              </w:rPr>
              <w:t>Linija za inline recikliranje viška folije</w:t>
            </w:r>
          </w:p>
        </w:tc>
        <w:tc>
          <w:tcPr>
            <w:tcW w:w="3402" w:type="dxa"/>
            <w:shd w:val="clear" w:color="auto" w:fill="auto"/>
            <w:vAlign w:val="center"/>
          </w:tcPr>
          <w:p w14:paraId="227E59D5" w14:textId="77777777" w:rsidR="00FC3C3D" w:rsidRPr="00B71540" w:rsidRDefault="00FC3C3D" w:rsidP="00E3700B">
            <w:pPr>
              <w:spacing w:before="0" w:after="0" w:line="0" w:lineRule="atLeast"/>
              <w:rPr>
                <w:rFonts w:ascii="Times New Roman" w:hAnsi="Times New Roman"/>
                <w:b/>
                <w:sz w:val="18"/>
                <w:szCs w:val="18"/>
              </w:rPr>
            </w:pPr>
            <w:r>
              <w:rPr>
                <w:rFonts w:ascii="Times New Roman" w:hAnsi="Times New Roman"/>
                <w:b/>
                <w:sz w:val="18"/>
                <w:szCs w:val="18"/>
              </w:rPr>
              <w:t xml:space="preserve">Output for LLDPE Stretch film </w:t>
            </w:r>
          </w:p>
          <w:p w14:paraId="6448FCB2" w14:textId="77777777" w:rsidR="00FC3C3D" w:rsidRDefault="00FC3C3D" w:rsidP="00E3700B">
            <w:pPr>
              <w:spacing w:before="0" w:after="0" w:line="0" w:lineRule="atLeast"/>
              <w:rPr>
                <w:rFonts w:ascii="Times New Roman" w:hAnsi="Times New Roman"/>
                <w:b/>
                <w:sz w:val="18"/>
                <w:szCs w:val="18"/>
              </w:rPr>
            </w:pPr>
            <w:r w:rsidRPr="00B71540">
              <w:rPr>
                <w:rFonts w:ascii="Times New Roman" w:hAnsi="Times New Roman"/>
                <w:b/>
                <w:sz w:val="18"/>
                <w:szCs w:val="18"/>
              </w:rPr>
              <w:t xml:space="preserve">Min. </w:t>
            </w:r>
            <w:r>
              <w:rPr>
                <w:rFonts w:ascii="Times New Roman" w:hAnsi="Times New Roman"/>
                <w:b/>
                <w:sz w:val="18"/>
                <w:szCs w:val="18"/>
              </w:rPr>
              <w:t>300Kg/h; max 65</w:t>
            </w:r>
            <w:r w:rsidRPr="00B71540">
              <w:rPr>
                <w:rFonts w:ascii="Times New Roman" w:hAnsi="Times New Roman"/>
                <w:b/>
                <w:sz w:val="18"/>
                <w:szCs w:val="18"/>
              </w:rPr>
              <w:t>0 kg/h</w:t>
            </w:r>
          </w:p>
          <w:p w14:paraId="5F131AF8" w14:textId="77777777" w:rsidR="00FC3C3D" w:rsidRPr="00660DCC" w:rsidRDefault="00FC3C3D" w:rsidP="001307EB">
            <w:pPr>
              <w:rPr>
                <w:rFonts w:ascii="Times New Roman" w:hAnsi="Times New Roman"/>
                <w:sz w:val="18"/>
                <w:szCs w:val="18"/>
              </w:rPr>
            </w:pPr>
            <w:r>
              <w:rPr>
                <w:rFonts w:ascii="Times New Roman" w:hAnsi="Times New Roman"/>
                <w:b/>
                <w:sz w:val="18"/>
                <w:szCs w:val="18"/>
              </w:rPr>
              <w:t xml:space="preserve">/ </w:t>
            </w:r>
            <w:r>
              <w:rPr>
                <w:rFonts w:ascii="Times New Roman" w:hAnsi="Times New Roman"/>
                <w:sz w:val="18"/>
                <w:szCs w:val="18"/>
              </w:rPr>
              <w:t>Izlaz za LLDPE Stretch foliju je minimalno 300 Kg/h i maksimalno 650Kg/h</w:t>
            </w:r>
          </w:p>
        </w:tc>
        <w:tc>
          <w:tcPr>
            <w:tcW w:w="3969" w:type="dxa"/>
            <w:vAlign w:val="center"/>
          </w:tcPr>
          <w:p w14:paraId="7AFE81EB"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10CB0ECF"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5903C72E"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31E7EF4B" w14:textId="77777777" w:rsidTr="001307EB">
        <w:trPr>
          <w:cantSplit/>
        </w:trPr>
        <w:tc>
          <w:tcPr>
            <w:tcW w:w="851" w:type="dxa"/>
          </w:tcPr>
          <w:p w14:paraId="09F92EA5"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377F18B4" w14:textId="77777777" w:rsidR="00FC3C3D" w:rsidRPr="00B71540" w:rsidRDefault="00FC3C3D" w:rsidP="001307EB">
            <w:pPr>
              <w:rPr>
                <w:rFonts w:ascii="Times New Roman" w:hAnsi="Times New Roman"/>
                <w:b/>
                <w:sz w:val="18"/>
                <w:szCs w:val="18"/>
              </w:rPr>
            </w:pPr>
          </w:p>
        </w:tc>
        <w:tc>
          <w:tcPr>
            <w:tcW w:w="3402" w:type="dxa"/>
            <w:shd w:val="clear" w:color="auto" w:fill="auto"/>
            <w:vAlign w:val="center"/>
          </w:tcPr>
          <w:p w14:paraId="21E38F8A" w14:textId="77777777" w:rsidR="00FC3C3D" w:rsidRPr="00660DCC" w:rsidRDefault="00FC3C3D" w:rsidP="001307EB">
            <w:pPr>
              <w:rPr>
                <w:rFonts w:ascii="Times New Roman" w:hAnsi="Times New Roman"/>
                <w:sz w:val="18"/>
                <w:szCs w:val="18"/>
              </w:rPr>
            </w:pPr>
            <w:r>
              <w:rPr>
                <w:rFonts w:ascii="Times New Roman" w:hAnsi="Times New Roman"/>
                <w:b/>
                <w:sz w:val="18"/>
                <w:szCs w:val="18"/>
              </w:rPr>
              <w:t>Single screw extruder /</w:t>
            </w:r>
            <w:r>
              <w:rPr>
                <w:rFonts w:ascii="Times New Roman" w:hAnsi="Times New Roman"/>
                <w:sz w:val="18"/>
                <w:szCs w:val="18"/>
              </w:rPr>
              <w:t xml:space="preserve"> Jedan puž u ekstruderu</w:t>
            </w:r>
          </w:p>
          <w:p w14:paraId="320670B5" w14:textId="77777777" w:rsidR="00FC3C3D" w:rsidRPr="00660DCC" w:rsidRDefault="00FC3C3D" w:rsidP="001307EB">
            <w:pPr>
              <w:rPr>
                <w:rFonts w:ascii="Times New Roman" w:hAnsi="Times New Roman"/>
                <w:sz w:val="18"/>
                <w:szCs w:val="18"/>
              </w:rPr>
            </w:pPr>
            <w:r w:rsidRPr="00B71540">
              <w:rPr>
                <w:rFonts w:ascii="Times New Roman" w:hAnsi="Times New Roman"/>
                <w:b/>
                <w:sz w:val="18"/>
                <w:szCs w:val="18"/>
              </w:rPr>
              <w:t>Bimetall barr</w:t>
            </w:r>
            <w:r>
              <w:rPr>
                <w:rFonts w:ascii="Times New Roman" w:hAnsi="Times New Roman"/>
                <w:b/>
                <w:sz w:val="18"/>
                <w:szCs w:val="18"/>
              </w:rPr>
              <w:t xml:space="preserve">el and nitrated screw / </w:t>
            </w:r>
            <w:r>
              <w:rPr>
                <w:rFonts w:ascii="Times New Roman" w:hAnsi="Times New Roman"/>
                <w:sz w:val="18"/>
                <w:szCs w:val="18"/>
              </w:rPr>
              <w:t>Bimetalni cilindar i nitrirani puž za ekstruder</w:t>
            </w:r>
          </w:p>
          <w:p w14:paraId="3C1EA5D9" w14:textId="77777777" w:rsidR="00FC3C3D" w:rsidRPr="00660DCC" w:rsidRDefault="00FC3C3D" w:rsidP="001307EB">
            <w:pPr>
              <w:rPr>
                <w:rFonts w:ascii="Times New Roman" w:hAnsi="Times New Roman"/>
                <w:sz w:val="18"/>
                <w:szCs w:val="18"/>
              </w:rPr>
            </w:pPr>
            <w:r>
              <w:rPr>
                <w:rFonts w:ascii="Times New Roman" w:hAnsi="Times New Roman"/>
                <w:b/>
                <w:sz w:val="18"/>
                <w:szCs w:val="18"/>
              </w:rPr>
              <w:t xml:space="preserve">Heating and cooling zones </w:t>
            </w:r>
            <w:r>
              <w:rPr>
                <w:rFonts w:ascii="Times New Roman" w:hAnsi="Times New Roman"/>
                <w:sz w:val="18"/>
                <w:szCs w:val="18"/>
              </w:rPr>
              <w:t>/ Zone za grijanje i hlađenje</w:t>
            </w:r>
          </w:p>
          <w:p w14:paraId="7ECD445A" w14:textId="77777777" w:rsidR="00FC3C3D" w:rsidRPr="00660DCC" w:rsidRDefault="00FC3C3D" w:rsidP="001307EB">
            <w:pPr>
              <w:rPr>
                <w:rFonts w:ascii="Times New Roman" w:hAnsi="Times New Roman"/>
                <w:sz w:val="18"/>
                <w:szCs w:val="18"/>
              </w:rPr>
            </w:pPr>
            <w:r>
              <w:rPr>
                <w:rFonts w:ascii="Times New Roman" w:hAnsi="Times New Roman"/>
                <w:b/>
                <w:sz w:val="18"/>
                <w:szCs w:val="18"/>
              </w:rPr>
              <w:t xml:space="preserve">Melt pressure sensor / </w:t>
            </w:r>
            <w:r>
              <w:rPr>
                <w:rFonts w:ascii="Times New Roman" w:hAnsi="Times New Roman"/>
                <w:sz w:val="18"/>
                <w:szCs w:val="18"/>
              </w:rPr>
              <w:t>Senzor za mijerenje pritiska mase</w:t>
            </w:r>
          </w:p>
        </w:tc>
        <w:tc>
          <w:tcPr>
            <w:tcW w:w="3969" w:type="dxa"/>
            <w:vAlign w:val="center"/>
          </w:tcPr>
          <w:p w14:paraId="23C43EB0"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3AA5A182"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7F31BB35"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5D7B04B6" w14:textId="77777777" w:rsidTr="001307EB">
        <w:trPr>
          <w:cantSplit/>
        </w:trPr>
        <w:tc>
          <w:tcPr>
            <w:tcW w:w="851" w:type="dxa"/>
          </w:tcPr>
          <w:p w14:paraId="29D3E0A5" w14:textId="77777777" w:rsidR="00FC3C3D" w:rsidRDefault="00FC3C3D" w:rsidP="001307EB">
            <w:pPr>
              <w:spacing w:before="60" w:after="60"/>
              <w:rPr>
                <w:rFonts w:ascii="Times New Roman" w:hAnsi="Times New Roman"/>
                <w:sz w:val="18"/>
                <w:szCs w:val="18"/>
                <w:lang w:val="en-GB"/>
              </w:rPr>
            </w:pPr>
            <w:r>
              <w:rPr>
                <w:rFonts w:ascii="Times New Roman" w:hAnsi="Times New Roman"/>
                <w:sz w:val="18"/>
                <w:szCs w:val="18"/>
                <w:lang w:val="en-GB"/>
              </w:rPr>
              <w:t>3.8.</w:t>
            </w:r>
          </w:p>
        </w:tc>
        <w:tc>
          <w:tcPr>
            <w:tcW w:w="1559" w:type="dxa"/>
            <w:shd w:val="clear" w:color="auto" w:fill="auto"/>
            <w:vAlign w:val="center"/>
          </w:tcPr>
          <w:p w14:paraId="405DEFF6" w14:textId="77777777" w:rsidR="00FC3C3D" w:rsidRPr="00660DCC" w:rsidRDefault="00FC3C3D" w:rsidP="001307EB">
            <w:pPr>
              <w:rPr>
                <w:rFonts w:ascii="Times New Roman" w:hAnsi="Times New Roman"/>
                <w:i/>
                <w:sz w:val="18"/>
                <w:szCs w:val="18"/>
              </w:rPr>
            </w:pPr>
            <w:r w:rsidRPr="00660DCC">
              <w:rPr>
                <w:rFonts w:ascii="Times New Roman" w:hAnsi="Times New Roman"/>
                <w:b/>
                <w:i/>
                <w:sz w:val="18"/>
                <w:szCs w:val="18"/>
              </w:rPr>
              <w:t>Energy data</w:t>
            </w:r>
            <w:r>
              <w:rPr>
                <w:rFonts w:ascii="Times New Roman" w:hAnsi="Times New Roman"/>
                <w:b/>
                <w:i/>
                <w:sz w:val="18"/>
                <w:szCs w:val="18"/>
              </w:rPr>
              <w:t xml:space="preserve"> / </w:t>
            </w:r>
            <w:r w:rsidRPr="00660DCC">
              <w:rPr>
                <w:rFonts w:ascii="Times New Roman" w:hAnsi="Times New Roman"/>
                <w:i/>
                <w:sz w:val="18"/>
                <w:szCs w:val="18"/>
              </w:rPr>
              <w:t>Podaci o energiji</w:t>
            </w:r>
          </w:p>
        </w:tc>
        <w:tc>
          <w:tcPr>
            <w:tcW w:w="3402" w:type="dxa"/>
            <w:shd w:val="clear" w:color="auto" w:fill="auto"/>
            <w:vAlign w:val="center"/>
          </w:tcPr>
          <w:p w14:paraId="6ECB77EC" w14:textId="77777777" w:rsidR="00FC3C3D" w:rsidRPr="00622D39" w:rsidRDefault="00FC3C3D" w:rsidP="001307EB">
            <w:pPr>
              <w:rPr>
                <w:rFonts w:ascii="Times New Roman" w:hAnsi="Times New Roman"/>
                <w:sz w:val="18"/>
                <w:szCs w:val="18"/>
              </w:rPr>
            </w:pPr>
            <w:r w:rsidRPr="00B71540">
              <w:rPr>
                <w:rFonts w:ascii="Times New Roman" w:hAnsi="Times New Roman"/>
                <w:b/>
                <w:sz w:val="18"/>
                <w:szCs w:val="18"/>
              </w:rPr>
              <w:t>Max. Installed electrical power for line 1.300kW</w:t>
            </w:r>
            <w:r>
              <w:rPr>
                <w:rFonts w:ascii="Times New Roman" w:hAnsi="Times New Roman"/>
                <w:b/>
                <w:sz w:val="18"/>
                <w:szCs w:val="18"/>
              </w:rPr>
              <w:t xml:space="preserve"> / </w:t>
            </w:r>
            <w:r>
              <w:rPr>
                <w:rFonts w:ascii="Times New Roman" w:hAnsi="Times New Roman"/>
                <w:sz w:val="18"/>
                <w:szCs w:val="18"/>
              </w:rPr>
              <w:t>Maksimalna instalirana električna snaga za liniju iznosi 1.300kW</w:t>
            </w:r>
          </w:p>
        </w:tc>
        <w:tc>
          <w:tcPr>
            <w:tcW w:w="3969" w:type="dxa"/>
            <w:vAlign w:val="center"/>
          </w:tcPr>
          <w:p w14:paraId="0EC4847C"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241B4451"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4518A4E7"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60E7839F" w14:textId="77777777" w:rsidTr="001307EB">
        <w:trPr>
          <w:cantSplit/>
        </w:trPr>
        <w:tc>
          <w:tcPr>
            <w:tcW w:w="851" w:type="dxa"/>
          </w:tcPr>
          <w:p w14:paraId="5370AF4E"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25022079" w14:textId="77777777" w:rsidR="00FC3C3D" w:rsidRPr="00B71540" w:rsidRDefault="00FC3C3D" w:rsidP="001307EB">
            <w:pPr>
              <w:rPr>
                <w:rFonts w:ascii="Times New Roman" w:hAnsi="Times New Roman"/>
                <w:b/>
                <w:sz w:val="18"/>
                <w:szCs w:val="18"/>
              </w:rPr>
            </w:pPr>
          </w:p>
        </w:tc>
        <w:tc>
          <w:tcPr>
            <w:tcW w:w="3402" w:type="dxa"/>
            <w:shd w:val="clear" w:color="auto" w:fill="auto"/>
            <w:vAlign w:val="center"/>
          </w:tcPr>
          <w:p w14:paraId="5DA49354" w14:textId="77777777" w:rsidR="00FC3C3D" w:rsidRPr="00622D39" w:rsidRDefault="00FC3C3D" w:rsidP="001307EB">
            <w:pPr>
              <w:rPr>
                <w:rFonts w:ascii="Times New Roman" w:hAnsi="Times New Roman"/>
                <w:sz w:val="18"/>
                <w:szCs w:val="18"/>
              </w:rPr>
            </w:pPr>
            <w:r w:rsidRPr="00B71540">
              <w:rPr>
                <w:rFonts w:ascii="Times New Roman" w:hAnsi="Times New Roman"/>
                <w:b/>
                <w:sz w:val="18"/>
                <w:szCs w:val="18"/>
              </w:rPr>
              <w:t>Max. energy consumption during operation 50% of total value</w:t>
            </w:r>
            <w:r>
              <w:rPr>
                <w:rFonts w:ascii="Times New Roman" w:hAnsi="Times New Roman"/>
                <w:b/>
                <w:sz w:val="18"/>
                <w:szCs w:val="18"/>
              </w:rPr>
              <w:t xml:space="preserve"> / </w:t>
            </w:r>
            <w:r>
              <w:rPr>
                <w:rFonts w:ascii="Times New Roman" w:hAnsi="Times New Roman"/>
                <w:sz w:val="18"/>
                <w:szCs w:val="18"/>
              </w:rPr>
              <w:t>Maksimalna potrošnja električne energije tijekom rada iznosi 50% od ukupno instalirane električne snage</w:t>
            </w:r>
          </w:p>
        </w:tc>
        <w:tc>
          <w:tcPr>
            <w:tcW w:w="3969" w:type="dxa"/>
            <w:vAlign w:val="center"/>
          </w:tcPr>
          <w:p w14:paraId="0DB4E166"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6F37BE66"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48903FAC"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5F3343E8" w14:textId="77777777" w:rsidTr="001307EB">
        <w:trPr>
          <w:cantSplit/>
        </w:trPr>
        <w:tc>
          <w:tcPr>
            <w:tcW w:w="851" w:type="dxa"/>
          </w:tcPr>
          <w:p w14:paraId="2CB1584F"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2A95979B" w14:textId="77777777" w:rsidR="00FC3C3D" w:rsidRPr="00B71540" w:rsidRDefault="00FC3C3D" w:rsidP="001307EB">
            <w:pPr>
              <w:rPr>
                <w:rFonts w:ascii="Times New Roman" w:hAnsi="Times New Roman"/>
                <w:b/>
                <w:sz w:val="18"/>
                <w:szCs w:val="18"/>
              </w:rPr>
            </w:pPr>
          </w:p>
        </w:tc>
        <w:tc>
          <w:tcPr>
            <w:tcW w:w="3402" w:type="dxa"/>
            <w:shd w:val="clear" w:color="auto" w:fill="auto"/>
            <w:vAlign w:val="center"/>
          </w:tcPr>
          <w:p w14:paraId="47E5E508" w14:textId="77777777" w:rsidR="00FC3C3D" w:rsidRPr="00622D39" w:rsidRDefault="00FC3C3D" w:rsidP="001307EB">
            <w:pPr>
              <w:rPr>
                <w:rFonts w:ascii="Times New Roman" w:hAnsi="Times New Roman"/>
                <w:sz w:val="18"/>
                <w:szCs w:val="18"/>
              </w:rPr>
            </w:pPr>
            <w:r w:rsidRPr="00B71540">
              <w:rPr>
                <w:rFonts w:ascii="Times New Roman" w:hAnsi="Times New Roman"/>
                <w:b/>
                <w:sz w:val="18"/>
                <w:szCs w:val="18"/>
              </w:rPr>
              <w:t>Max</w:t>
            </w:r>
            <w:r>
              <w:rPr>
                <w:rFonts w:ascii="Times New Roman" w:hAnsi="Times New Roman"/>
                <w:b/>
                <w:sz w:val="18"/>
                <w:szCs w:val="18"/>
              </w:rPr>
              <w:t>. necessary cooling capacity 400</w:t>
            </w:r>
            <w:r w:rsidRPr="00B71540">
              <w:rPr>
                <w:rFonts w:ascii="Times New Roman" w:hAnsi="Times New Roman"/>
                <w:b/>
                <w:sz w:val="18"/>
                <w:szCs w:val="18"/>
              </w:rPr>
              <w:t>kW</w:t>
            </w:r>
            <w:r>
              <w:rPr>
                <w:rFonts w:ascii="Times New Roman" w:hAnsi="Times New Roman"/>
                <w:b/>
                <w:sz w:val="18"/>
                <w:szCs w:val="18"/>
              </w:rPr>
              <w:t xml:space="preserve"> / </w:t>
            </w:r>
            <w:r>
              <w:rPr>
                <w:rFonts w:ascii="Times New Roman" w:hAnsi="Times New Roman"/>
                <w:sz w:val="18"/>
                <w:szCs w:val="18"/>
              </w:rPr>
              <w:t>Maksimalan potreban kapacitet za hlađenje je 400kW</w:t>
            </w:r>
          </w:p>
        </w:tc>
        <w:tc>
          <w:tcPr>
            <w:tcW w:w="3969" w:type="dxa"/>
            <w:vAlign w:val="center"/>
          </w:tcPr>
          <w:p w14:paraId="599047EF"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0F248879"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07944BF9"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0918342A" w14:textId="77777777" w:rsidTr="001307EB">
        <w:trPr>
          <w:cantSplit/>
        </w:trPr>
        <w:tc>
          <w:tcPr>
            <w:tcW w:w="851" w:type="dxa"/>
          </w:tcPr>
          <w:p w14:paraId="4CC0FAD0"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2262EE1B" w14:textId="77777777" w:rsidR="00FC3C3D" w:rsidRPr="00B71540" w:rsidRDefault="00FC3C3D" w:rsidP="001307EB">
            <w:pPr>
              <w:rPr>
                <w:rFonts w:ascii="Times New Roman" w:hAnsi="Times New Roman"/>
                <w:b/>
                <w:sz w:val="18"/>
                <w:szCs w:val="18"/>
              </w:rPr>
            </w:pPr>
          </w:p>
        </w:tc>
        <w:tc>
          <w:tcPr>
            <w:tcW w:w="3402" w:type="dxa"/>
            <w:shd w:val="clear" w:color="auto" w:fill="auto"/>
            <w:vAlign w:val="center"/>
          </w:tcPr>
          <w:p w14:paraId="485554E7" w14:textId="77777777" w:rsidR="00FC3C3D" w:rsidRPr="009801E2" w:rsidRDefault="00FC3C3D" w:rsidP="001307EB">
            <w:pPr>
              <w:rPr>
                <w:rFonts w:ascii="Times New Roman" w:hAnsi="Times New Roman"/>
                <w:sz w:val="18"/>
                <w:szCs w:val="18"/>
              </w:rPr>
            </w:pPr>
            <w:r>
              <w:rPr>
                <w:rFonts w:ascii="Times New Roman" w:hAnsi="Times New Roman"/>
                <w:b/>
                <w:sz w:val="18"/>
                <w:szCs w:val="18"/>
              </w:rPr>
              <w:t xml:space="preserve">Electrical components in E-container/ </w:t>
            </w:r>
            <w:r>
              <w:rPr>
                <w:rFonts w:ascii="Times New Roman" w:hAnsi="Times New Roman"/>
                <w:sz w:val="18"/>
                <w:szCs w:val="18"/>
              </w:rPr>
              <w:t>Elektro dijelovi nalaze se u E - kontejneru</w:t>
            </w:r>
          </w:p>
        </w:tc>
        <w:tc>
          <w:tcPr>
            <w:tcW w:w="3969" w:type="dxa"/>
            <w:vAlign w:val="center"/>
          </w:tcPr>
          <w:p w14:paraId="0CA70C9F"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7F9BD60C"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186F8399"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7BCAEED2" w14:textId="77777777" w:rsidTr="001307EB">
        <w:trPr>
          <w:cantSplit/>
        </w:trPr>
        <w:tc>
          <w:tcPr>
            <w:tcW w:w="851" w:type="dxa"/>
          </w:tcPr>
          <w:p w14:paraId="0095EFDA" w14:textId="77777777" w:rsidR="00FC3C3D" w:rsidRDefault="00FC3C3D" w:rsidP="001307EB">
            <w:pPr>
              <w:spacing w:before="60" w:after="60"/>
              <w:rPr>
                <w:rFonts w:ascii="Times New Roman" w:hAnsi="Times New Roman"/>
                <w:sz w:val="18"/>
                <w:szCs w:val="18"/>
                <w:lang w:val="en-GB"/>
              </w:rPr>
            </w:pPr>
          </w:p>
        </w:tc>
        <w:tc>
          <w:tcPr>
            <w:tcW w:w="1559" w:type="dxa"/>
            <w:shd w:val="clear" w:color="auto" w:fill="auto"/>
            <w:vAlign w:val="center"/>
          </w:tcPr>
          <w:p w14:paraId="131F2157" w14:textId="77777777" w:rsidR="00FC3C3D" w:rsidRPr="00B71540" w:rsidRDefault="00FC3C3D" w:rsidP="001307EB">
            <w:pPr>
              <w:rPr>
                <w:rFonts w:ascii="Times New Roman" w:hAnsi="Times New Roman"/>
                <w:b/>
                <w:sz w:val="18"/>
                <w:szCs w:val="18"/>
              </w:rPr>
            </w:pPr>
          </w:p>
        </w:tc>
        <w:tc>
          <w:tcPr>
            <w:tcW w:w="3402" w:type="dxa"/>
            <w:shd w:val="clear" w:color="auto" w:fill="auto"/>
            <w:vAlign w:val="center"/>
          </w:tcPr>
          <w:p w14:paraId="2C4EC15A" w14:textId="77777777" w:rsidR="00FC3C3D" w:rsidRPr="009801E2" w:rsidRDefault="00FC3C3D" w:rsidP="001307EB">
            <w:pPr>
              <w:rPr>
                <w:rFonts w:ascii="Times New Roman" w:hAnsi="Times New Roman"/>
                <w:sz w:val="18"/>
                <w:szCs w:val="18"/>
              </w:rPr>
            </w:pPr>
            <w:r w:rsidRPr="00F848D1">
              <w:rPr>
                <w:rFonts w:ascii="Times New Roman" w:hAnsi="Times New Roman"/>
                <w:b/>
                <w:sz w:val="18"/>
                <w:szCs w:val="18"/>
              </w:rPr>
              <w:t xml:space="preserve">Software: Based on VxWorks / </w:t>
            </w:r>
            <w:r w:rsidRPr="00F848D1">
              <w:rPr>
                <w:rFonts w:ascii="Times New Roman" w:hAnsi="Times New Roman"/>
                <w:sz w:val="18"/>
                <w:szCs w:val="18"/>
              </w:rPr>
              <w:t>Softverski paket baziran na VxWorks</w:t>
            </w:r>
          </w:p>
        </w:tc>
        <w:tc>
          <w:tcPr>
            <w:tcW w:w="3969" w:type="dxa"/>
            <w:vAlign w:val="center"/>
          </w:tcPr>
          <w:p w14:paraId="645C6841"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481883E8"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6F8927DB"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0A86F6D2" w14:textId="77777777" w:rsidTr="001307EB">
        <w:trPr>
          <w:cantSplit/>
        </w:trPr>
        <w:tc>
          <w:tcPr>
            <w:tcW w:w="851" w:type="dxa"/>
          </w:tcPr>
          <w:p w14:paraId="3338EEA4" w14:textId="77777777" w:rsidR="00FC3C3D" w:rsidRDefault="00FC3C3D" w:rsidP="001307EB">
            <w:pPr>
              <w:spacing w:before="60" w:after="60"/>
              <w:rPr>
                <w:rFonts w:ascii="Times New Roman" w:hAnsi="Times New Roman"/>
                <w:sz w:val="18"/>
                <w:szCs w:val="18"/>
                <w:lang w:val="en-GB"/>
              </w:rPr>
            </w:pPr>
            <w:r>
              <w:rPr>
                <w:rFonts w:ascii="Times New Roman" w:hAnsi="Times New Roman"/>
                <w:sz w:val="18"/>
                <w:szCs w:val="18"/>
                <w:lang w:val="en-GB"/>
              </w:rPr>
              <w:lastRenderedPageBreak/>
              <w:t>3.9.</w:t>
            </w:r>
          </w:p>
        </w:tc>
        <w:tc>
          <w:tcPr>
            <w:tcW w:w="1559" w:type="dxa"/>
            <w:shd w:val="clear" w:color="auto" w:fill="auto"/>
            <w:vAlign w:val="center"/>
          </w:tcPr>
          <w:p w14:paraId="2A27E943" w14:textId="77777777" w:rsidR="00FC3C3D" w:rsidRPr="00660DCC" w:rsidRDefault="00FC3C3D" w:rsidP="001307EB">
            <w:pPr>
              <w:rPr>
                <w:rFonts w:ascii="Times New Roman" w:hAnsi="Times New Roman"/>
                <w:i/>
                <w:sz w:val="18"/>
                <w:szCs w:val="18"/>
              </w:rPr>
            </w:pPr>
            <w:r w:rsidRPr="00660DCC">
              <w:rPr>
                <w:rFonts w:ascii="Times New Roman" w:hAnsi="Times New Roman"/>
                <w:b/>
                <w:i/>
                <w:sz w:val="18"/>
                <w:szCs w:val="18"/>
              </w:rPr>
              <w:t xml:space="preserve">Net film output / </w:t>
            </w:r>
            <w:r w:rsidRPr="00660DCC">
              <w:rPr>
                <w:rFonts w:ascii="Times New Roman" w:hAnsi="Times New Roman"/>
                <w:i/>
                <w:sz w:val="18"/>
                <w:szCs w:val="18"/>
              </w:rPr>
              <w:t>Netto izlaz folije</w:t>
            </w:r>
          </w:p>
        </w:tc>
        <w:tc>
          <w:tcPr>
            <w:tcW w:w="3402" w:type="dxa"/>
            <w:shd w:val="clear" w:color="auto" w:fill="auto"/>
            <w:vAlign w:val="center"/>
          </w:tcPr>
          <w:p w14:paraId="582C8774" w14:textId="77777777" w:rsidR="00FC3C3D" w:rsidRPr="00B71540" w:rsidRDefault="00FC3C3D" w:rsidP="001307EB">
            <w:pPr>
              <w:rPr>
                <w:rFonts w:ascii="Times New Roman" w:hAnsi="Times New Roman"/>
                <w:b/>
                <w:sz w:val="18"/>
                <w:szCs w:val="18"/>
              </w:rPr>
            </w:pPr>
            <w:r w:rsidRPr="00B71540">
              <w:rPr>
                <w:rFonts w:ascii="Times New Roman" w:hAnsi="Times New Roman"/>
                <w:b/>
                <w:sz w:val="18"/>
                <w:szCs w:val="18"/>
              </w:rPr>
              <w:t xml:space="preserve">On 17µm min. </w:t>
            </w:r>
            <w:r>
              <w:rPr>
                <w:rFonts w:ascii="Times New Roman" w:hAnsi="Times New Roman"/>
                <w:b/>
                <w:sz w:val="18"/>
                <w:szCs w:val="18"/>
              </w:rPr>
              <w:t xml:space="preserve">850 </w:t>
            </w:r>
            <w:r w:rsidRPr="00B71540">
              <w:rPr>
                <w:rFonts w:ascii="Times New Roman" w:hAnsi="Times New Roman"/>
                <w:b/>
                <w:sz w:val="18"/>
                <w:szCs w:val="18"/>
              </w:rPr>
              <w:t>kg/h.</w:t>
            </w:r>
          </w:p>
          <w:p w14:paraId="3F555E5C" w14:textId="77777777" w:rsidR="00FC3C3D" w:rsidRDefault="00FC3C3D" w:rsidP="001307EB">
            <w:pPr>
              <w:rPr>
                <w:rFonts w:ascii="Times New Roman" w:hAnsi="Times New Roman"/>
                <w:b/>
                <w:sz w:val="18"/>
                <w:szCs w:val="18"/>
              </w:rPr>
            </w:pPr>
            <w:r w:rsidRPr="00B71540">
              <w:rPr>
                <w:rFonts w:ascii="Times New Roman" w:hAnsi="Times New Roman"/>
                <w:b/>
                <w:sz w:val="18"/>
                <w:szCs w:val="18"/>
              </w:rPr>
              <w:t xml:space="preserve">On 20µm min. </w:t>
            </w:r>
            <w:r>
              <w:rPr>
                <w:rFonts w:ascii="Times New Roman" w:hAnsi="Times New Roman"/>
                <w:b/>
                <w:sz w:val="18"/>
                <w:szCs w:val="18"/>
              </w:rPr>
              <w:t>900</w:t>
            </w:r>
            <w:r w:rsidRPr="00B71540">
              <w:rPr>
                <w:rFonts w:ascii="Times New Roman" w:hAnsi="Times New Roman"/>
                <w:b/>
                <w:sz w:val="18"/>
                <w:szCs w:val="18"/>
              </w:rPr>
              <w:t xml:space="preserve"> kg/h.</w:t>
            </w:r>
            <w:r>
              <w:rPr>
                <w:rFonts w:ascii="Times New Roman" w:hAnsi="Times New Roman"/>
                <w:b/>
                <w:sz w:val="18"/>
                <w:szCs w:val="18"/>
              </w:rPr>
              <w:t xml:space="preserve"> </w:t>
            </w:r>
          </w:p>
          <w:p w14:paraId="4911B481" w14:textId="77777777" w:rsidR="00FC3C3D" w:rsidRDefault="00FC3C3D" w:rsidP="001307EB">
            <w:pPr>
              <w:rPr>
                <w:rFonts w:ascii="Times New Roman" w:hAnsi="Times New Roman"/>
                <w:sz w:val="18"/>
                <w:szCs w:val="18"/>
              </w:rPr>
            </w:pPr>
            <w:r>
              <w:rPr>
                <w:rFonts w:ascii="Times New Roman" w:hAnsi="Times New Roman"/>
                <w:b/>
                <w:sz w:val="18"/>
                <w:szCs w:val="18"/>
              </w:rPr>
              <w:t xml:space="preserve">/  </w:t>
            </w:r>
            <w:r w:rsidRPr="003B30D8">
              <w:rPr>
                <w:rFonts w:ascii="Times New Roman" w:hAnsi="Times New Roman"/>
                <w:sz w:val="18"/>
                <w:szCs w:val="18"/>
              </w:rPr>
              <w:t xml:space="preserve">Na </w:t>
            </w:r>
            <w:r>
              <w:rPr>
                <w:rFonts w:ascii="Times New Roman" w:hAnsi="Times New Roman"/>
                <w:sz w:val="18"/>
                <w:szCs w:val="18"/>
              </w:rPr>
              <w:t>17µm minimalno 850  kg/h</w:t>
            </w:r>
          </w:p>
          <w:p w14:paraId="4746A4D6" w14:textId="77777777" w:rsidR="00FC3C3D" w:rsidRPr="00B71540" w:rsidRDefault="00FC3C3D" w:rsidP="001307EB">
            <w:pPr>
              <w:rPr>
                <w:rFonts w:ascii="Times New Roman" w:hAnsi="Times New Roman"/>
                <w:b/>
                <w:sz w:val="18"/>
                <w:szCs w:val="18"/>
              </w:rPr>
            </w:pPr>
            <w:r>
              <w:rPr>
                <w:rFonts w:ascii="Times New Roman" w:hAnsi="Times New Roman"/>
                <w:sz w:val="18"/>
                <w:szCs w:val="18"/>
              </w:rPr>
              <w:t>Na 20µm minimalno 900  kg/h</w:t>
            </w:r>
          </w:p>
        </w:tc>
        <w:tc>
          <w:tcPr>
            <w:tcW w:w="3969" w:type="dxa"/>
            <w:vAlign w:val="center"/>
          </w:tcPr>
          <w:p w14:paraId="7C2E75C3"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1D68B9BF"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55AA8A42" w14:textId="77777777" w:rsidR="00FC3C3D" w:rsidRPr="001F188D" w:rsidRDefault="00FC3C3D" w:rsidP="001307EB">
            <w:pPr>
              <w:spacing w:before="60" w:after="60"/>
              <w:rPr>
                <w:rFonts w:ascii="Times New Roman" w:hAnsi="Times New Roman"/>
                <w:sz w:val="18"/>
                <w:szCs w:val="18"/>
                <w:lang w:val="en-GB"/>
              </w:rPr>
            </w:pPr>
          </w:p>
        </w:tc>
      </w:tr>
      <w:tr w:rsidR="00FC3C3D" w:rsidRPr="001F188D" w14:paraId="3EAAB825" w14:textId="77777777" w:rsidTr="001307EB">
        <w:trPr>
          <w:cantSplit/>
        </w:trPr>
        <w:tc>
          <w:tcPr>
            <w:tcW w:w="851" w:type="dxa"/>
          </w:tcPr>
          <w:p w14:paraId="76B79EE4" w14:textId="77777777" w:rsidR="00FC3C3D" w:rsidRDefault="00FC3C3D" w:rsidP="001307EB">
            <w:pPr>
              <w:spacing w:before="60" w:after="60"/>
              <w:rPr>
                <w:rFonts w:ascii="Times New Roman" w:hAnsi="Times New Roman"/>
                <w:sz w:val="18"/>
                <w:szCs w:val="18"/>
                <w:lang w:val="en-GB"/>
              </w:rPr>
            </w:pPr>
            <w:r>
              <w:rPr>
                <w:rFonts w:ascii="Times New Roman" w:hAnsi="Times New Roman"/>
                <w:sz w:val="18"/>
                <w:szCs w:val="18"/>
                <w:lang w:val="en-GB"/>
              </w:rPr>
              <w:t>3.10.</w:t>
            </w:r>
          </w:p>
        </w:tc>
        <w:tc>
          <w:tcPr>
            <w:tcW w:w="1559" w:type="dxa"/>
            <w:shd w:val="clear" w:color="auto" w:fill="auto"/>
            <w:vAlign w:val="center"/>
          </w:tcPr>
          <w:p w14:paraId="7D579167" w14:textId="77777777" w:rsidR="00FC3C3D" w:rsidRPr="00660DCC" w:rsidRDefault="00FC3C3D" w:rsidP="001307EB">
            <w:pPr>
              <w:rPr>
                <w:rFonts w:ascii="Times New Roman" w:hAnsi="Times New Roman"/>
                <w:i/>
                <w:sz w:val="18"/>
                <w:szCs w:val="18"/>
              </w:rPr>
            </w:pPr>
            <w:r w:rsidRPr="00660DCC">
              <w:rPr>
                <w:rFonts w:ascii="Times New Roman" w:hAnsi="Times New Roman"/>
                <w:b/>
                <w:i/>
                <w:sz w:val="18"/>
                <w:szCs w:val="18"/>
              </w:rPr>
              <w:t xml:space="preserve">Delivery of equipment / </w:t>
            </w:r>
            <w:r w:rsidRPr="00660DCC">
              <w:rPr>
                <w:rFonts w:ascii="Times New Roman" w:hAnsi="Times New Roman"/>
                <w:i/>
                <w:sz w:val="18"/>
                <w:szCs w:val="18"/>
              </w:rPr>
              <w:t xml:space="preserve">Isporuka opreme </w:t>
            </w:r>
          </w:p>
        </w:tc>
        <w:tc>
          <w:tcPr>
            <w:tcW w:w="3402" w:type="dxa"/>
            <w:shd w:val="clear" w:color="auto" w:fill="auto"/>
            <w:vAlign w:val="center"/>
          </w:tcPr>
          <w:p w14:paraId="42D20250" w14:textId="414504A6" w:rsidR="00AA5042" w:rsidRPr="00AA5042" w:rsidRDefault="00AA5042" w:rsidP="00AA5042">
            <w:pPr>
              <w:jc w:val="both"/>
              <w:rPr>
                <w:rFonts w:ascii="Times New Roman" w:hAnsi="Times New Roman"/>
                <w:b/>
                <w:sz w:val="18"/>
                <w:szCs w:val="18"/>
              </w:rPr>
            </w:pPr>
            <w:r w:rsidRPr="00AA5042">
              <w:rPr>
                <w:rFonts w:ascii="Times New Roman" w:hAnsi="Times New Roman"/>
                <w:b/>
                <w:sz w:val="18"/>
                <w:szCs w:val="18"/>
              </w:rPr>
              <w:t xml:space="preserve">In accordance with the tender documentation and Delivery statement (Annex V), enter the offered delivery deadline for line in item </w:t>
            </w:r>
            <w:r>
              <w:rPr>
                <w:rFonts w:ascii="Times New Roman" w:hAnsi="Times New Roman"/>
                <w:b/>
                <w:sz w:val="18"/>
                <w:szCs w:val="18"/>
              </w:rPr>
              <w:t>3</w:t>
            </w:r>
            <w:r w:rsidRPr="00AA5042">
              <w:rPr>
                <w:rFonts w:ascii="Times New Roman" w:hAnsi="Times New Roman"/>
                <w:b/>
                <w:sz w:val="18"/>
                <w:szCs w:val="18"/>
              </w:rPr>
              <w:t xml:space="preserve">. / </w:t>
            </w:r>
          </w:p>
          <w:p w14:paraId="237210EF" w14:textId="5A099888" w:rsidR="00FC3C3D" w:rsidRPr="003B30D8" w:rsidRDefault="00AA5042" w:rsidP="00AA5042">
            <w:pPr>
              <w:rPr>
                <w:rFonts w:ascii="Times New Roman" w:hAnsi="Times New Roman"/>
                <w:sz w:val="18"/>
                <w:szCs w:val="18"/>
              </w:rPr>
            </w:pPr>
            <w:r w:rsidRPr="00AA5042">
              <w:rPr>
                <w:rFonts w:ascii="Times New Roman" w:hAnsi="Times New Roman"/>
                <w:sz w:val="18"/>
                <w:szCs w:val="18"/>
              </w:rPr>
              <w:t xml:space="preserve">Sukladno dokumentaciji za nadmetanje i Izjavi o roku isporuke (Prilog V),  upisati ponuđeni rok isporuke za liniju iz stavke </w:t>
            </w:r>
            <w:r>
              <w:rPr>
                <w:rFonts w:ascii="Times New Roman" w:hAnsi="Times New Roman"/>
                <w:sz w:val="18"/>
                <w:szCs w:val="18"/>
              </w:rPr>
              <w:t>3</w:t>
            </w:r>
          </w:p>
        </w:tc>
        <w:tc>
          <w:tcPr>
            <w:tcW w:w="3969" w:type="dxa"/>
            <w:vAlign w:val="center"/>
          </w:tcPr>
          <w:p w14:paraId="6A0065AE" w14:textId="77777777" w:rsidR="00FC3C3D" w:rsidRPr="001F188D" w:rsidRDefault="00FC3C3D" w:rsidP="001307EB">
            <w:pPr>
              <w:spacing w:before="60" w:after="60"/>
              <w:rPr>
                <w:rFonts w:ascii="Times New Roman" w:hAnsi="Times New Roman"/>
                <w:sz w:val="18"/>
                <w:szCs w:val="18"/>
                <w:lang w:val="en-GB"/>
              </w:rPr>
            </w:pPr>
          </w:p>
        </w:tc>
        <w:tc>
          <w:tcPr>
            <w:tcW w:w="2622" w:type="dxa"/>
          </w:tcPr>
          <w:p w14:paraId="2C49C1A4" w14:textId="77777777" w:rsidR="00FC3C3D" w:rsidRPr="001F188D" w:rsidRDefault="00FC3C3D" w:rsidP="001307EB">
            <w:pPr>
              <w:spacing w:before="60" w:after="60"/>
              <w:rPr>
                <w:rFonts w:ascii="Times New Roman" w:hAnsi="Times New Roman"/>
                <w:sz w:val="18"/>
                <w:szCs w:val="18"/>
                <w:lang w:val="en-GB"/>
              </w:rPr>
            </w:pPr>
          </w:p>
        </w:tc>
        <w:tc>
          <w:tcPr>
            <w:tcW w:w="2623" w:type="dxa"/>
          </w:tcPr>
          <w:p w14:paraId="24968CF7" w14:textId="77777777" w:rsidR="00FC3C3D" w:rsidRPr="001F188D" w:rsidRDefault="00FC3C3D" w:rsidP="001307EB">
            <w:pPr>
              <w:spacing w:before="60" w:after="60"/>
              <w:rPr>
                <w:rFonts w:ascii="Times New Roman" w:hAnsi="Times New Roman"/>
                <w:sz w:val="18"/>
                <w:szCs w:val="18"/>
                <w:lang w:val="en-GB"/>
              </w:rPr>
            </w:pPr>
          </w:p>
        </w:tc>
      </w:tr>
    </w:tbl>
    <w:p w14:paraId="36674A2B" w14:textId="77777777" w:rsidR="00FC3C3D" w:rsidRDefault="00FC3C3D" w:rsidP="00FC3C3D">
      <w:pPr>
        <w:ind w:left="567" w:hanging="567"/>
        <w:jc w:val="both"/>
        <w:rPr>
          <w:rFonts w:ascii="Times New Roman" w:hAnsi="Times New Roman"/>
          <w:lang w:val="en-GB"/>
        </w:rPr>
      </w:pPr>
    </w:p>
    <w:p w14:paraId="33952E96" w14:textId="77777777" w:rsidR="00FC3C3D" w:rsidRDefault="00FC3C3D" w:rsidP="00FC3C3D">
      <w:pPr>
        <w:ind w:left="567" w:hanging="567"/>
        <w:jc w:val="both"/>
        <w:rPr>
          <w:rFonts w:ascii="Times New Roman" w:hAnsi="Times New Roman"/>
          <w:lang w:val="en-GB"/>
        </w:rPr>
      </w:pPr>
    </w:p>
    <w:p w14:paraId="7D28F799" w14:textId="77777777" w:rsidR="00FC3C3D" w:rsidRDefault="00FC3C3D" w:rsidP="00FC3C3D">
      <w:pPr>
        <w:ind w:left="567" w:hanging="567"/>
        <w:jc w:val="both"/>
        <w:rPr>
          <w:rFonts w:ascii="Times New Roman" w:hAnsi="Times New Roman"/>
          <w:lang w:val="en-GB"/>
        </w:rPr>
      </w:pPr>
    </w:p>
    <w:p w14:paraId="27AF90E2" w14:textId="77777777" w:rsidR="00FC3C3D" w:rsidRDefault="00FC3C3D" w:rsidP="00FC3C3D">
      <w:pPr>
        <w:ind w:left="567" w:hanging="567"/>
        <w:jc w:val="both"/>
        <w:rPr>
          <w:rFonts w:ascii="Times New Roman" w:hAnsi="Times New Roman"/>
          <w:lang w:val="en-GB"/>
        </w:rPr>
      </w:pPr>
    </w:p>
    <w:p w14:paraId="155601F3" w14:textId="77777777" w:rsidR="00FC3C3D" w:rsidRDefault="00FC3C3D" w:rsidP="00FC3C3D">
      <w:pPr>
        <w:ind w:left="567" w:hanging="567"/>
        <w:jc w:val="both"/>
        <w:rPr>
          <w:rFonts w:ascii="Times New Roman" w:hAnsi="Times New Roman"/>
          <w:lang w:val="en-GB"/>
        </w:rPr>
      </w:pPr>
    </w:p>
    <w:p w14:paraId="1F958492" w14:textId="77777777" w:rsidR="00FC3C3D" w:rsidRDefault="00FC3C3D" w:rsidP="00FC3C3D">
      <w:pPr>
        <w:ind w:left="567" w:hanging="567"/>
        <w:jc w:val="both"/>
        <w:rPr>
          <w:rFonts w:ascii="Times New Roman" w:hAnsi="Times New Roman"/>
          <w:lang w:val="en-GB"/>
        </w:rPr>
      </w:pPr>
    </w:p>
    <w:p w14:paraId="460B9ED8" w14:textId="77777777" w:rsidR="00FC3C3D" w:rsidRDefault="00FC3C3D" w:rsidP="00FC3C3D">
      <w:pPr>
        <w:ind w:left="567" w:hanging="567"/>
        <w:jc w:val="both"/>
        <w:rPr>
          <w:rFonts w:ascii="Times New Roman" w:hAnsi="Times New Roman"/>
          <w:lang w:val="en-GB"/>
        </w:rPr>
      </w:pPr>
    </w:p>
    <w:p w14:paraId="46D99B16" w14:textId="77777777" w:rsidR="00FC3C3D" w:rsidRDefault="00FC3C3D" w:rsidP="00FC3C3D">
      <w:pPr>
        <w:ind w:left="567" w:hanging="567"/>
        <w:jc w:val="both"/>
        <w:rPr>
          <w:rFonts w:ascii="Times New Roman" w:hAnsi="Times New Roman"/>
          <w:lang w:val="en-GB"/>
        </w:rPr>
      </w:pPr>
    </w:p>
    <w:p w14:paraId="251F73EF" w14:textId="77777777" w:rsidR="00FC3C3D" w:rsidRDefault="00FC3C3D" w:rsidP="00FC3C3D">
      <w:pPr>
        <w:ind w:left="567" w:hanging="567"/>
        <w:jc w:val="both"/>
        <w:rPr>
          <w:rFonts w:ascii="Times New Roman" w:hAnsi="Times New Roman"/>
          <w:lang w:val="en-GB"/>
        </w:rPr>
      </w:pPr>
    </w:p>
    <w:p w14:paraId="42AF629A" w14:textId="77777777" w:rsidR="00FC3C3D" w:rsidRDefault="00FC3C3D" w:rsidP="00FC3C3D">
      <w:pPr>
        <w:ind w:left="567" w:hanging="567"/>
        <w:jc w:val="both"/>
        <w:rPr>
          <w:rFonts w:ascii="Times New Roman" w:hAnsi="Times New Roman"/>
          <w:lang w:val="en-GB"/>
        </w:rPr>
      </w:pPr>
    </w:p>
    <w:p w14:paraId="5D66926C" w14:textId="77777777" w:rsidR="00FC3C3D" w:rsidRDefault="00FC3C3D" w:rsidP="00FC3C3D">
      <w:pPr>
        <w:ind w:left="567" w:hanging="567"/>
        <w:jc w:val="both"/>
        <w:rPr>
          <w:rFonts w:ascii="Times New Roman" w:hAnsi="Times New Roman"/>
          <w:lang w:val="en-GB"/>
        </w:rPr>
      </w:pPr>
    </w:p>
    <w:p w14:paraId="430C2954" w14:textId="77777777" w:rsidR="00FC3C3D" w:rsidRDefault="00FC3C3D" w:rsidP="00FC3C3D">
      <w:pPr>
        <w:ind w:left="567" w:hanging="567"/>
        <w:jc w:val="both"/>
        <w:rPr>
          <w:rFonts w:ascii="Times New Roman" w:hAnsi="Times New Roman"/>
          <w:lang w:val="en-GB"/>
        </w:rPr>
      </w:pPr>
    </w:p>
    <w:p w14:paraId="449A4B2A" w14:textId="77777777" w:rsidR="00FC3C3D" w:rsidRDefault="00FC3C3D" w:rsidP="00FC3C3D">
      <w:pPr>
        <w:ind w:left="567" w:hanging="567"/>
        <w:jc w:val="both"/>
        <w:rPr>
          <w:rFonts w:ascii="Times New Roman" w:hAnsi="Times New Roman"/>
          <w:lang w:val="en-GB"/>
        </w:rPr>
      </w:pPr>
    </w:p>
    <w:p w14:paraId="6E426751" w14:textId="77777777" w:rsidR="00FC3C3D" w:rsidRDefault="00FC3C3D" w:rsidP="00FC3C3D">
      <w:pPr>
        <w:ind w:left="567" w:hanging="567"/>
        <w:jc w:val="both"/>
        <w:rPr>
          <w:rFonts w:ascii="Times New Roman" w:hAnsi="Times New Roman"/>
          <w:lang w:val="en-GB"/>
        </w:rPr>
      </w:pPr>
    </w:p>
    <w:p w14:paraId="04827F32" w14:textId="77777777" w:rsidR="00FC3C3D" w:rsidRDefault="00FC3C3D" w:rsidP="00FC3C3D">
      <w:pPr>
        <w:ind w:left="567" w:hanging="567"/>
        <w:jc w:val="both"/>
        <w:rPr>
          <w:rFonts w:ascii="Times New Roman" w:hAnsi="Times New Roman"/>
          <w:lang w:val="en-GB"/>
        </w:rPr>
      </w:pPr>
    </w:p>
    <w:p w14:paraId="1D5662E1" w14:textId="77777777" w:rsidR="00FC3C3D" w:rsidRPr="002713A4" w:rsidRDefault="00FC3C3D" w:rsidP="00FC3C3D">
      <w:pPr>
        <w:ind w:left="567" w:hanging="567"/>
        <w:jc w:val="both"/>
        <w:rPr>
          <w:rFonts w:ascii="Times New Roman" w:hAnsi="Times New Roman"/>
          <w:lang w:val="en-GB"/>
        </w:rPr>
      </w:pPr>
    </w:p>
    <w:p w14:paraId="161C10AE" w14:textId="4038CCBC" w:rsidR="00FC3C3D" w:rsidRPr="001F188D" w:rsidRDefault="00FC3C3D" w:rsidP="00FC3C3D">
      <w:pPr>
        <w:ind w:left="567" w:hanging="567"/>
        <w:jc w:val="both"/>
        <w:rPr>
          <w:rFonts w:ascii="Times New Roman" w:hAnsi="Times New Roman"/>
          <w:b/>
          <w:sz w:val="24"/>
          <w:szCs w:val="24"/>
          <w:lang w:val="en-GB"/>
        </w:rPr>
      </w:pPr>
      <w:r w:rsidRPr="001F188D">
        <w:rPr>
          <w:rFonts w:ascii="Times New Roman" w:hAnsi="Times New Roman"/>
          <w:b/>
          <w:sz w:val="24"/>
          <w:szCs w:val="24"/>
          <w:lang w:val="en-GB"/>
        </w:rPr>
        <w:t xml:space="preserve">TECHNICAL SPECIFICATIONS – IMPLEMENTATION </w:t>
      </w:r>
      <w:r w:rsidR="00246AA5" w:rsidRPr="001F188D">
        <w:rPr>
          <w:rFonts w:ascii="Times New Roman" w:hAnsi="Times New Roman"/>
          <w:b/>
          <w:sz w:val="24"/>
          <w:szCs w:val="24"/>
          <w:lang w:val="en-GB"/>
        </w:rPr>
        <w:t>TASKS /</w:t>
      </w:r>
      <w:r w:rsidRPr="001F188D">
        <w:rPr>
          <w:rFonts w:ascii="Times New Roman" w:hAnsi="Times New Roman"/>
          <w:b/>
          <w:sz w:val="24"/>
          <w:szCs w:val="24"/>
          <w:lang w:val="en-GB"/>
        </w:rPr>
        <w:t xml:space="preserve"> </w:t>
      </w:r>
      <w:r w:rsidRPr="001F188D">
        <w:rPr>
          <w:rFonts w:ascii="Times New Roman" w:hAnsi="Times New Roman"/>
          <w:b/>
          <w:i/>
          <w:sz w:val="24"/>
          <w:szCs w:val="24"/>
          <w:lang w:val="en-GB"/>
        </w:rPr>
        <w:t>TEHNIČKE SPECIFIKACIJE – PROVEDBENI ZADACI</w:t>
      </w: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394"/>
        <w:gridCol w:w="4536"/>
        <w:gridCol w:w="2694"/>
        <w:gridCol w:w="2551"/>
      </w:tblGrid>
      <w:tr w:rsidR="00FC3C3D" w:rsidRPr="001F188D" w14:paraId="6D600027" w14:textId="77777777" w:rsidTr="001307EB">
        <w:trPr>
          <w:cantSplit/>
          <w:trHeight w:val="879"/>
          <w:tblHeader/>
        </w:trPr>
        <w:tc>
          <w:tcPr>
            <w:tcW w:w="851" w:type="dxa"/>
            <w:shd w:val="clear" w:color="auto" w:fill="C0C0C0"/>
            <w:vAlign w:val="center"/>
          </w:tcPr>
          <w:p w14:paraId="4DB8ACDD" w14:textId="68A9708E" w:rsidR="00FC3C3D" w:rsidRPr="001F188D" w:rsidRDefault="00FC3C3D" w:rsidP="001307EB">
            <w:pPr>
              <w:spacing w:before="0" w:after="0"/>
              <w:rPr>
                <w:rFonts w:ascii="Times New Roman" w:hAnsi="Times New Roman"/>
                <w:b/>
                <w:lang w:val="en-GB"/>
              </w:rPr>
            </w:pPr>
            <w:r w:rsidRPr="001F188D">
              <w:rPr>
                <w:rFonts w:ascii="Times New Roman" w:hAnsi="Times New Roman"/>
                <w:b/>
                <w:lang w:val="en-GB"/>
              </w:rPr>
              <w:t xml:space="preserve">Item </w:t>
            </w:r>
            <w:r w:rsidR="00246AA5" w:rsidRPr="001F188D">
              <w:rPr>
                <w:rFonts w:ascii="Times New Roman" w:hAnsi="Times New Roman"/>
                <w:b/>
                <w:lang w:val="en-GB"/>
              </w:rPr>
              <w:t>no</w:t>
            </w:r>
            <w:r w:rsidR="00246AA5">
              <w:rPr>
                <w:rFonts w:ascii="Times New Roman" w:hAnsi="Times New Roman"/>
                <w:b/>
                <w:lang w:val="en-GB"/>
              </w:rPr>
              <w:t xml:space="preserve"> </w:t>
            </w:r>
            <w:r w:rsidR="00246AA5" w:rsidRPr="001F188D">
              <w:rPr>
                <w:rFonts w:ascii="Times New Roman" w:hAnsi="Times New Roman"/>
                <w:b/>
                <w:lang w:val="en-GB"/>
              </w:rPr>
              <w:t>/</w:t>
            </w:r>
            <w:r w:rsidRPr="001F188D">
              <w:rPr>
                <w:rFonts w:ascii="Times New Roman" w:hAnsi="Times New Roman"/>
                <w:b/>
                <w:lang w:val="en-GB"/>
              </w:rPr>
              <w:t xml:space="preserve"> </w:t>
            </w:r>
            <w:r w:rsidRPr="001F188D">
              <w:rPr>
                <w:rFonts w:ascii="Times New Roman" w:hAnsi="Times New Roman"/>
                <w:b/>
                <w:i/>
                <w:lang w:val="en-GB"/>
              </w:rPr>
              <w:t>br. Stavke</w:t>
            </w:r>
          </w:p>
        </w:tc>
        <w:tc>
          <w:tcPr>
            <w:tcW w:w="4394" w:type="dxa"/>
            <w:shd w:val="clear" w:color="auto" w:fill="C0C0C0"/>
            <w:vAlign w:val="center"/>
          </w:tcPr>
          <w:p w14:paraId="40CC8954" w14:textId="77777777" w:rsidR="00FC3C3D" w:rsidRPr="001F188D" w:rsidRDefault="00FC3C3D" w:rsidP="001307EB">
            <w:pPr>
              <w:spacing w:before="0" w:after="0"/>
              <w:jc w:val="center"/>
              <w:rPr>
                <w:rFonts w:ascii="Times New Roman" w:hAnsi="Times New Roman"/>
                <w:b/>
                <w:lang w:val="en-GB"/>
              </w:rPr>
            </w:pPr>
            <w:r w:rsidRPr="001F188D">
              <w:rPr>
                <w:rFonts w:ascii="Times New Roman" w:hAnsi="Times New Roman"/>
                <w:b/>
                <w:lang w:val="en-GB"/>
              </w:rPr>
              <w:t>II</w:t>
            </w:r>
          </w:p>
          <w:p w14:paraId="01BD3CB4" w14:textId="77777777" w:rsidR="00FC3C3D" w:rsidRPr="001F188D" w:rsidRDefault="00FC3C3D" w:rsidP="001307EB">
            <w:pPr>
              <w:spacing w:before="0" w:after="0"/>
              <w:jc w:val="center"/>
              <w:rPr>
                <w:rFonts w:ascii="Times New Roman" w:hAnsi="Times New Roman"/>
                <w:b/>
                <w:i/>
                <w:lang w:val="en-GB"/>
              </w:rPr>
            </w:pPr>
            <w:r w:rsidRPr="001F188D">
              <w:rPr>
                <w:rFonts w:ascii="Times New Roman" w:hAnsi="Times New Roman"/>
                <w:b/>
                <w:lang w:val="en-GB"/>
              </w:rPr>
              <w:t>Implementation tasks /</w:t>
            </w:r>
            <w:r w:rsidRPr="001F188D">
              <w:rPr>
                <w:rFonts w:ascii="Times New Roman" w:hAnsi="Times New Roman"/>
                <w:b/>
                <w:i/>
                <w:lang w:val="en-GB"/>
              </w:rPr>
              <w:t>Provedbeni zadaci</w:t>
            </w:r>
          </w:p>
        </w:tc>
        <w:tc>
          <w:tcPr>
            <w:tcW w:w="4536" w:type="dxa"/>
            <w:shd w:val="clear" w:color="auto" w:fill="C0C0C0"/>
            <w:vAlign w:val="center"/>
          </w:tcPr>
          <w:p w14:paraId="53CE690E" w14:textId="77777777" w:rsidR="00FC3C3D" w:rsidRPr="001F188D" w:rsidRDefault="00FC3C3D" w:rsidP="001307EB">
            <w:pPr>
              <w:tabs>
                <w:tab w:val="left" w:pos="729"/>
              </w:tabs>
              <w:spacing w:before="0" w:after="0"/>
              <w:jc w:val="center"/>
              <w:rPr>
                <w:rFonts w:ascii="Times New Roman" w:hAnsi="Times New Roman"/>
                <w:b/>
                <w:lang w:val="en-GB"/>
              </w:rPr>
            </w:pPr>
            <w:r w:rsidRPr="001F188D">
              <w:rPr>
                <w:rFonts w:ascii="Times New Roman" w:hAnsi="Times New Roman"/>
                <w:b/>
                <w:lang w:val="en-GB"/>
              </w:rPr>
              <w:t>III</w:t>
            </w:r>
          </w:p>
          <w:p w14:paraId="30A1299D" w14:textId="77777777" w:rsidR="00FC3C3D" w:rsidRPr="001F188D" w:rsidRDefault="00FC3C3D" w:rsidP="001307EB">
            <w:pPr>
              <w:tabs>
                <w:tab w:val="left" w:pos="729"/>
              </w:tabs>
              <w:spacing w:before="0" w:after="0"/>
              <w:jc w:val="center"/>
              <w:rPr>
                <w:rFonts w:ascii="Times New Roman" w:hAnsi="Times New Roman"/>
                <w:b/>
                <w:lang w:val="en-GB"/>
              </w:rPr>
            </w:pPr>
            <w:r w:rsidRPr="001F188D">
              <w:rPr>
                <w:rFonts w:ascii="Times New Roman" w:hAnsi="Times New Roman"/>
                <w:b/>
                <w:lang w:val="en-GB"/>
              </w:rPr>
              <w:t>Specifications Offered (please specify the duration, resources and methodology proposed /</w:t>
            </w:r>
          </w:p>
          <w:p w14:paraId="31C62941" w14:textId="77777777" w:rsidR="00FC3C3D" w:rsidRPr="001F188D" w:rsidRDefault="00FC3C3D" w:rsidP="001307EB">
            <w:pPr>
              <w:tabs>
                <w:tab w:val="left" w:pos="729"/>
              </w:tabs>
              <w:spacing w:before="0" w:after="0"/>
              <w:jc w:val="center"/>
              <w:rPr>
                <w:rFonts w:ascii="Times New Roman" w:hAnsi="Times New Roman"/>
                <w:b/>
                <w:i/>
                <w:lang w:val="en-GB"/>
              </w:rPr>
            </w:pPr>
            <w:r w:rsidRPr="001F188D">
              <w:rPr>
                <w:rFonts w:ascii="Times New Roman" w:hAnsi="Times New Roman"/>
                <w:b/>
                <w:i/>
                <w:lang w:val="en-GB"/>
              </w:rPr>
              <w:t>Ponuđene specifikacije (molimo specificirajte trajanje, resurse i metodologiju)</w:t>
            </w:r>
          </w:p>
        </w:tc>
        <w:tc>
          <w:tcPr>
            <w:tcW w:w="2694" w:type="dxa"/>
            <w:shd w:val="clear" w:color="auto" w:fill="C0C0C0"/>
            <w:vAlign w:val="center"/>
          </w:tcPr>
          <w:p w14:paraId="1A296574" w14:textId="77777777" w:rsidR="00FC3C3D" w:rsidRPr="001F188D" w:rsidRDefault="00FC3C3D" w:rsidP="001307EB">
            <w:pPr>
              <w:tabs>
                <w:tab w:val="left" w:pos="729"/>
              </w:tabs>
              <w:spacing w:before="0" w:after="0"/>
              <w:jc w:val="center"/>
              <w:rPr>
                <w:rFonts w:ascii="Times New Roman" w:hAnsi="Times New Roman"/>
                <w:b/>
                <w:lang w:val="en-GB"/>
              </w:rPr>
            </w:pPr>
            <w:r w:rsidRPr="001F188D">
              <w:rPr>
                <w:rFonts w:ascii="Times New Roman" w:hAnsi="Times New Roman"/>
                <w:b/>
                <w:lang w:val="en-GB"/>
              </w:rPr>
              <w:t>IV</w:t>
            </w:r>
          </w:p>
          <w:p w14:paraId="4125C784" w14:textId="77777777" w:rsidR="00FC3C3D" w:rsidRPr="001F188D" w:rsidRDefault="00FC3C3D" w:rsidP="001307EB">
            <w:pPr>
              <w:tabs>
                <w:tab w:val="left" w:pos="729"/>
              </w:tabs>
              <w:spacing w:before="0" w:after="0"/>
              <w:jc w:val="center"/>
              <w:rPr>
                <w:rFonts w:ascii="Times New Roman" w:hAnsi="Times New Roman"/>
                <w:b/>
                <w:lang w:val="en-GB"/>
              </w:rPr>
            </w:pPr>
            <w:r w:rsidRPr="001F188D">
              <w:rPr>
                <w:rFonts w:ascii="Times New Roman" w:hAnsi="Times New Roman"/>
                <w:b/>
                <w:lang w:val="en-GB"/>
              </w:rPr>
              <w:t xml:space="preserve">Notes, remarks, </w:t>
            </w:r>
            <w:r w:rsidRPr="001F188D">
              <w:rPr>
                <w:rFonts w:ascii="Times New Roman" w:hAnsi="Times New Roman"/>
                <w:b/>
                <w:lang w:val="en-GB"/>
              </w:rPr>
              <w:br/>
              <w:t>ref to documentation /</w:t>
            </w:r>
          </w:p>
          <w:p w14:paraId="6163EB84" w14:textId="77777777" w:rsidR="00FC3C3D" w:rsidRPr="001F188D" w:rsidRDefault="00FC3C3D" w:rsidP="001307EB">
            <w:pPr>
              <w:tabs>
                <w:tab w:val="left" w:pos="729"/>
              </w:tabs>
              <w:spacing w:before="0" w:after="0"/>
              <w:jc w:val="center"/>
              <w:rPr>
                <w:rFonts w:ascii="Times New Roman" w:hAnsi="Times New Roman"/>
                <w:b/>
                <w:i/>
                <w:lang w:val="en-GB"/>
              </w:rPr>
            </w:pPr>
            <w:r w:rsidRPr="001F188D">
              <w:rPr>
                <w:rFonts w:ascii="Times New Roman" w:hAnsi="Times New Roman"/>
                <w:b/>
                <w:i/>
                <w:lang w:val="en-GB"/>
              </w:rPr>
              <w:t>Bilješke, napomene, reference na dokumentaciju</w:t>
            </w:r>
          </w:p>
        </w:tc>
        <w:tc>
          <w:tcPr>
            <w:tcW w:w="2551" w:type="dxa"/>
            <w:shd w:val="clear" w:color="auto" w:fill="C0C0C0"/>
            <w:vAlign w:val="center"/>
          </w:tcPr>
          <w:p w14:paraId="514F1B9E" w14:textId="77777777" w:rsidR="00FC3C3D" w:rsidRPr="001F188D" w:rsidRDefault="00FC3C3D" w:rsidP="001307EB">
            <w:pPr>
              <w:tabs>
                <w:tab w:val="left" w:pos="729"/>
              </w:tabs>
              <w:spacing w:before="0" w:after="0"/>
              <w:jc w:val="center"/>
              <w:rPr>
                <w:rFonts w:ascii="Times New Roman" w:hAnsi="Times New Roman"/>
                <w:b/>
                <w:lang w:val="en-GB"/>
              </w:rPr>
            </w:pPr>
            <w:r w:rsidRPr="001F188D">
              <w:rPr>
                <w:rFonts w:ascii="Times New Roman" w:hAnsi="Times New Roman"/>
                <w:b/>
                <w:lang w:val="en-GB"/>
              </w:rPr>
              <w:t>V</w:t>
            </w:r>
          </w:p>
          <w:p w14:paraId="62E34F1E" w14:textId="77777777" w:rsidR="00FC3C3D" w:rsidRPr="001F188D" w:rsidRDefault="00FC3C3D" w:rsidP="001307EB">
            <w:pPr>
              <w:tabs>
                <w:tab w:val="left" w:pos="729"/>
              </w:tabs>
              <w:spacing w:before="0" w:after="0"/>
              <w:jc w:val="center"/>
              <w:rPr>
                <w:rFonts w:ascii="Times New Roman" w:hAnsi="Times New Roman"/>
                <w:b/>
                <w:lang w:val="en-GB"/>
              </w:rPr>
            </w:pPr>
            <w:r w:rsidRPr="001F188D">
              <w:rPr>
                <w:rFonts w:ascii="Times New Roman" w:hAnsi="Times New Roman"/>
                <w:b/>
                <w:lang w:val="en-GB"/>
              </w:rPr>
              <w:t>Evaluation Committee’s notes /</w:t>
            </w:r>
          </w:p>
          <w:p w14:paraId="455F201E" w14:textId="77777777" w:rsidR="00FC3C3D" w:rsidRPr="001F188D" w:rsidRDefault="00FC3C3D" w:rsidP="001307EB">
            <w:pPr>
              <w:tabs>
                <w:tab w:val="left" w:pos="729"/>
              </w:tabs>
              <w:spacing w:before="0" w:after="0"/>
              <w:jc w:val="center"/>
              <w:rPr>
                <w:rFonts w:ascii="Times New Roman" w:hAnsi="Times New Roman"/>
                <w:b/>
                <w:i/>
                <w:lang w:val="en-GB"/>
              </w:rPr>
            </w:pPr>
            <w:r w:rsidRPr="001F188D">
              <w:rPr>
                <w:rFonts w:ascii="Times New Roman" w:hAnsi="Times New Roman"/>
                <w:b/>
                <w:i/>
                <w:lang w:val="en-GB"/>
              </w:rPr>
              <w:t>Bilješke evaluacijskog odbora</w:t>
            </w:r>
          </w:p>
        </w:tc>
      </w:tr>
      <w:tr w:rsidR="00FC3C3D" w:rsidRPr="001F188D" w14:paraId="4A24095D" w14:textId="77777777" w:rsidTr="001307EB">
        <w:trPr>
          <w:cantSplit/>
          <w:trHeight w:val="1158"/>
        </w:trPr>
        <w:tc>
          <w:tcPr>
            <w:tcW w:w="851" w:type="dxa"/>
            <w:shd w:val="clear" w:color="auto" w:fill="E6E6E6"/>
            <w:vAlign w:val="center"/>
          </w:tcPr>
          <w:p w14:paraId="16F2CF88" w14:textId="78EB0AC5" w:rsidR="00FC3C3D" w:rsidRPr="001F188D" w:rsidRDefault="0013660C" w:rsidP="001307EB">
            <w:pPr>
              <w:spacing w:before="0" w:after="0"/>
              <w:rPr>
                <w:rFonts w:ascii="Times New Roman" w:hAnsi="Times New Roman"/>
                <w:b/>
                <w:sz w:val="18"/>
                <w:szCs w:val="18"/>
                <w:lang w:val="en-GB"/>
              </w:rPr>
            </w:pPr>
            <w:r>
              <w:rPr>
                <w:rFonts w:ascii="Times New Roman" w:hAnsi="Times New Roman"/>
                <w:b/>
                <w:sz w:val="18"/>
                <w:szCs w:val="18"/>
                <w:lang w:val="en-GB"/>
              </w:rPr>
              <w:t>3.</w:t>
            </w:r>
            <w:r w:rsidR="00FC3C3D">
              <w:rPr>
                <w:rFonts w:ascii="Times New Roman" w:hAnsi="Times New Roman"/>
                <w:b/>
                <w:sz w:val="18"/>
                <w:szCs w:val="18"/>
                <w:lang w:val="en-GB"/>
              </w:rPr>
              <w:t>1</w:t>
            </w:r>
            <w:r>
              <w:rPr>
                <w:rFonts w:ascii="Times New Roman" w:hAnsi="Times New Roman"/>
                <w:b/>
                <w:sz w:val="18"/>
                <w:szCs w:val="18"/>
                <w:lang w:val="en-GB"/>
              </w:rPr>
              <w:t>1</w:t>
            </w:r>
            <w:r w:rsidR="00FC3C3D">
              <w:rPr>
                <w:rFonts w:ascii="Times New Roman" w:hAnsi="Times New Roman"/>
                <w:b/>
                <w:sz w:val="18"/>
                <w:szCs w:val="18"/>
                <w:lang w:val="en-GB"/>
              </w:rPr>
              <w:t>.</w:t>
            </w:r>
          </w:p>
        </w:tc>
        <w:tc>
          <w:tcPr>
            <w:tcW w:w="4394" w:type="dxa"/>
            <w:vAlign w:val="center"/>
          </w:tcPr>
          <w:p w14:paraId="7C105584" w14:textId="77777777" w:rsidR="00FC3C3D" w:rsidRPr="001F188D" w:rsidRDefault="00FC3C3D" w:rsidP="001307EB">
            <w:pPr>
              <w:rPr>
                <w:rFonts w:ascii="Times New Roman" w:hAnsi="Times New Roman"/>
                <w:sz w:val="18"/>
                <w:szCs w:val="18"/>
                <w:lang w:val="en-GB"/>
              </w:rPr>
            </w:pPr>
            <w:r w:rsidRPr="00B71540">
              <w:rPr>
                <w:rFonts w:ascii="Times New Roman" w:hAnsi="Times New Roman"/>
                <w:b/>
                <w:sz w:val="18"/>
                <w:szCs w:val="18"/>
                <w:lang w:val="en-GB"/>
              </w:rPr>
              <w:t>Hydraulic and electrical installation and commissioning /</w:t>
            </w:r>
            <w:r>
              <w:rPr>
                <w:rFonts w:ascii="Times New Roman" w:hAnsi="Times New Roman"/>
                <w:sz w:val="18"/>
                <w:szCs w:val="18"/>
                <w:lang w:val="en-GB"/>
              </w:rPr>
              <w:t xml:space="preserve"> Hidraulička i električna instalacija i puštanje u pogon</w:t>
            </w:r>
          </w:p>
        </w:tc>
        <w:tc>
          <w:tcPr>
            <w:tcW w:w="4536" w:type="dxa"/>
            <w:vAlign w:val="center"/>
          </w:tcPr>
          <w:p w14:paraId="19ADA33D" w14:textId="77777777" w:rsidR="00FC3C3D" w:rsidRPr="001F188D" w:rsidRDefault="00FC3C3D" w:rsidP="001307EB">
            <w:pPr>
              <w:rPr>
                <w:rFonts w:ascii="Times New Roman" w:hAnsi="Times New Roman"/>
                <w:sz w:val="18"/>
                <w:szCs w:val="18"/>
                <w:lang w:val="en-GB"/>
              </w:rPr>
            </w:pPr>
          </w:p>
        </w:tc>
        <w:tc>
          <w:tcPr>
            <w:tcW w:w="2694" w:type="dxa"/>
          </w:tcPr>
          <w:p w14:paraId="355C1F6C" w14:textId="77777777" w:rsidR="00FC3C3D" w:rsidRPr="001F188D" w:rsidRDefault="00FC3C3D" w:rsidP="001307EB">
            <w:pPr>
              <w:rPr>
                <w:rFonts w:ascii="Times New Roman" w:hAnsi="Times New Roman"/>
                <w:sz w:val="18"/>
                <w:szCs w:val="18"/>
                <w:lang w:val="en-GB"/>
              </w:rPr>
            </w:pPr>
          </w:p>
        </w:tc>
        <w:tc>
          <w:tcPr>
            <w:tcW w:w="2551" w:type="dxa"/>
          </w:tcPr>
          <w:p w14:paraId="2A2E37EB" w14:textId="77777777" w:rsidR="00FC3C3D" w:rsidRPr="001F188D" w:rsidRDefault="00FC3C3D" w:rsidP="001307EB">
            <w:pPr>
              <w:tabs>
                <w:tab w:val="left" w:pos="729"/>
              </w:tabs>
              <w:jc w:val="center"/>
              <w:rPr>
                <w:rFonts w:ascii="Times New Roman" w:hAnsi="Times New Roman"/>
                <w:sz w:val="18"/>
                <w:szCs w:val="18"/>
                <w:lang w:val="en-GB"/>
              </w:rPr>
            </w:pPr>
          </w:p>
        </w:tc>
      </w:tr>
      <w:tr w:rsidR="00FC3C3D" w:rsidRPr="001F188D" w14:paraId="2ACA676F" w14:textId="77777777" w:rsidTr="001307EB">
        <w:trPr>
          <w:cantSplit/>
          <w:trHeight w:val="1260"/>
        </w:trPr>
        <w:tc>
          <w:tcPr>
            <w:tcW w:w="851" w:type="dxa"/>
            <w:shd w:val="clear" w:color="auto" w:fill="E6E6E6"/>
            <w:vAlign w:val="center"/>
          </w:tcPr>
          <w:p w14:paraId="63880A34" w14:textId="663536DF" w:rsidR="00FC3C3D" w:rsidRPr="001F188D" w:rsidRDefault="0013660C" w:rsidP="001307EB">
            <w:pPr>
              <w:spacing w:before="0" w:after="0"/>
              <w:rPr>
                <w:rFonts w:ascii="Times New Roman" w:hAnsi="Times New Roman"/>
                <w:b/>
                <w:sz w:val="18"/>
                <w:szCs w:val="18"/>
                <w:lang w:val="en-GB"/>
              </w:rPr>
            </w:pPr>
            <w:r>
              <w:rPr>
                <w:rFonts w:ascii="Times New Roman" w:hAnsi="Times New Roman"/>
                <w:b/>
                <w:sz w:val="18"/>
                <w:szCs w:val="18"/>
                <w:lang w:val="en-GB"/>
              </w:rPr>
              <w:t>3.1</w:t>
            </w:r>
            <w:r w:rsidR="00FC3C3D">
              <w:rPr>
                <w:rFonts w:ascii="Times New Roman" w:hAnsi="Times New Roman"/>
                <w:b/>
                <w:sz w:val="18"/>
                <w:szCs w:val="18"/>
                <w:lang w:val="en-GB"/>
              </w:rPr>
              <w:t>2.</w:t>
            </w:r>
          </w:p>
        </w:tc>
        <w:tc>
          <w:tcPr>
            <w:tcW w:w="4394" w:type="dxa"/>
            <w:vAlign w:val="center"/>
          </w:tcPr>
          <w:p w14:paraId="74FC496D" w14:textId="77777777" w:rsidR="00FC3C3D" w:rsidRPr="001F188D" w:rsidRDefault="00FC3C3D" w:rsidP="001307EB">
            <w:pPr>
              <w:spacing w:after="0"/>
              <w:rPr>
                <w:rFonts w:ascii="Times New Roman" w:hAnsi="Times New Roman"/>
                <w:sz w:val="18"/>
                <w:szCs w:val="18"/>
                <w:lang w:val="en-GB"/>
              </w:rPr>
            </w:pPr>
            <w:r w:rsidRPr="00B71540">
              <w:rPr>
                <w:rFonts w:ascii="Times New Roman" w:hAnsi="Times New Roman"/>
                <w:b/>
                <w:sz w:val="18"/>
                <w:szCs w:val="18"/>
                <w:lang w:val="en-GB"/>
              </w:rPr>
              <w:t xml:space="preserve">Testing at the premises of the </w:t>
            </w:r>
            <w:r>
              <w:rPr>
                <w:rFonts w:ascii="Times New Roman" w:hAnsi="Times New Roman"/>
                <w:b/>
                <w:sz w:val="18"/>
                <w:szCs w:val="18"/>
                <w:lang w:val="en-GB"/>
              </w:rPr>
              <w:t>buyer</w:t>
            </w:r>
            <w:r>
              <w:rPr>
                <w:rFonts w:ascii="Times New Roman" w:hAnsi="Times New Roman"/>
                <w:sz w:val="18"/>
                <w:szCs w:val="18"/>
                <w:lang w:val="en-GB"/>
              </w:rPr>
              <w:t xml:space="preserve"> / Testiranje na lokaciji kupca</w:t>
            </w:r>
          </w:p>
        </w:tc>
        <w:tc>
          <w:tcPr>
            <w:tcW w:w="4536" w:type="dxa"/>
            <w:vAlign w:val="center"/>
          </w:tcPr>
          <w:p w14:paraId="0D99C0F4" w14:textId="77777777" w:rsidR="00FC3C3D" w:rsidRPr="001F188D" w:rsidRDefault="00FC3C3D" w:rsidP="001307EB">
            <w:pPr>
              <w:rPr>
                <w:rFonts w:ascii="Times New Roman" w:hAnsi="Times New Roman"/>
                <w:sz w:val="18"/>
                <w:szCs w:val="18"/>
                <w:lang w:val="en-GB"/>
              </w:rPr>
            </w:pPr>
          </w:p>
        </w:tc>
        <w:tc>
          <w:tcPr>
            <w:tcW w:w="2694" w:type="dxa"/>
          </w:tcPr>
          <w:p w14:paraId="5E8C08E9" w14:textId="77777777" w:rsidR="00FC3C3D" w:rsidRPr="001F188D" w:rsidRDefault="00FC3C3D" w:rsidP="001307EB">
            <w:pPr>
              <w:rPr>
                <w:rFonts w:ascii="Times New Roman" w:hAnsi="Times New Roman"/>
                <w:sz w:val="18"/>
                <w:szCs w:val="18"/>
                <w:lang w:val="en-GB"/>
              </w:rPr>
            </w:pPr>
          </w:p>
        </w:tc>
        <w:tc>
          <w:tcPr>
            <w:tcW w:w="2551" w:type="dxa"/>
          </w:tcPr>
          <w:p w14:paraId="3D3EBC4B" w14:textId="77777777" w:rsidR="00FC3C3D" w:rsidRPr="001F188D" w:rsidRDefault="00FC3C3D" w:rsidP="001307EB">
            <w:pPr>
              <w:tabs>
                <w:tab w:val="left" w:pos="729"/>
              </w:tabs>
              <w:jc w:val="center"/>
              <w:rPr>
                <w:rFonts w:ascii="Times New Roman" w:hAnsi="Times New Roman"/>
                <w:sz w:val="18"/>
                <w:szCs w:val="18"/>
                <w:lang w:val="en-GB"/>
              </w:rPr>
            </w:pPr>
          </w:p>
        </w:tc>
      </w:tr>
      <w:tr w:rsidR="00FC3C3D" w:rsidRPr="001F188D" w14:paraId="2F3A1E5B" w14:textId="77777777" w:rsidTr="001307EB">
        <w:trPr>
          <w:cantSplit/>
          <w:trHeight w:val="981"/>
        </w:trPr>
        <w:tc>
          <w:tcPr>
            <w:tcW w:w="851" w:type="dxa"/>
            <w:shd w:val="clear" w:color="auto" w:fill="E6E6E6"/>
            <w:vAlign w:val="center"/>
          </w:tcPr>
          <w:p w14:paraId="31EECD2A" w14:textId="5DC6D365" w:rsidR="00FC3C3D" w:rsidRPr="001F188D" w:rsidRDefault="0013660C" w:rsidP="001307EB">
            <w:pPr>
              <w:rPr>
                <w:rFonts w:ascii="Times New Roman" w:hAnsi="Times New Roman"/>
                <w:b/>
                <w:sz w:val="18"/>
                <w:szCs w:val="18"/>
                <w:lang w:val="en-GB"/>
              </w:rPr>
            </w:pPr>
            <w:r>
              <w:rPr>
                <w:rFonts w:ascii="Times New Roman" w:hAnsi="Times New Roman"/>
                <w:b/>
                <w:sz w:val="18"/>
                <w:szCs w:val="18"/>
                <w:lang w:val="en-GB"/>
              </w:rPr>
              <w:t>3.1</w:t>
            </w:r>
            <w:r w:rsidR="00FC3C3D">
              <w:rPr>
                <w:rFonts w:ascii="Times New Roman" w:hAnsi="Times New Roman"/>
                <w:b/>
                <w:sz w:val="18"/>
                <w:szCs w:val="18"/>
                <w:lang w:val="en-GB"/>
              </w:rPr>
              <w:t>3.</w:t>
            </w:r>
          </w:p>
        </w:tc>
        <w:tc>
          <w:tcPr>
            <w:tcW w:w="4394" w:type="dxa"/>
          </w:tcPr>
          <w:p w14:paraId="314194CF" w14:textId="7DCE7303" w:rsidR="00FC3C3D" w:rsidRPr="001F188D" w:rsidRDefault="0013660C" w:rsidP="001307EB">
            <w:pPr>
              <w:rPr>
                <w:rFonts w:ascii="Times New Roman" w:hAnsi="Times New Roman"/>
                <w:sz w:val="18"/>
                <w:szCs w:val="18"/>
                <w:lang w:val="en-GB"/>
              </w:rPr>
            </w:pPr>
            <w:r>
              <w:rPr>
                <w:rFonts w:ascii="Times New Roman" w:hAnsi="Times New Roman"/>
                <w:b/>
                <w:sz w:val="18"/>
                <w:szCs w:val="18"/>
                <w:lang w:val="en-GB"/>
              </w:rPr>
              <w:t>Training for item 3</w:t>
            </w:r>
            <w:r w:rsidR="00FC3C3D" w:rsidRPr="003B30D8">
              <w:rPr>
                <w:rFonts w:ascii="Times New Roman" w:hAnsi="Times New Roman"/>
                <w:b/>
                <w:sz w:val="18"/>
                <w:szCs w:val="18"/>
                <w:lang w:val="en-GB"/>
              </w:rPr>
              <w:t xml:space="preserve"> for </w:t>
            </w:r>
            <w:r w:rsidR="00FC3C3D">
              <w:rPr>
                <w:rFonts w:ascii="Times New Roman" w:hAnsi="Times New Roman"/>
                <w:b/>
                <w:sz w:val="18"/>
                <w:szCs w:val="18"/>
                <w:lang w:val="en-GB"/>
              </w:rPr>
              <w:t xml:space="preserve">minimum </w:t>
            </w:r>
            <w:r w:rsidR="00FC3C3D" w:rsidRPr="003B30D8">
              <w:rPr>
                <w:rFonts w:ascii="Times New Roman" w:hAnsi="Times New Roman"/>
                <w:b/>
                <w:sz w:val="18"/>
                <w:szCs w:val="18"/>
                <w:lang w:val="en-GB"/>
              </w:rPr>
              <w:t>5 days</w:t>
            </w:r>
            <w:r w:rsidR="00FC3C3D">
              <w:rPr>
                <w:rFonts w:ascii="Times New Roman" w:hAnsi="Times New Roman"/>
                <w:b/>
                <w:sz w:val="18"/>
                <w:szCs w:val="18"/>
                <w:lang w:val="en-GB"/>
              </w:rPr>
              <w:t xml:space="preserve">; </w:t>
            </w:r>
            <w:r w:rsidR="00FC3C3D" w:rsidRPr="00C20F00">
              <w:rPr>
                <w:rFonts w:ascii="Times New Roman" w:hAnsi="Times New Roman"/>
                <w:b/>
                <w:sz w:val="18"/>
                <w:szCs w:val="18"/>
                <w:lang w:val="en-GB"/>
              </w:rPr>
              <w:t xml:space="preserve">at least one month of delivery of </w:t>
            </w:r>
            <w:r w:rsidR="00B25E1F" w:rsidRPr="00C20F00">
              <w:rPr>
                <w:rFonts w:ascii="Times New Roman" w:hAnsi="Times New Roman"/>
                <w:b/>
                <w:sz w:val="18"/>
                <w:szCs w:val="18"/>
                <w:lang w:val="en-GB"/>
              </w:rPr>
              <w:t>equipment</w:t>
            </w:r>
            <w:r w:rsidR="00B25E1F">
              <w:rPr>
                <w:rFonts w:ascii="Times New Roman" w:hAnsi="Times New Roman"/>
                <w:b/>
                <w:sz w:val="18"/>
                <w:szCs w:val="18"/>
                <w:lang w:val="en-GB"/>
              </w:rPr>
              <w:t xml:space="preserve"> </w:t>
            </w:r>
            <w:r w:rsidR="00B25E1F">
              <w:rPr>
                <w:rFonts w:ascii="Times New Roman" w:hAnsi="Times New Roman"/>
                <w:sz w:val="18"/>
                <w:szCs w:val="18"/>
                <w:lang w:val="en-GB"/>
              </w:rPr>
              <w:t>/</w:t>
            </w:r>
            <w:r w:rsidR="00FC3C3D">
              <w:rPr>
                <w:rFonts w:ascii="Times New Roman" w:hAnsi="Times New Roman"/>
                <w:sz w:val="18"/>
                <w:szCs w:val="18"/>
                <w:lang w:val="en-GB"/>
              </w:rPr>
              <w:t xml:space="preserve"> Edukacija rada stroja u trajanju od minimalno 5 dana za stavku br</w:t>
            </w:r>
            <w:r>
              <w:rPr>
                <w:rFonts w:ascii="Times New Roman" w:hAnsi="Times New Roman"/>
                <w:sz w:val="18"/>
                <w:szCs w:val="18"/>
                <w:lang w:val="en-GB"/>
              </w:rPr>
              <w:t>. 3</w:t>
            </w:r>
            <w:r w:rsidR="00FC3C3D">
              <w:rPr>
                <w:rFonts w:ascii="Times New Roman" w:hAnsi="Times New Roman"/>
                <w:sz w:val="18"/>
                <w:szCs w:val="18"/>
                <w:lang w:val="en-GB"/>
              </w:rPr>
              <w:t xml:space="preserve">; </w:t>
            </w:r>
            <w:r w:rsidR="00B25E1F">
              <w:rPr>
                <w:rFonts w:ascii="Times New Roman" w:hAnsi="Times New Roman"/>
                <w:sz w:val="18"/>
                <w:szCs w:val="18"/>
                <w:lang w:val="en-GB"/>
              </w:rPr>
              <w:t>najkasnij</w:t>
            </w:r>
            <w:r w:rsidR="00B25E1F" w:rsidRPr="00C20F00">
              <w:rPr>
                <w:rFonts w:ascii="Times New Roman" w:hAnsi="Times New Roman"/>
                <w:sz w:val="18"/>
                <w:szCs w:val="18"/>
                <w:lang w:val="en-GB"/>
              </w:rPr>
              <w:t>e mjesec</w:t>
            </w:r>
            <w:r w:rsidR="00FC3C3D" w:rsidRPr="00C20F00">
              <w:rPr>
                <w:rFonts w:ascii="Times New Roman" w:hAnsi="Times New Roman"/>
                <w:sz w:val="18"/>
                <w:szCs w:val="18"/>
                <w:lang w:val="en-GB"/>
              </w:rPr>
              <w:t xml:space="preserve"> dana od isporuke opreme</w:t>
            </w:r>
          </w:p>
        </w:tc>
        <w:tc>
          <w:tcPr>
            <w:tcW w:w="4536" w:type="dxa"/>
          </w:tcPr>
          <w:p w14:paraId="3BF686CA" w14:textId="77777777" w:rsidR="00FC3C3D" w:rsidRPr="001F188D" w:rsidRDefault="00FC3C3D" w:rsidP="001307EB">
            <w:pPr>
              <w:rPr>
                <w:rFonts w:ascii="Times New Roman" w:hAnsi="Times New Roman"/>
                <w:sz w:val="18"/>
                <w:szCs w:val="18"/>
                <w:lang w:val="en-GB"/>
              </w:rPr>
            </w:pPr>
          </w:p>
        </w:tc>
        <w:tc>
          <w:tcPr>
            <w:tcW w:w="2694" w:type="dxa"/>
          </w:tcPr>
          <w:p w14:paraId="7B9DD90F" w14:textId="77777777" w:rsidR="00FC3C3D" w:rsidRPr="001F188D" w:rsidRDefault="00FC3C3D" w:rsidP="001307EB">
            <w:pPr>
              <w:rPr>
                <w:rFonts w:ascii="Times New Roman" w:hAnsi="Times New Roman"/>
                <w:sz w:val="18"/>
                <w:szCs w:val="18"/>
                <w:lang w:val="en-GB"/>
              </w:rPr>
            </w:pPr>
          </w:p>
        </w:tc>
        <w:tc>
          <w:tcPr>
            <w:tcW w:w="2551" w:type="dxa"/>
          </w:tcPr>
          <w:p w14:paraId="719D00F1" w14:textId="77777777" w:rsidR="00FC3C3D" w:rsidRPr="001F188D" w:rsidRDefault="00FC3C3D" w:rsidP="001307EB">
            <w:pPr>
              <w:tabs>
                <w:tab w:val="left" w:pos="729"/>
              </w:tabs>
              <w:jc w:val="center"/>
              <w:rPr>
                <w:rFonts w:ascii="Times New Roman" w:hAnsi="Times New Roman"/>
                <w:sz w:val="18"/>
                <w:szCs w:val="18"/>
                <w:lang w:val="en-GB"/>
              </w:rPr>
            </w:pPr>
          </w:p>
        </w:tc>
      </w:tr>
    </w:tbl>
    <w:p w14:paraId="63AB45D3" w14:textId="77777777" w:rsidR="00FC3C3D" w:rsidRPr="001F188D" w:rsidRDefault="00FC3C3D" w:rsidP="00FC3C3D">
      <w:pPr>
        <w:spacing w:before="0"/>
        <w:ind w:left="567" w:hanging="567"/>
        <w:rPr>
          <w:rFonts w:ascii="Times New Roman" w:hAnsi="Times New Roman"/>
          <w:b/>
          <w:sz w:val="24"/>
          <w:szCs w:val="24"/>
          <w:lang w:val="en-GB"/>
        </w:rPr>
      </w:pPr>
      <w:r w:rsidRPr="001F188D">
        <w:rPr>
          <w:rFonts w:ascii="Times New Roman" w:hAnsi="Times New Roman"/>
          <w:lang w:val="en-GB"/>
        </w:rPr>
        <w:br w:type="page"/>
      </w:r>
      <w:r w:rsidRPr="001F188D">
        <w:rPr>
          <w:rFonts w:ascii="Times New Roman" w:hAnsi="Times New Roman"/>
          <w:b/>
          <w:sz w:val="24"/>
          <w:szCs w:val="24"/>
          <w:lang w:val="en-GB"/>
        </w:rPr>
        <w:lastRenderedPageBreak/>
        <w:t xml:space="preserve">TECHNICAL SPECIFICATIONS – AFTER-SALES SERVICES / </w:t>
      </w:r>
      <w:r w:rsidRPr="001F188D">
        <w:rPr>
          <w:rFonts w:ascii="Times New Roman" w:hAnsi="Times New Roman"/>
          <w:b/>
          <w:i/>
          <w:sz w:val="24"/>
          <w:szCs w:val="24"/>
          <w:lang w:val="en-GB"/>
        </w:rPr>
        <w:t>TEHNIČKE SPECIFIKACIJE -  POST-PRODAJNE USLUGE</w:t>
      </w: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536"/>
        <w:gridCol w:w="4536"/>
        <w:gridCol w:w="2552"/>
        <w:gridCol w:w="2551"/>
      </w:tblGrid>
      <w:tr w:rsidR="00FC3C3D" w:rsidRPr="001F188D" w14:paraId="22CC3832" w14:textId="77777777" w:rsidTr="001307EB">
        <w:trPr>
          <w:cantSplit/>
          <w:trHeight w:val="879"/>
          <w:tblHeader/>
        </w:trPr>
        <w:tc>
          <w:tcPr>
            <w:tcW w:w="851" w:type="dxa"/>
            <w:shd w:val="clear" w:color="auto" w:fill="C0C0C0"/>
          </w:tcPr>
          <w:p w14:paraId="3CA29568" w14:textId="77777777" w:rsidR="00FC3C3D" w:rsidRPr="001F188D" w:rsidRDefault="00FC3C3D" w:rsidP="001307EB">
            <w:pPr>
              <w:spacing w:before="0" w:after="0"/>
              <w:jc w:val="center"/>
              <w:rPr>
                <w:rFonts w:ascii="Times New Roman" w:hAnsi="Times New Roman"/>
                <w:b/>
                <w:lang w:val="en-GB"/>
              </w:rPr>
            </w:pPr>
            <w:r w:rsidRPr="001F188D">
              <w:rPr>
                <w:rFonts w:ascii="Times New Roman" w:hAnsi="Times New Roman"/>
                <w:b/>
                <w:lang w:val="en-GB"/>
              </w:rPr>
              <w:t xml:space="preserve"> I</w:t>
            </w:r>
          </w:p>
          <w:p w14:paraId="444A83E2" w14:textId="77777777" w:rsidR="00FC3C3D" w:rsidRPr="001F188D" w:rsidRDefault="00FC3C3D" w:rsidP="001307EB">
            <w:pPr>
              <w:spacing w:before="0" w:after="0"/>
              <w:jc w:val="center"/>
              <w:rPr>
                <w:rFonts w:ascii="Times New Roman" w:hAnsi="Times New Roman"/>
                <w:b/>
                <w:lang w:val="en-GB"/>
              </w:rPr>
            </w:pPr>
            <w:r w:rsidRPr="001F188D">
              <w:rPr>
                <w:rFonts w:ascii="Times New Roman" w:hAnsi="Times New Roman"/>
                <w:b/>
                <w:lang w:val="en-GB"/>
              </w:rPr>
              <w:t xml:space="preserve">Item no. / </w:t>
            </w:r>
            <w:r w:rsidRPr="001F188D">
              <w:rPr>
                <w:rFonts w:ascii="Times New Roman" w:hAnsi="Times New Roman"/>
                <w:b/>
                <w:i/>
                <w:lang w:val="en-GB"/>
              </w:rPr>
              <w:t>Br. stavke</w:t>
            </w:r>
          </w:p>
        </w:tc>
        <w:tc>
          <w:tcPr>
            <w:tcW w:w="4536" w:type="dxa"/>
            <w:shd w:val="clear" w:color="auto" w:fill="C0C0C0"/>
          </w:tcPr>
          <w:p w14:paraId="79B24B6A" w14:textId="77777777" w:rsidR="00FC3C3D" w:rsidRPr="001F188D" w:rsidRDefault="00FC3C3D" w:rsidP="001307EB">
            <w:pPr>
              <w:spacing w:before="0" w:after="0"/>
              <w:jc w:val="center"/>
              <w:rPr>
                <w:rFonts w:ascii="Times New Roman" w:hAnsi="Times New Roman"/>
                <w:b/>
                <w:lang w:val="en-GB"/>
              </w:rPr>
            </w:pPr>
            <w:r w:rsidRPr="001F188D">
              <w:rPr>
                <w:rFonts w:ascii="Times New Roman" w:hAnsi="Times New Roman"/>
                <w:b/>
                <w:lang w:val="en-GB"/>
              </w:rPr>
              <w:t>II</w:t>
            </w:r>
          </w:p>
          <w:p w14:paraId="48042B4D" w14:textId="77777777" w:rsidR="00FC3C3D" w:rsidRPr="001F188D" w:rsidRDefault="00FC3C3D" w:rsidP="001307EB">
            <w:pPr>
              <w:spacing w:before="0" w:after="0"/>
              <w:jc w:val="center"/>
              <w:rPr>
                <w:rFonts w:ascii="Times New Roman" w:hAnsi="Times New Roman"/>
                <w:b/>
                <w:i/>
                <w:lang w:val="en-GB"/>
              </w:rPr>
            </w:pPr>
            <w:r w:rsidRPr="001F188D">
              <w:rPr>
                <w:rFonts w:ascii="Times New Roman" w:hAnsi="Times New Roman"/>
                <w:b/>
                <w:lang w:val="en-GB"/>
              </w:rPr>
              <w:t xml:space="preserve">After sales services / </w:t>
            </w:r>
            <w:r w:rsidRPr="001F188D">
              <w:rPr>
                <w:rFonts w:ascii="Times New Roman" w:hAnsi="Times New Roman"/>
                <w:b/>
                <w:i/>
                <w:lang w:val="en-GB"/>
              </w:rPr>
              <w:t>Usluge</w:t>
            </w:r>
          </w:p>
        </w:tc>
        <w:tc>
          <w:tcPr>
            <w:tcW w:w="4536" w:type="dxa"/>
            <w:shd w:val="clear" w:color="auto" w:fill="C0C0C0"/>
          </w:tcPr>
          <w:p w14:paraId="62FE044F" w14:textId="77777777" w:rsidR="00FC3C3D" w:rsidRPr="001F188D" w:rsidRDefault="00FC3C3D" w:rsidP="001307EB">
            <w:pPr>
              <w:tabs>
                <w:tab w:val="left" w:pos="729"/>
              </w:tabs>
              <w:spacing w:before="0" w:after="0"/>
              <w:jc w:val="center"/>
              <w:rPr>
                <w:rFonts w:ascii="Times New Roman" w:hAnsi="Times New Roman"/>
                <w:b/>
                <w:lang w:val="en-GB"/>
              </w:rPr>
            </w:pPr>
            <w:r w:rsidRPr="001F188D">
              <w:rPr>
                <w:rFonts w:ascii="Times New Roman" w:hAnsi="Times New Roman"/>
                <w:b/>
                <w:lang w:val="en-GB"/>
              </w:rPr>
              <w:t>III</w:t>
            </w:r>
          </w:p>
          <w:p w14:paraId="45F834A6" w14:textId="77777777" w:rsidR="00FC3C3D" w:rsidRPr="001F188D" w:rsidRDefault="00FC3C3D" w:rsidP="001307EB">
            <w:pPr>
              <w:tabs>
                <w:tab w:val="left" w:pos="729"/>
              </w:tabs>
              <w:spacing w:before="0" w:after="0"/>
              <w:jc w:val="center"/>
              <w:rPr>
                <w:rFonts w:ascii="Times New Roman" w:hAnsi="Times New Roman"/>
                <w:b/>
                <w:lang w:val="en-GB"/>
              </w:rPr>
            </w:pPr>
            <w:r w:rsidRPr="001F188D">
              <w:rPr>
                <w:rFonts w:ascii="Times New Roman" w:hAnsi="Times New Roman"/>
                <w:b/>
                <w:lang w:val="en-GB"/>
              </w:rPr>
              <w:t>Specifications Offered (please specify the duration, resources and methodology proposed /</w:t>
            </w:r>
          </w:p>
          <w:p w14:paraId="5E089800" w14:textId="77777777" w:rsidR="00FC3C3D" w:rsidRPr="001F188D" w:rsidRDefault="00FC3C3D" w:rsidP="001307EB">
            <w:pPr>
              <w:tabs>
                <w:tab w:val="left" w:pos="729"/>
              </w:tabs>
              <w:spacing w:before="0" w:after="0"/>
              <w:jc w:val="center"/>
              <w:rPr>
                <w:rFonts w:ascii="Times New Roman" w:hAnsi="Times New Roman"/>
                <w:b/>
                <w:i/>
                <w:lang w:val="en-GB"/>
              </w:rPr>
            </w:pPr>
            <w:r w:rsidRPr="001F188D">
              <w:rPr>
                <w:rFonts w:ascii="Times New Roman" w:hAnsi="Times New Roman"/>
                <w:b/>
                <w:i/>
                <w:lang w:val="en-GB"/>
              </w:rPr>
              <w:t>Ponuđene specifikacije (molimo specificirajte trajanje, resurse i metodologiju)</w:t>
            </w:r>
          </w:p>
        </w:tc>
        <w:tc>
          <w:tcPr>
            <w:tcW w:w="2552" w:type="dxa"/>
            <w:shd w:val="clear" w:color="auto" w:fill="C0C0C0"/>
          </w:tcPr>
          <w:p w14:paraId="0ABC0DB9" w14:textId="77777777" w:rsidR="00FC3C3D" w:rsidRPr="001F188D" w:rsidRDefault="00FC3C3D" w:rsidP="001307EB">
            <w:pPr>
              <w:tabs>
                <w:tab w:val="left" w:pos="729"/>
              </w:tabs>
              <w:spacing w:before="0" w:after="0"/>
              <w:jc w:val="center"/>
              <w:rPr>
                <w:rFonts w:ascii="Times New Roman" w:hAnsi="Times New Roman"/>
                <w:b/>
                <w:lang w:val="en-GB"/>
              </w:rPr>
            </w:pPr>
            <w:r w:rsidRPr="001F188D">
              <w:rPr>
                <w:rFonts w:ascii="Times New Roman" w:hAnsi="Times New Roman"/>
                <w:b/>
                <w:lang w:val="en-GB"/>
              </w:rPr>
              <w:t>IV</w:t>
            </w:r>
          </w:p>
          <w:p w14:paraId="6B671DE3" w14:textId="77777777" w:rsidR="00FC3C3D" w:rsidRPr="001F188D" w:rsidRDefault="00FC3C3D" w:rsidP="001307EB">
            <w:pPr>
              <w:tabs>
                <w:tab w:val="left" w:pos="729"/>
              </w:tabs>
              <w:spacing w:before="0" w:after="0"/>
              <w:jc w:val="center"/>
              <w:rPr>
                <w:rFonts w:ascii="Times New Roman" w:hAnsi="Times New Roman"/>
                <w:b/>
                <w:lang w:val="en-GB"/>
              </w:rPr>
            </w:pPr>
            <w:r w:rsidRPr="001F188D">
              <w:rPr>
                <w:rFonts w:ascii="Times New Roman" w:hAnsi="Times New Roman"/>
                <w:b/>
                <w:lang w:val="en-GB"/>
              </w:rPr>
              <w:t xml:space="preserve">Notes, remarks, </w:t>
            </w:r>
            <w:r w:rsidRPr="001F188D">
              <w:rPr>
                <w:rFonts w:ascii="Times New Roman" w:hAnsi="Times New Roman"/>
                <w:b/>
                <w:lang w:val="en-GB"/>
              </w:rPr>
              <w:br/>
              <w:t>ref to documentation /</w:t>
            </w:r>
          </w:p>
          <w:p w14:paraId="6DF289B2" w14:textId="77777777" w:rsidR="00FC3C3D" w:rsidRPr="001F188D" w:rsidRDefault="00FC3C3D" w:rsidP="001307EB">
            <w:pPr>
              <w:tabs>
                <w:tab w:val="left" w:pos="729"/>
              </w:tabs>
              <w:spacing w:before="0" w:after="0"/>
              <w:jc w:val="center"/>
              <w:rPr>
                <w:rFonts w:ascii="Times New Roman" w:hAnsi="Times New Roman"/>
                <w:b/>
                <w:i/>
                <w:lang w:val="en-GB"/>
              </w:rPr>
            </w:pPr>
            <w:r w:rsidRPr="001F188D">
              <w:rPr>
                <w:rFonts w:ascii="Times New Roman" w:hAnsi="Times New Roman"/>
                <w:b/>
                <w:i/>
                <w:lang w:val="en-GB"/>
              </w:rPr>
              <w:t>Bilješke, napomene, reference na dokumentaciju</w:t>
            </w:r>
          </w:p>
        </w:tc>
        <w:tc>
          <w:tcPr>
            <w:tcW w:w="2551" w:type="dxa"/>
            <w:shd w:val="clear" w:color="auto" w:fill="C0C0C0"/>
          </w:tcPr>
          <w:p w14:paraId="0C9951CD" w14:textId="77777777" w:rsidR="00FC3C3D" w:rsidRPr="001F188D" w:rsidRDefault="00FC3C3D" w:rsidP="001307EB">
            <w:pPr>
              <w:tabs>
                <w:tab w:val="left" w:pos="729"/>
              </w:tabs>
              <w:spacing w:before="0" w:after="0"/>
              <w:jc w:val="center"/>
              <w:rPr>
                <w:rFonts w:ascii="Times New Roman" w:hAnsi="Times New Roman"/>
                <w:b/>
                <w:lang w:val="en-GB"/>
              </w:rPr>
            </w:pPr>
            <w:r w:rsidRPr="001F188D">
              <w:rPr>
                <w:rFonts w:ascii="Times New Roman" w:hAnsi="Times New Roman"/>
                <w:b/>
                <w:lang w:val="en-GB"/>
              </w:rPr>
              <w:t>V</w:t>
            </w:r>
          </w:p>
          <w:p w14:paraId="70E3DABE" w14:textId="77777777" w:rsidR="00FC3C3D" w:rsidRPr="001F188D" w:rsidRDefault="00FC3C3D" w:rsidP="001307EB">
            <w:pPr>
              <w:tabs>
                <w:tab w:val="left" w:pos="729"/>
              </w:tabs>
              <w:spacing w:before="0" w:after="0"/>
              <w:jc w:val="center"/>
              <w:rPr>
                <w:rFonts w:ascii="Times New Roman" w:hAnsi="Times New Roman"/>
                <w:b/>
                <w:lang w:val="en-GB"/>
              </w:rPr>
            </w:pPr>
            <w:r w:rsidRPr="001F188D">
              <w:rPr>
                <w:rFonts w:ascii="Times New Roman" w:hAnsi="Times New Roman"/>
                <w:b/>
                <w:lang w:val="en-GB"/>
              </w:rPr>
              <w:t>Evaluation Committee’s notes /</w:t>
            </w:r>
          </w:p>
          <w:p w14:paraId="704BB0D8" w14:textId="77777777" w:rsidR="00FC3C3D" w:rsidRPr="001F188D" w:rsidRDefault="00FC3C3D" w:rsidP="001307EB">
            <w:pPr>
              <w:tabs>
                <w:tab w:val="left" w:pos="729"/>
              </w:tabs>
              <w:spacing w:before="0" w:after="0"/>
              <w:jc w:val="center"/>
              <w:rPr>
                <w:rFonts w:ascii="Times New Roman" w:hAnsi="Times New Roman"/>
                <w:b/>
                <w:i/>
                <w:lang w:val="en-GB"/>
              </w:rPr>
            </w:pPr>
            <w:r w:rsidRPr="001F188D">
              <w:rPr>
                <w:rFonts w:ascii="Times New Roman" w:hAnsi="Times New Roman"/>
                <w:b/>
                <w:i/>
                <w:lang w:val="en-GB"/>
              </w:rPr>
              <w:t>Bilješke evaluacijskog odbora</w:t>
            </w:r>
          </w:p>
        </w:tc>
      </w:tr>
      <w:tr w:rsidR="00FC3C3D" w:rsidRPr="001F188D" w14:paraId="0D238B9D" w14:textId="77777777" w:rsidTr="001307EB">
        <w:trPr>
          <w:cantSplit/>
        </w:trPr>
        <w:tc>
          <w:tcPr>
            <w:tcW w:w="851" w:type="dxa"/>
            <w:shd w:val="clear" w:color="auto" w:fill="E6E6E6"/>
            <w:vAlign w:val="center"/>
          </w:tcPr>
          <w:p w14:paraId="0F949508" w14:textId="4DE9773E" w:rsidR="00FC3C3D" w:rsidRPr="001F188D" w:rsidRDefault="0013660C" w:rsidP="001307EB">
            <w:pPr>
              <w:rPr>
                <w:rFonts w:ascii="Times New Roman" w:hAnsi="Times New Roman"/>
                <w:sz w:val="18"/>
                <w:szCs w:val="18"/>
                <w:lang w:val="en-GB"/>
              </w:rPr>
            </w:pPr>
            <w:r>
              <w:rPr>
                <w:rFonts w:ascii="Times New Roman" w:hAnsi="Times New Roman"/>
                <w:sz w:val="18"/>
                <w:szCs w:val="18"/>
                <w:lang w:val="en-GB"/>
              </w:rPr>
              <w:t>3.</w:t>
            </w:r>
            <w:r w:rsidR="00FC3C3D">
              <w:rPr>
                <w:rFonts w:ascii="Times New Roman" w:hAnsi="Times New Roman"/>
                <w:sz w:val="18"/>
                <w:szCs w:val="18"/>
                <w:lang w:val="en-GB"/>
              </w:rPr>
              <w:t>1</w:t>
            </w:r>
            <w:r>
              <w:rPr>
                <w:rFonts w:ascii="Times New Roman" w:hAnsi="Times New Roman"/>
                <w:sz w:val="18"/>
                <w:szCs w:val="18"/>
                <w:lang w:val="en-GB"/>
              </w:rPr>
              <w:t>4</w:t>
            </w:r>
            <w:r w:rsidR="00FC3C3D">
              <w:rPr>
                <w:rFonts w:ascii="Times New Roman" w:hAnsi="Times New Roman"/>
                <w:sz w:val="18"/>
                <w:szCs w:val="18"/>
                <w:lang w:val="en-GB"/>
              </w:rPr>
              <w:t>.</w:t>
            </w:r>
          </w:p>
        </w:tc>
        <w:tc>
          <w:tcPr>
            <w:tcW w:w="4536" w:type="dxa"/>
            <w:vAlign w:val="center"/>
          </w:tcPr>
          <w:p w14:paraId="52261697" w14:textId="1CCC61F4" w:rsidR="00FC3C3D" w:rsidRPr="001F188D" w:rsidRDefault="00FC3C3D" w:rsidP="001307EB">
            <w:pPr>
              <w:rPr>
                <w:rFonts w:ascii="Times New Roman" w:hAnsi="Times New Roman"/>
                <w:sz w:val="18"/>
                <w:szCs w:val="18"/>
                <w:lang w:val="en-GB"/>
              </w:rPr>
            </w:pPr>
            <w:r w:rsidRPr="00B71540">
              <w:rPr>
                <w:rFonts w:ascii="Times New Roman" w:hAnsi="Times New Roman"/>
                <w:b/>
                <w:sz w:val="18"/>
                <w:szCs w:val="18"/>
                <w:lang w:val="en-GB"/>
              </w:rPr>
              <w:t xml:space="preserve">Standard </w:t>
            </w:r>
            <w:r w:rsidR="00246AA5">
              <w:rPr>
                <w:rFonts w:ascii="Times New Roman" w:hAnsi="Times New Roman"/>
                <w:b/>
                <w:sz w:val="18"/>
                <w:szCs w:val="18"/>
                <w:lang w:val="en-GB"/>
              </w:rPr>
              <w:t>1</w:t>
            </w:r>
            <w:r w:rsidR="00246AA5" w:rsidRPr="00B71540">
              <w:rPr>
                <w:rFonts w:ascii="Times New Roman" w:hAnsi="Times New Roman"/>
                <w:b/>
                <w:sz w:val="18"/>
                <w:szCs w:val="18"/>
                <w:lang w:val="en-GB"/>
              </w:rPr>
              <w:t>-year</w:t>
            </w:r>
            <w:r w:rsidRPr="00B71540">
              <w:rPr>
                <w:rFonts w:ascii="Times New Roman" w:hAnsi="Times New Roman"/>
                <w:b/>
                <w:sz w:val="18"/>
                <w:szCs w:val="18"/>
                <w:lang w:val="en-GB"/>
              </w:rPr>
              <w:t xml:space="preserve"> warranty</w:t>
            </w:r>
            <w:r>
              <w:rPr>
                <w:rFonts w:ascii="Times New Roman" w:hAnsi="Times New Roman"/>
                <w:b/>
                <w:sz w:val="18"/>
                <w:szCs w:val="18"/>
                <w:lang w:val="en-GB"/>
              </w:rPr>
              <w:t xml:space="preserve"> and 2 years for extruders </w:t>
            </w:r>
            <w:r w:rsidR="00B25E1F">
              <w:rPr>
                <w:rFonts w:ascii="Times New Roman" w:hAnsi="Times New Roman"/>
                <w:sz w:val="18"/>
                <w:szCs w:val="18"/>
                <w:lang w:val="en-GB"/>
              </w:rPr>
              <w:t>/ Standardno</w:t>
            </w:r>
            <w:r>
              <w:rPr>
                <w:rFonts w:ascii="Times New Roman" w:hAnsi="Times New Roman"/>
                <w:sz w:val="18"/>
                <w:szCs w:val="18"/>
                <w:lang w:val="en-GB"/>
              </w:rPr>
              <w:t xml:space="preserve"> jednogodišnje </w:t>
            </w:r>
            <w:r w:rsidR="00B25E1F">
              <w:rPr>
                <w:rFonts w:ascii="Times New Roman" w:hAnsi="Times New Roman"/>
                <w:sz w:val="18"/>
                <w:szCs w:val="18"/>
                <w:lang w:val="en-GB"/>
              </w:rPr>
              <w:t>jamstvo i</w:t>
            </w:r>
            <w:r>
              <w:rPr>
                <w:rFonts w:ascii="Times New Roman" w:hAnsi="Times New Roman"/>
                <w:sz w:val="18"/>
                <w:szCs w:val="18"/>
                <w:lang w:val="en-GB"/>
              </w:rPr>
              <w:t xml:space="preserve"> dvogodišnje jamstvo za ekstrudere</w:t>
            </w:r>
          </w:p>
        </w:tc>
        <w:tc>
          <w:tcPr>
            <w:tcW w:w="4536" w:type="dxa"/>
            <w:vAlign w:val="center"/>
          </w:tcPr>
          <w:p w14:paraId="1A3D9206" w14:textId="77777777" w:rsidR="00FC3C3D" w:rsidRPr="001F188D" w:rsidRDefault="00FC3C3D" w:rsidP="001307EB">
            <w:pPr>
              <w:rPr>
                <w:rFonts w:ascii="Times New Roman" w:hAnsi="Times New Roman"/>
                <w:sz w:val="18"/>
                <w:szCs w:val="18"/>
                <w:lang w:val="en-GB"/>
              </w:rPr>
            </w:pPr>
          </w:p>
        </w:tc>
        <w:tc>
          <w:tcPr>
            <w:tcW w:w="2552" w:type="dxa"/>
          </w:tcPr>
          <w:p w14:paraId="4717AAA0" w14:textId="77777777" w:rsidR="00FC3C3D" w:rsidRPr="001F188D" w:rsidRDefault="00FC3C3D" w:rsidP="001307EB">
            <w:pPr>
              <w:rPr>
                <w:rFonts w:ascii="Times New Roman" w:hAnsi="Times New Roman"/>
                <w:sz w:val="18"/>
                <w:szCs w:val="18"/>
                <w:lang w:val="en-GB"/>
              </w:rPr>
            </w:pPr>
          </w:p>
        </w:tc>
        <w:tc>
          <w:tcPr>
            <w:tcW w:w="2551" w:type="dxa"/>
          </w:tcPr>
          <w:p w14:paraId="71F989AC" w14:textId="77777777" w:rsidR="00FC3C3D" w:rsidRPr="001F188D" w:rsidRDefault="00FC3C3D" w:rsidP="001307EB">
            <w:pPr>
              <w:tabs>
                <w:tab w:val="left" w:pos="729"/>
              </w:tabs>
              <w:jc w:val="center"/>
              <w:rPr>
                <w:rFonts w:ascii="Times New Roman" w:hAnsi="Times New Roman"/>
                <w:sz w:val="18"/>
                <w:szCs w:val="18"/>
                <w:lang w:val="en-GB"/>
              </w:rPr>
            </w:pPr>
          </w:p>
        </w:tc>
      </w:tr>
      <w:tr w:rsidR="00FC3C3D" w:rsidRPr="001F188D" w14:paraId="3DF2722B" w14:textId="77777777" w:rsidTr="001307EB">
        <w:trPr>
          <w:cantSplit/>
          <w:trHeight w:val="348"/>
        </w:trPr>
        <w:tc>
          <w:tcPr>
            <w:tcW w:w="851" w:type="dxa"/>
            <w:shd w:val="clear" w:color="auto" w:fill="E6E6E6"/>
            <w:vAlign w:val="center"/>
          </w:tcPr>
          <w:p w14:paraId="27AFD0E4" w14:textId="6645B33D" w:rsidR="00FC3C3D" w:rsidRPr="001F188D" w:rsidRDefault="0013660C" w:rsidP="001307EB">
            <w:pPr>
              <w:rPr>
                <w:rFonts w:ascii="Times New Roman" w:hAnsi="Times New Roman"/>
                <w:sz w:val="18"/>
                <w:szCs w:val="18"/>
                <w:lang w:val="en-GB"/>
              </w:rPr>
            </w:pPr>
            <w:r>
              <w:rPr>
                <w:rFonts w:ascii="Times New Roman" w:hAnsi="Times New Roman"/>
                <w:sz w:val="18"/>
                <w:szCs w:val="18"/>
                <w:lang w:val="en-GB"/>
              </w:rPr>
              <w:t>3.15</w:t>
            </w:r>
            <w:r w:rsidR="00FC3C3D">
              <w:rPr>
                <w:rFonts w:ascii="Times New Roman" w:hAnsi="Times New Roman"/>
                <w:sz w:val="18"/>
                <w:szCs w:val="18"/>
                <w:lang w:val="en-GB"/>
              </w:rPr>
              <w:t>.</w:t>
            </w:r>
          </w:p>
        </w:tc>
        <w:tc>
          <w:tcPr>
            <w:tcW w:w="4536" w:type="dxa"/>
            <w:vAlign w:val="center"/>
          </w:tcPr>
          <w:p w14:paraId="1EED7FEA" w14:textId="77777777" w:rsidR="00FC3C3D" w:rsidRPr="001F188D" w:rsidRDefault="00FC3C3D" w:rsidP="001307EB">
            <w:pPr>
              <w:rPr>
                <w:rFonts w:ascii="Times New Roman" w:hAnsi="Times New Roman"/>
                <w:sz w:val="18"/>
                <w:szCs w:val="18"/>
                <w:lang w:val="en-GB"/>
              </w:rPr>
            </w:pPr>
            <w:r w:rsidRPr="00B71540">
              <w:rPr>
                <w:rFonts w:ascii="Times New Roman" w:hAnsi="Times New Roman"/>
                <w:b/>
                <w:sz w:val="18"/>
                <w:szCs w:val="18"/>
                <w:lang w:val="en-GB"/>
              </w:rPr>
              <w:t>Response time</w:t>
            </w:r>
            <w:r>
              <w:rPr>
                <w:rFonts w:ascii="Times New Roman" w:hAnsi="Times New Roman"/>
                <w:b/>
                <w:sz w:val="18"/>
                <w:szCs w:val="18"/>
                <w:lang w:val="en-GB"/>
              </w:rPr>
              <w:t xml:space="preserve"> within 24 hours </w:t>
            </w:r>
            <w:r>
              <w:rPr>
                <w:rFonts w:ascii="Times New Roman" w:hAnsi="Times New Roman"/>
                <w:sz w:val="18"/>
                <w:szCs w:val="18"/>
                <w:lang w:val="en-GB"/>
              </w:rPr>
              <w:t>/ Odgovor na kvarove unutar 24 sata</w:t>
            </w:r>
          </w:p>
        </w:tc>
        <w:tc>
          <w:tcPr>
            <w:tcW w:w="4536" w:type="dxa"/>
            <w:vAlign w:val="center"/>
          </w:tcPr>
          <w:p w14:paraId="1850F99E" w14:textId="77777777" w:rsidR="00FC3C3D" w:rsidRPr="001F188D" w:rsidRDefault="00FC3C3D" w:rsidP="001307EB">
            <w:pPr>
              <w:rPr>
                <w:rFonts w:ascii="Times New Roman" w:hAnsi="Times New Roman"/>
                <w:sz w:val="18"/>
                <w:szCs w:val="18"/>
                <w:lang w:val="en-GB"/>
              </w:rPr>
            </w:pPr>
          </w:p>
        </w:tc>
        <w:tc>
          <w:tcPr>
            <w:tcW w:w="2552" w:type="dxa"/>
          </w:tcPr>
          <w:p w14:paraId="7584F26B" w14:textId="77777777" w:rsidR="00FC3C3D" w:rsidRPr="001F188D" w:rsidRDefault="00FC3C3D" w:rsidP="001307EB">
            <w:pPr>
              <w:rPr>
                <w:rFonts w:ascii="Times New Roman" w:hAnsi="Times New Roman"/>
                <w:sz w:val="18"/>
                <w:szCs w:val="18"/>
                <w:lang w:val="en-GB"/>
              </w:rPr>
            </w:pPr>
          </w:p>
        </w:tc>
        <w:tc>
          <w:tcPr>
            <w:tcW w:w="2551" w:type="dxa"/>
          </w:tcPr>
          <w:p w14:paraId="0854F2C7" w14:textId="77777777" w:rsidR="00FC3C3D" w:rsidRPr="001F188D" w:rsidRDefault="00FC3C3D" w:rsidP="001307EB">
            <w:pPr>
              <w:tabs>
                <w:tab w:val="left" w:pos="729"/>
              </w:tabs>
              <w:jc w:val="center"/>
              <w:rPr>
                <w:rFonts w:ascii="Times New Roman" w:hAnsi="Times New Roman"/>
                <w:sz w:val="18"/>
                <w:szCs w:val="18"/>
                <w:lang w:val="en-GB"/>
              </w:rPr>
            </w:pPr>
          </w:p>
        </w:tc>
      </w:tr>
    </w:tbl>
    <w:p w14:paraId="1912A61A" w14:textId="77777777" w:rsidR="00FC3C3D" w:rsidRDefault="00FC3C3D" w:rsidP="00FC3C3D">
      <w:pPr>
        <w:spacing w:before="0"/>
        <w:ind w:left="567" w:hanging="567"/>
        <w:rPr>
          <w:rFonts w:ascii="Times New Roman" w:hAnsi="Times New Roman"/>
          <w:lang w:val="en-GB"/>
        </w:rPr>
      </w:pPr>
    </w:p>
    <w:p w14:paraId="6574BD56" w14:textId="410BE860" w:rsidR="00F7425F" w:rsidRDefault="00F7425F" w:rsidP="00B25E1F">
      <w:pPr>
        <w:spacing w:before="0"/>
        <w:rPr>
          <w:rFonts w:ascii="Times New Roman" w:hAnsi="Times New Roman"/>
          <w:lang w:val="en-GB"/>
        </w:rPr>
      </w:pPr>
    </w:p>
    <w:p w14:paraId="4A907764" w14:textId="77777777" w:rsidR="00F7425F" w:rsidRPr="001F188D" w:rsidRDefault="00F7425F" w:rsidP="00FC3C3D">
      <w:pPr>
        <w:spacing w:before="0"/>
        <w:ind w:left="567" w:hanging="567"/>
        <w:rPr>
          <w:rFonts w:ascii="Times New Roman" w:hAnsi="Times New Roman"/>
          <w:lang w:val="en-GB"/>
        </w:rPr>
      </w:pPr>
    </w:p>
    <w:tbl>
      <w:tblPr>
        <w:tblStyle w:val="Reetkatablice"/>
        <w:tblW w:w="0" w:type="auto"/>
        <w:tblLayout w:type="fixed"/>
        <w:tblLook w:val="01E0" w:firstRow="1" w:lastRow="1" w:firstColumn="1" w:lastColumn="1" w:noHBand="0" w:noVBand="0"/>
      </w:tblPr>
      <w:tblGrid>
        <w:gridCol w:w="2235"/>
        <w:gridCol w:w="4874"/>
        <w:gridCol w:w="7109"/>
      </w:tblGrid>
      <w:tr w:rsidR="00FC3C3D" w:rsidRPr="001F188D" w14:paraId="33EB00DA" w14:textId="77777777" w:rsidTr="001307EB">
        <w:tc>
          <w:tcPr>
            <w:tcW w:w="7109" w:type="dxa"/>
            <w:gridSpan w:val="2"/>
            <w:tcBorders>
              <w:bottom w:val="single" w:sz="4" w:space="0" w:color="auto"/>
            </w:tcBorders>
            <w:shd w:val="clear" w:color="auto" w:fill="E6E6E6"/>
          </w:tcPr>
          <w:p w14:paraId="2341076E" w14:textId="77777777" w:rsidR="00FC3C3D" w:rsidRPr="001F188D" w:rsidRDefault="00FC3C3D" w:rsidP="001307EB">
            <w:pPr>
              <w:spacing w:before="0"/>
              <w:rPr>
                <w:rFonts w:ascii="Times New Roman" w:hAnsi="Times New Roman"/>
                <w:b/>
                <w:lang w:val="en-GB"/>
              </w:rPr>
            </w:pPr>
            <w:r w:rsidRPr="001F188D">
              <w:rPr>
                <w:rFonts w:ascii="Times New Roman" w:hAnsi="Times New Roman"/>
                <w:b/>
                <w:lang w:val="en-GB"/>
              </w:rPr>
              <w:t xml:space="preserve">Authorised contact person / </w:t>
            </w:r>
            <w:r w:rsidRPr="001F188D">
              <w:rPr>
                <w:rFonts w:ascii="Times New Roman" w:hAnsi="Times New Roman"/>
                <w:b/>
                <w:i/>
                <w:lang w:val="en-GB"/>
              </w:rPr>
              <w:t>Ovlaštena kontakt osoba</w:t>
            </w:r>
          </w:p>
        </w:tc>
        <w:tc>
          <w:tcPr>
            <w:tcW w:w="7109" w:type="dxa"/>
            <w:shd w:val="clear" w:color="auto" w:fill="E6E6E6"/>
          </w:tcPr>
          <w:p w14:paraId="10C6C11C" w14:textId="77777777" w:rsidR="00FC3C3D" w:rsidRPr="001F188D" w:rsidRDefault="00FC3C3D" w:rsidP="001307EB">
            <w:pPr>
              <w:spacing w:before="0"/>
              <w:rPr>
                <w:rFonts w:ascii="Times New Roman" w:hAnsi="Times New Roman"/>
                <w:b/>
                <w:lang w:val="en-GB"/>
              </w:rPr>
            </w:pPr>
            <w:r w:rsidRPr="001F188D">
              <w:rPr>
                <w:rFonts w:ascii="Times New Roman" w:hAnsi="Times New Roman"/>
                <w:b/>
                <w:lang w:val="en-GB"/>
              </w:rPr>
              <w:t xml:space="preserve">Delivery address / </w:t>
            </w:r>
            <w:r w:rsidRPr="001F188D">
              <w:rPr>
                <w:rFonts w:ascii="Times New Roman" w:hAnsi="Times New Roman"/>
                <w:b/>
                <w:i/>
                <w:lang w:val="en-GB"/>
              </w:rPr>
              <w:t>Adresa dostave</w:t>
            </w:r>
          </w:p>
        </w:tc>
      </w:tr>
      <w:tr w:rsidR="00FC3C3D" w:rsidRPr="001F188D" w14:paraId="1C13F3AD" w14:textId="77777777" w:rsidTr="001307EB">
        <w:trPr>
          <w:trHeight w:val="239"/>
        </w:trPr>
        <w:tc>
          <w:tcPr>
            <w:tcW w:w="2235" w:type="dxa"/>
            <w:tcBorders>
              <w:top w:val="single" w:sz="4" w:space="0" w:color="auto"/>
              <w:left w:val="single" w:sz="4" w:space="0" w:color="auto"/>
              <w:bottom w:val="nil"/>
              <w:right w:val="nil"/>
            </w:tcBorders>
          </w:tcPr>
          <w:p w14:paraId="598C6F14" w14:textId="77777777" w:rsidR="00FC3C3D" w:rsidRPr="001F188D" w:rsidRDefault="00FC3C3D" w:rsidP="001307EB">
            <w:pPr>
              <w:spacing w:before="0"/>
              <w:rPr>
                <w:rFonts w:ascii="Times New Roman" w:hAnsi="Times New Roman"/>
                <w:lang w:val="en-GB"/>
              </w:rPr>
            </w:pPr>
            <w:r w:rsidRPr="001F188D">
              <w:rPr>
                <w:rFonts w:ascii="Times New Roman" w:hAnsi="Times New Roman"/>
                <w:lang w:val="en-GB"/>
              </w:rPr>
              <w:t>Name:</w:t>
            </w:r>
            <w:r>
              <w:rPr>
                <w:rFonts w:ascii="Times New Roman" w:hAnsi="Times New Roman"/>
                <w:lang w:val="en-GB"/>
              </w:rPr>
              <w:t xml:space="preserve">  </w:t>
            </w:r>
          </w:p>
        </w:tc>
        <w:tc>
          <w:tcPr>
            <w:tcW w:w="4874" w:type="dxa"/>
            <w:tcBorders>
              <w:top w:val="single" w:sz="4" w:space="0" w:color="auto"/>
              <w:left w:val="nil"/>
              <w:bottom w:val="nil"/>
              <w:right w:val="single" w:sz="4" w:space="0" w:color="auto"/>
            </w:tcBorders>
          </w:tcPr>
          <w:p w14:paraId="7B8E41D5" w14:textId="77777777" w:rsidR="00FC3C3D" w:rsidRDefault="00FC3C3D" w:rsidP="001307EB">
            <w:pPr>
              <w:spacing w:before="0"/>
              <w:rPr>
                <w:rFonts w:ascii="Times New Roman" w:hAnsi="Times New Roman"/>
                <w:lang w:val="en-GB"/>
              </w:rPr>
            </w:pPr>
            <w:r>
              <w:rPr>
                <w:rFonts w:ascii="Times New Roman" w:hAnsi="Times New Roman"/>
                <w:lang w:val="en-GB"/>
              </w:rPr>
              <w:t>Juraj Vuksanić</w:t>
            </w:r>
          </w:p>
          <w:p w14:paraId="14AAEDBF" w14:textId="77777777" w:rsidR="00FC3C3D" w:rsidRDefault="00FC3C3D" w:rsidP="001307EB">
            <w:pPr>
              <w:spacing w:before="0"/>
              <w:rPr>
                <w:rFonts w:ascii="Times New Roman" w:hAnsi="Times New Roman"/>
                <w:lang w:val="en-GB"/>
              </w:rPr>
            </w:pPr>
            <w:r>
              <w:rPr>
                <w:rFonts w:ascii="Times New Roman" w:hAnsi="Times New Roman"/>
                <w:lang w:val="en-GB"/>
              </w:rPr>
              <w:t>Goran Kovačić</w:t>
            </w:r>
          </w:p>
          <w:p w14:paraId="1B8073FA" w14:textId="796E39C3" w:rsidR="00E3700B" w:rsidRPr="001F188D" w:rsidRDefault="00E3700B" w:rsidP="001307EB">
            <w:pPr>
              <w:spacing w:before="0"/>
              <w:rPr>
                <w:rFonts w:ascii="Times New Roman" w:hAnsi="Times New Roman"/>
                <w:lang w:val="en-GB"/>
              </w:rPr>
            </w:pPr>
          </w:p>
        </w:tc>
        <w:tc>
          <w:tcPr>
            <w:tcW w:w="7109" w:type="dxa"/>
            <w:vMerge w:val="restart"/>
            <w:tcBorders>
              <w:left w:val="single" w:sz="4" w:space="0" w:color="auto"/>
            </w:tcBorders>
          </w:tcPr>
          <w:p w14:paraId="2D1D0AEE" w14:textId="6EE00A8A" w:rsidR="00FC3C3D" w:rsidRPr="008C7A69" w:rsidRDefault="00D603F9" w:rsidP="001307EB">
            <w:pPr>
              <w:spacing w:before="0"/>
              <w:rPr>
                <w:rFonts w:ascii="Times New Roman" w:hAnsi="Times New Roman"/>
                <w:lang w:val="en-GB"/>
              </w:rPr>
            </w:pPr>
            <w:r>
              <w:rPr>
                <w:rFonts w:ascii="Times New Roman" w:hAnsi="Times New Roman"/>
                <w:lang w:val="en-GB"/>
              </w:rPr>
              <w:t>FCA</w:t>
            </w:r>
          </w:p>
          <w:p w14:paraId="4E3926C0" w14:textId="77777777" w:rsidR="00FC3C3D" w:rsidRPr="008C7A69" w:rsidRDefault="00FC3C3D" w:rsidP="001307EB">
            <w:pPr>
              <w:spacing w:before="0"/>
              <w:rPr>
                <w:rFonts w:ascii="Times New Roman" w:hAnsi="Times New Roman"/>
                <w:lang w:val="en-GB"/>
              </w:rPr>
            </w:pPr>
            <w:bookmarkStart w:id="3" w:name="_GoBack"/>
            <w:bookmarkEnd w:id="3"/>
          </w:p>
          <w:p w14:paraId="019068DF" w14:textId="77777777" w:rsidR="00FC3C3D" w:rsidRPr="001F188D" w:rsidRDefault="00FC3C3D" w:rsidP="001307EB">
            <w:pPr>
              <w:spacing w:before="0"/>
              <w:rPr>
                <w:rFonts w:ascii="Times New Roman" w:hAnsi="Times New Roman"/>
                <w:lang w:val="en-GB"/>
              </w:rPr>
            </w:pPr>
          </w:p>
        </w:tc>
      </w:tr>
      <w:tr w:rsidR="00FC3C3D" w:rsidRPr="001F188D" w14:paraId="16B56E55" w14:textId="77777777" w:rsidTr="001307EB">
        <w:trPr>
          <w:trHeight w:val="237"/>
        </w:trPr>
        <w:tc>
          <w:tcPr>
            <w:tcW w:w="2235" w:type="dxa"/>
            <w:tcBorders>
              <w:top w:val="nil"/>
              <w:left w:val="single" w:sz="4" w:space="0" w:color="auto"/>
              <w:bottom w:val="nil"/>
              <w:right w:val="nil"/>
            </w:tcBorders>
          </w:tcPr>
          <w:p w14:paraId="44780452" w14:textId="77777777" w:rsidR="00FC3C3D" w:rsidRPr="001F188D" w:rsidRDefault="00FC3C3D" w:rsidP="001307EB">
            <w:pPr>
              <w:spacing w:before="0"/>
              <w:rPr>
                <w:rFonts w:ascii="Times New Roman" w:hAnsi="Times New Roman"/>
                <w:lang w:val="en-GB"/>
              </w:rPr>
            </w:pPr>
            <w:r w:rsidRPr="001F188D">
              <w:rPr>
                <w:rFonts w:ascii="Times New Roman" w:hAnsi="Times New Roman"/>
                <w:lang w:val="en-GB"/>
              </w:rPr>
              <w:t>Phone:</w:t>
            </w:r>
            <w:r>
              <w:rPr>
                <w:rFonts w:ascii="Times New Roman" w:hAnsi="Times New Roman"/>
                <w:lang w:val="en-GB"/>
              </w:rPr>
              <w:t xml:space="preserve"> </w:t>
            </w:r>
          </w:p>
        </w:tc>
        <w:tc>
          <w:tcPr>
            <w:tcW w:w="4874" w:type="dxa"/>
            <w:tcBorders>
              <w:top w:val="nil"/>
              <w:left w:val="nil"/>
              <w:bottom w:val="nil"/>
              <w:right w:val="single" w:sz="4" w:space="0" w:color="auto"/>
            </w:tcBorders>
          </w:tcPr>
          <w:p w14:paraId="4B4AA647" w14:textId="77777777" w:rsidR="00FC3C3D" w:rsidRDefault="00FC3C3D" w:rsidP="001307EB">
            <w:pPr>
              <w:spacing w:before="0"/>
              <w:rPr>
                <w:rFonts w:ascii="Times New Roman" w:hAnsi="Times New Roman"/>
                <w:lang w:val="en-GB"/>
              </w:rPr>
            </w:pPr>
            <w:r>
              <w:rPr>
                <w:rFonts w:ascii="Times New Roman" w:hAnsi="Times New Roman"/>
                <w:lang w:val="en-GB"/>
              </w:rPr>
              <w:t>+385 (0) 99 3120-599</w:t>
            </w:r>
          </w:p>
          <w:p w14:paraId="3FC00C6D" w14:textId="77777777" w:rsidR="00FC3C3D" w:rsidRDefault="00FC3C3D" w:rsidP="001307EB">
            <w:pPr>
              <w:spacing w:before="0"/>
              <w:rPr>
                <w:rFonts w:ascii="Times New Roman" w:hAnsi="Times New Roman"/>
                <w:lang w:val="en-GB"/>
              </w:rPr>
            </w:pPr>
            <w:r w:rsidRPr="008C7A69">
              <w:rPr>
                <w:rFonts w:ascii="Times New Roman" w:hAnsi="Times New Roman"/>
                <w:lang w:val="en-GB"/>
              </w:rPr>
              <w:t xml:space="preserve">+385 (0) 99 </w:t>
            </w:r>
            <w:r>
              <w:rPr>
                <w:rFonts w:ascii="Times New Roman" w:hAnsi="Times New Roman"/>
                <w:lang w:val="en-GB"/>
              </w:rPr>
              <w:t>2563</w:t>
            </w:r>
            <w:r w:rsidRPr="008C7A69">
              <w:rPr>
                <w:rFonts w:ascii="Times New Roman" w:hAnsi="Times New Roman"/>
                <w:lang w:val="en-GB"/>
              </w:rPr>
              <w:t>-</w:t>
            </w:r>
            <w:r>
              <w:rPr>
                <w:rFonts w:ascii="Times New Roman" w:hAnsi="Times New Roman"/>
                <w:lang w:val="en-GB"/>
              </w:rPr>
              <w:t>928</w:t>
            </w:r>
          </w:p>
          <w:p w14:paraId="09D9C3EB" w14:textId="68A5E7F2" w:rsidR="00E3700B" w:rsidRPr="001F188D" w:rsidRDefault="00E3700B" w:rsidP="001307EB">
            <w:pPr>
              <w:spacing w:before="0"/>
              <w:rPr>
                <w:rFonts w:ascii="Times New Roman" w:hAnsi="Times New Roman"/>
                <w:lang w:val="en-GB"/>
              </w:rPr>
            </w:pPr>
          </w:p>
        </w:tc>
        <w:tc>
          <w:tcPr>
            <w:tcW w:w="7109" w:type="dxa"/>
            <w:vMerge/>
            <w:tcBorders>
              <w:left w:val="single" w:sz="4" w:space="0" w:color="auto"/>
            </w:tcBorders>
          </w:tcPr>
          <w:p w14:paraId="023DC4D9" w14:textId="77777777" w:rsidR="00FC3C3D" w:rsidRPr="001F188D" w:rsidRDefault="00FC3C3D" w:rsidP="001307EB">
            <w:pPr>
              <w:spacing w:before="0"/>
              <w:rPr>
                <w:rFonts w:ascii="Times New Roman" w:hAnsi="Times New Roman"/>
                <w:lang w:val="en-GB"/>
              </w:rPr>
            </w:pPr>
          </w:p>
        </w:tc>
      </w:tr>
      <w:tr w:rsidR="00FC3C3D" w:rsidRPr="001F188D" w14:paraId="33CD3797" w14:textId="77777777" w:rsidTr="001307EB">
        <w:trPr>
          <w:trHeight w:val="237"/>
        </w:trPr>
        <w:tc>
          <w:tcPr>
            <w:tcW w:w="2235" w:type="dxa"/>
            <w:tcBorders>
              <w:top w:val="nil"/>
              <w:left w:val="single" w:sz="4" w:space="0" w:color="auto"/>
              <w:bottom w:val="nil"/>
              <w:right w:val="nil"/>
            </w:tcBorders>
          </w:tcPr>
          <w:p w14:paraId="495680E2" w14:textId="77777777" w:rsidR="00FC3C3D" w:rsidRPr="001F188D" w:rsidRDefault="00FC3C3D" w:rsidP="001307EB">
            <w:pPr>
              <w:spacing w:before="0"/>
              <w:rPr>
                <w:rFonts w:ascii="Times New Roman" w:hAnsi="Times New Roman"/>
                <w:lang w:val="en-GB"/>
              </w:rPr>
            </w:pPr>
            <w:r w:rsidRPr="001F188D">
              <w:rPr>
                <w:rFonts w:ascii="Times New Roman" w:hAnsi="Times New Roman"/>
                <w:lang w:val="en-GB"/>
              </w:rPr>
              <w:t>Fax:</w:t>
            </w:r>
            <w:r>
              <w:rPr>
                <w:rFonts w:ascii="Times New Roman" w:hAnsi="Times New Roman"/>
                <w:lang w:val="en-GB"/>
              </w:rPr>
              <w:t xml:space="preserve"> </w:t>
            </w:r>
          </w:p>
        </w:tc>
        <w:tc>
          <w:tcPr>
            <w:tcW w:w="4874" w:type="dxa"/>
            <w:tcBorders>
              <w:top w:val="nil"/>
              <w:left w:val="nil"/>
              <w:bottom w:val="nil"/>
              <w:right w:val="single" w:sz="4" w:space="0" w:color="auto"/>
            </w:tcBorders>
          </w:tcPr>
          <w:p w14:paraId="606EF2D4" w14:textId="77777777" w:rsidR="00FC3C3D" w:rsidRDefault="00FC3C3D" w:rsidP="001307EB">
            <w:pPr>
              <w:spacing w:before="0"/>
              <w:rPr>
                <w:rFonts w:ascii="Times New Roman" w:hAnsi="Times New Roman"/>
                <w:lang w:val="en-GB"/>
              </w:rPr>
            </w:pPr>
            <w:r>
              <w:rPr>
                <w:rFonts w:ascii="Times New Roman" w:hAnsi="Times New Roman"/>
                <w:lang w:val="en-GB"/>
              </w:rPr>
              <w:t>+385 (0</w:t>
            </w:r>
            <w:r w:rsidRPr="008C7A69">
              <w:rPr>
                <w:rFonts w:ascii="Times New Roman" w:hAnsi="Times New Roman"/>
                <w:lang w:val="en-GB"/>
              </w:rPr>
              <w:t xml:space="preserve">) </w:t>
            </w:r>
            <w:r>
              <w:rPr>
                <w:rFonts w:ascii="Times New Roman" w:hAnsi="Times New Roman"/>
                <w:lang w:val="en-GB"/>
              </w:rPr>
              <w:t xml:space="preserve">42 </w:t>
            </w:r>
            <w:r w:rsidRPr="008C7A69">
              <w:rPr>
                <w:rFonts w:ascii="Times New Roman" w:hAnsi="Times New Roman"/>
                <w:lang w:val="en-GB"/>
              </w:rPr>
              <w:t>500 477</w:t>
            </w:r>
          </w:p>
          <w:p w14:paraId="169B2BF4" w14:textId="1D65AB72" w:rsidR="00E3700B" w:rsidRPr="001F188D" w:rsidRDefault="00E3700B" w:rsidP="001307EB">
            <w:pPr>
              <w:spacing w:before="0"/>
              <w:rPr>
                <w:rFonts w:ascii="Times New Roman" w:hAnsi="Times New Roman"/>
                <w:lang w:val="en-GB"/>
              </w:rPr>
            </w:pPr>
          </w:p>
        </w:tc>
        <w:tc>
          <w:tcPr>
            <w:tcW w:w="7109" w:type="dxa"/>
            <w:vMerge/>
            <w:tcBorders>
              <w:left w:val="single" w:sz="4" w:space="0" w:color="auto"/>
            </w:tcBorders>
          </w:tcPr>
          <w:p w14:paraId="59F1FEEA" w14:textId="77777777" w:rsidR="00FC3C3D" w:rsidRPr="001F188D" w:rsidRDefault="00FC3C3D" w:rsidP="001307EB">
            <w:pPr>
              <w:spacing w:before="0"/>
              <w:rPr>
                <w:rFonts w:ascii="Times New Roman" w:hAnsi="Times New Roman"/>
                <w:lang w:val="en-GB"/>
              </w:rPr>
            </w:pPr>
          </w:p>
        </w:tc>
      </w:tr>
      <w:tr w:rsidR="00FC3C3D" w:rsidRPr="001F188D" w14:paraId="42A8CF38" w14:textId="77777777" w:rsidTr="001307EB">
        <w:trPr>
          <w:trHeight w:val="237"/>
        </w:trPr>
        <w:tc>
          <w:tcPr>
            <w:tcW w:w="2235" w:type="dxa"/>
            <w:tcBorders>
              <w:top w:val="nil"/>
              <w:left w:val="single" w:sz="4" w:space="0" w:color="auto"/>
              <w:bottom w:val="nil"/>
              <w:right w:val="nil"/>
            </w:tcBorders>
          </w:tcPr>
          <w:p w14:paraId="62DA7ADD" w14:textId="77777777" w:rsidR="00FC3C3D" w:rsidRPr="001F188D" w:rsidRDefault="00FC3C3D" w:rsidP="001307EB">
            <w:pPr>
              <w:spacing w:before="0"/>
              <w:rPr>
                <w:rFonts w:ascii="Times New Roman" w:hAnsi="Times New Roman"/>
                <w:lang w:val="en-GB"/>
              </w:rPr>
            </w:pPr>
            <w:r w:rsidRPr="001F188D">
              <w:rPr>
                <w:rFonts w:ascii="Times New Roman" w:hAnsi="Times New Roman"/>
                <w:lang w:val="en-GB"/>
              </w:rPr>
              <w:t>E-mail</w:t>
            </w:r>
            <w:r>
              <w:rPr>
                <w:rFonts w:ascii="Times New Roman" w:hAnsi="Times New Roman"/>
                <w:lang w:val="en-GB"/>
              </w:rPr>
              <w:t xml:space="preserve">: </w:t>
            </w:r>
          </w:p>
        </w:tc>
        <w:tc>
          <w:tcPr>
            <w:tcW w:w="4874" w:type="dxa"/>
            <w:tcBorders>
              <w:top w:val="nil"/>
              <w:left w:val="nil"/>
              <w:bottom w:val="nil"/>
              <w:right w:val="single" w:sz="4" w:space="0" w:color="auto"/>
            </w:tcBorders>
          </w:tcPr>
          <w:p w14:paraId="360552DD" w14:textId="687EF244" w:rsidR="00871044" w:rsidRDefault="00BB08DA" w:rsidP="001307EB">
            <w:pPr>
              <w:spacing w:before="0"/>
              <w:rPr>
                <w:rFonts w:ascii="Times New Roman" w:hAnsi="Times New Roman"/>
                <w:lang w:val="en-GB"/>
              </w:rPr>
            </w:pPr>
            <w:hyperlink r:id="rId12" w:history="1">
              <w:r w:rsidR="00871044" w:rsidRPr="008D16BA">
                <w:rPr>
                  <w:rStyle w:val="Hiperveza"/>
                  <w:rFonts w:ascii="Times New Roman" w:hAnsi="Times New Roman"/>
                  <w:lang w:val="en-GB"/>
                </w:rPr>
                <w:t>j.vuksanic@bomark.hr</w:t>
              </w:r>
            </w:hyperlink>
            <w:r w:rsidR="00871044">
              <w:rPr>
                <w:rFonts w:ascii="Times New Roman" w:hAnsi="Times New Roman"/>
                <w:lang w:val="en-GB"/>
              </w:rPr>
              <w:t xml:space="preserve"> </w:t>
            </w:r>
          </w:p>
          <w:p w14:paraId="1CBC6010" w14:textId="416C0516" w:rsidR="00FC3C3D" w:rsidRDefault="00BB08DA" w:rsidP="001307EB">
            <w:pPr>
              <w:spacing w:before="0"/>
              <w:rPr>
                <w:rFonts w:ascii="Times New Roman" w:hAnsi="Times New Roman"/>
                <w:lang w:val="en-GB"/>
              </w:rPr>
            </w:pPr>
            <w:hyperlink r:id="rId13" w:history="1">
              <w:r w:rsidR="00E3700B" w:rsidRPr="00BE732C">
                <w:rPr>
                  <w:rStyle w:val="Hiperveza"/>
                  <w:rFonts w:ascii="Times New Roman" w:hAnsi="Times New Roman"/>
                  <w:lang w:val="en-GB"/>
                </w:rPr>
                <w:t>g.kovacic@bomark.hr</w:t>
              </w:r>
            </w:hyperlink>
          </w:p>
          <w:p w14:paraId="3F07EA16" w14:textId="484F13EE" w:rsidR="00E3700B" w:rsidRPr="001F188D" w:rsidRDefault="00E3700B" w:rsidP="001307EB">
            <w:pPr>
              <w:spacing w:before="0"/>
              <w:rPr>
                <w:rFonts w:ascii="Times New Roman" w:hAnsi="Times New Roman"/>
                <w:lang w:val="en-GB"/>
              </w:rPr>
            </w:pPr>
          </w:p>
        </w:tc>
        <w:tc>
          <w:tcPr>
            <w:tcW w:w="7109" w:type="dxa"/>
            <w:vMerge/>
            <w:tcBorders>
              <w:left w:val="single" w:sz="4" w:space="0" w:color="auto"/>
            </w:tcBorders>
          </w:tcPr>
          <w:p w14:paraId="2DAC3638" w14:textId="77777777" w:rsidR="00FC3C3D" w:rsidRPr="001F188D" w:rsidRDefault="00FC3C3D" w:rsidP="001307EB">
            <w:pPr>
              <w:spacing w:before="0"/>
              <w:rPr>
                <w:rFonts w:ascii="Times New Roman" w:hAnsi="Times New Roman"/>
                <w:lang w:val="en-GB"/>
              </w:rPr>
            </w:pPr>
          </w:p>
        </w:tc>
      </w:tr>
      <w:tr w:rsidR="00FC3C3D" w:rsidRPr="001F188D" w14:paraId="07756F3D" w14:textId="77777777" w:rsidTr="001307EB">
        <w:trPr>
          <w:trHeight w:val="237"/>
        </w:trPr>
        <w:tc>
          <w:tcPr>
            <w:tcW w:w="2235" w:type="dxa"/>
            <w:tcBorders>
              <w:top w:val="nil"/>
              <w:left w:val="single" w:sz="4" w:space="0" w:color="auto"/>
              <w:bottom w:val="single" w:sz="4" w:space="0" w:color="auto"/>
              <w:right w:val="nil"/>
            </w:tcBorders>
          </w:tcPr>
          <w:p w14:paraId="61227F1E" w14:textId="77777777" w:rsidR="00FC3C3D" w:rsidRPr="001F188D" w:rsidRDefault="00FC3C3D" w:rsidP="001307EB">
            <w:pPr>
              <w:spacing w:before="0"/>
              <w:rPr>
                <w:rFonts w:ascii="Times New Roman" w:hAnsi="Times New Roman"/>
                <w:lang w:val="en-GB"/>
              </w:rPr>
            </w:pPr>
            <w:r w:rsidRPr="001F188D">
              <w:rPr>
                <w:rFonts w:ascii="Times New Roman" w:hAnsi="Times New Roman"/>
                <w:lang w:val="en-GB"/>
              </w:rPr>
              <w:t>Working hours:</w:t>
            </w:r>
          </w:p>
        </w:tc>
        <w:tc>
          <w:tcPr>
            <w:tcW w:w="4874" w:type="dxa"/>
            <w:tcBorders>
              <w:top w:val="nil"/>
              <w:left w:val="nil"/>
              <w:bottom w:val="single" w:sz="4" w:space="0" w:color="auto"/>
              <w:right w:val="single" w:sz="4" w:space="0" w:color="auto"/>
            </w:tcBorders>
          </w:tcPr>
          <w:p w14:paraId="037391B2" w14:textId="77777777" w:rsidR="00FC3C3D" w:rsidRPr="001F188D" w:rsidRDefault="00FC3C3D" w:rsidP="001307EB">
            <w:pPr>
              <w:spacing w:before="0"/>
              <w:rPr>
                <w:rFonts w:ascii="Times New Roman" w:hAnsi="Times New Roman"/>
                <w:lang w:val="en-GB"/>
              </w:rPr>
            </w:pPr>
            <w:r>
              <w:rPr>
                <w:rFonts w:ascii="Times New Roman" w:hAnsi="Times New Roman"/>
                <w:lang w:val="en-GB"/>
              </w:rPr>
              <w:t>8 – 16 h local time</w:t>
            </w:r>
          </w:p>
        </w:tc>
        <w:tc>
          <w:tcPr>
            <w:tcW w:w="7109" w:type="dxa"/>
            <w:vMerge/>
            <w:tcBorders>
              <w:left w:val="single" w:sz="4" w:space="0" w:color="auto"/>
            </w:tcBorders>
          </w:tcPr>
          <w:p w14:paraId="03A90D72" w14:textId="77777777" w:rsidR="00FC3C3D" w:rsidRPr="001F188D" w:rsidRDefault="00FC3C3D" w:rsidP="001307EB">
            <w:pPr>
              <w:spacing w:before="0"/>
              <w:rPr>
                <w:rFonts w:ascii="Times New Roman" w:hAnsi="Times New Roman"/>
                <w:lang w:val="en-GB"/>
              </w:rPr>
            </w:pPr>
          </w:p>
        </w:tc>
      </w:tr>
    </w:tbl>
    <w:p w14:paraId="7C819A2B" w14:textId="2AC79EB7" w:rsidR="00B25E1F" w:rsidRPr="001F188D" w:rsidRDefault="00B25E1F" w:rsidP="00737AC7">
      <w:pPr>
        <w:spacing w:before="0"/>
        <w:rPr>
          <w:rFonts w:ascii="Times New Roman" w:hAnsi="Times New Roman"/>
          <w:lang w:val="en-GB"/>
        </w:rPr>
        <w:sectPr w:rsidR="00B25E1F" w:rsidRPr="001F188D" w:rsidSect="005120FA">
          <w:pgSz w:w="16838" w:h="11906" w:orient="landscape"/>
          <w:pgMar w:top="1361" w:right="1134" w:bottom="1418" w:left="1134" w:header="720" w:footer="720" w:gutter="0"/>
          <w:cols w:space="720"/>
          <w:titlePg/>
        </w:sectPr>
      </w:pPr>
    </w:p>
    <w:p w14:paraId="229C65DD" w14:textId="16D6B0C3" w:rsidR="007A46C3" w:rsidRPr="001B52A3" w:rsidRDefault="007A46C3" w:rsidP="001B52A3">
      <w:pPr>
        <w:tabs>
          <w:tab w:val="left" w:pos="930"/>
        </w:tabs>
        <w:rPr>
          <w:rFonts w:ascii="Times New Roman" w:hAnsi="Times New Roman"/>
          <w:lang w:val="en-GB"/>
        </w:rPr>
      </w:pPr>
    </w:p>
    <w:sectPr w:rsidR="007A46C3" w:rsidRPr="001B52A3" w:rsidSect="00640889">
      <w:pgSz w:w="11906" w:h="16838" w:code="9"/>
      <w:pgMar w:top="1361" w:right="1418" w:bottom="1361" w:left="136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1BF072" w14:textId="77777777" w:rsidR="00BB08DA" w:rsidRDefault="00BB08DA">
      <w:r>
        <w:separator/>
      </w:r>
    </w:p>
  </w:endnote>
  <w:endnote w:type="continuationSeparator" w:id="0">
    <w:p w14:paraId="481CD775" w14:textId="77777777" w:rsidR="00BB08DA" w:rsidRDefault="00BB0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Optima">
    <w:charset w:val="EE"/>
    <w:family w:val="swiss"/>
    <w:pitch w:val="variable"/>
    <w:sig w:usb0="00000007" w:usb1="00000000" w:usb2="00000000" w:usb3="00000000" w:csb0="00000093" w:csb1="00000000"/>
  </w:font>
  <w:font w:name="Tahoma">
    <w:altName w:val="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FDEA3" w14:textId="00DAF991" w:rsidR="00440FED" w:rsidRPr="00022B3D" w:rsidRDefault="00440FED" w:rsidP="00022B3D">
    <w:pPr>
      <w:pStyle w:val="Podnoje"/>
      <w:pBdr>
        <w:top w:val="single" w:sz="4" w:space="1" w:color="auto"/>
      </w:pBdr>
      <w:rPr>
        <w:rFonts w:ascii="Tahoma" w:hAnsi="Tahoma" w:cs="Tahoma"/>
        <w:sz w:val="16"/>
        <w:szCs w:val="16"/>
      </w:rPr>
    </w:pPr>
    <w:r w:rsidRPr="00022B3D">
      <w:rPr>
        <w:rFonts w:ascii="Tahoma" w:hAnsi="Tahoma" w:cs="Tahoma"/>
        <w:sz w:val="16"/>
        <w:szCs w:val="16"/>
      </w:rPr>
      <w:t xml:space="preserve">Page </w:t>
    </w:r>
    <w:r w:rsidRPr="00022B3D">
      <w:rPr>
        <w:rFonts w:ascii="Tahoma" w:hAnsi="Tahoma" w:cs="Tahoma"/>
        <w:sz w:val="16"/>
        <w:szCs w:val="16"/>
      </w:rPr>
      <w:fldChar w:fldCharType="begin"/>
    </w:r>
    <w:r w:rsidRPr="00022B3D">
      <w:rPr>
        <w:rFonts w:ascii="Tahoma" w:hAnsi="Tahoma" w:cs="Tahoma"/>
        <w:sz w:val="16"/>
        <w:szCs w:val="16"/>
      </w:rPr>
      <w:instrText xml:space="preserve"> PAGE </w:instrText>
    </w:r>
    <w:r w:rsidRPr="00022B3D">
      <w:rPr>
        <w:rFonts w:ascii="Tahoma" w:hAnsi="Tahoma" w:cs="Tahoma"/>
        <w:sz w:val="16"/>
        <w:szCs w:val="16"/>
      </w:rPr>
      <w:fldChar w:fldCharType="separate"/>
    </w:r>
    <w:r w:rsidR="00D603F9">
      <w:rPr>
        <w:rFonts w:ascii="Tahoma" w:hAnsi="Tahoma" w:cs="Tahoma"/>
        <w:noProof/>
        <w:sz w:val="16"/>
        <w:szCs w:val="16"/>
      </w:rPr>
      <w:t>69</w:t>
    </w:r>
    <w:r w:rsidRPr="00022B3D">
      <w:rPr>
        <w:rFonts w:ascii="Tahoma" w:hAnsi="Tahoma" w:cs="Tahoma"/>
        <w:sz w:val="16"/>
        <w:szCs w:val="16"/>
      </w:rPr>
      <w:fldChar w:fldCharType="end"/>
    </w:r>
    <w:r w:rsidRPr="00022B3D">
      <w:rPr>
        <w:rFonts w:ascii="Tahoma" w:hAnsi="Tahoma" w:cs="Tahoma"/>
        <w:sz w:val="16"/>
        <w:szCs w:val="16"/>
      </w:rPr>
      <w:t xml:space="preserve"> of </w:t>
    </w:r>
    <w:r w:rsidRPr="00022B3D">
      <w:rPr>
        <w:rFonts w:ascii="Tahoma" w:hAnsi="Tahoma" w:cs="Tahoma"/>
        <w:sz w:val="16"/>
        <w:szCs w:val="16"/>
      </w:rPr>
      <w:fldChar w:fldCharType="begin"/>
    </w:r>
    <w:r w:rsidRPr="00022B3D">
      <w:rPr>
        <w:rFonts w:ascii="Tahoma" w:hAnsi="Tahoma" w:cs="Tahoma"/>
        <w:sz w:val="16"/>
        <w:szCs w:val="16"/>
      </w:rPr>
      <w:instrText xml:space="preserve"> NUMPAGES </w:instrText>
    </w:r>
    <w:r w:rsidRPr="00022B3D">
      <w:rPr>
        <w:rFonts w:ascii="Tahoma" w:hAnsi="Tahoma" w:cs="Tahoma"/>
        <w:sz w:val="16"/>
        <w:szCs w:val="16"/>
      </w:rPr>
      <w:fldChar w:fldCharType="separate"/>
    </w:r>
    <w:r w:rsidR="00D603F9">
      <w:rPr>
        <w:rFonts w:ascii="Tahoma" w:hAnsi="Tahoma" w:cs="Tahoma"/>
        <w:noProof/>
        <w:sz w:val="16"/>
        <w:szCs w:val="16"/>
      </w:rPr>
      <w:t>72</w:t>
    </w:r>
    <w:r w:rsidRPr="00022B3D">
      <w:rPr>
        <w:rFonts w:ascii="Tahoma" w:hAnsi="Tahoma" w:cs="Tahoma"/>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40EBA" w14:textId="5FA4439A" w:rsidR="00440FED" w:rsidRPr="009F3A4B" w:rsidRDefault="00440FED" w:rsidP="009F3A4B">
    <w:pPr>
      <w:pStyle w:val="Podnoje"/>
      <w:pBdr>
        <w:top w:val="single" w:sz="4" w:space="1" w:color="auto"/>
      </w:pBdr>
      <w:rPr>
        <w:rFonts w:ascii="Tahoma" w:hAnsi="Tahoma" w:cs="Tahoma"/>
        <w:sz w:val="16"/>
        <w:szCs w:val="16"/>
      </w:rPr>
    </w:pPr>
    <w:r w:rsidRPr="009F3A4B">
      <w:rPr>
        <w:rFonts w:ascii="Tahoma" w:hAnsi="Tahoma" w:cs="Tahoma"/>
        <w:sz w:val="16"/>
        <w:szCs w:val="16"/>
      </w:rPr>
      <w:t xml:space="preserve">Page </w:t>
    </w:r>
    <w:r w:rsidRPr="009F3A4B">
      <w:rPr>
        <w:rFonts w:ascii="Tahoma" w:hAnsi="Tahoma" w:cs="Tahoma"/>
        <w:sz w:val="16"/>
        <w:szCs w:val="16"/>
      </w:rPr>
      <w:fldChar w:fldCharType="begin"/>
    </w:r>
    <w:r w:rsidRPr="009F3A4B">
      <w:rPr>
        <w:rFonts w:ascii="Tahoma" w:hAnsi="Tahoma" w:cs="Tahoma"/>
        <w:sz w:val="16"/>
        <w:szCs w:val="16"/>
      </w:rPr>
      <w:instrText xml:space="preserve"> PAGE </w:instrText>
    </w:r>
    <w:r w:rsidRPr="009F3A4B">
      <w:rPr>
        <w:rFonts w:ascii="Tahoma" w:hAnsi="Tahoma" w:cs="Tahoma"/>
        <w:sz w:val="16"/>
        <w:szCs w:val="16"/>
      </w:rPr>
      <w:fldChar w:fldCharType="separate"/>
    </w:r>
    <w:r w:rsidR="00D603F9">
      <w:rPr>
        <w:rFonts w:ascii="Tahoma" w:hAnsi="Tahoma" w:cs="Tahoma"/>
        <w:noProof/>
        <w:sz w:val="16"/>
        <w:szCs w:val="16"/>
      </w:rPr>
      <w:t>72</w:t>
    </w:r>
    <w:r w:rsidRPr="009F3A4B">
      <w:rPr>
        <w:rFonts w:ascii="Tahoma" w:hAnsi="Tahoma" w:cs="Tahoma"/>
        <w:sz w:val="16"/>
        <w:szCs w:val="16"/>
      </w:rPr>
      <w:fldChar w:fldCharType="end"/>
    </w:r>
    <w:r w:rsidRPr="009F3A4B">
      <w:rPr>
        <w:rFonts w:ascii="Tahoma" w:hAnsi="Tahoma" w:cs="Tahoma"/>
        <w:sz w:val="16"/>
        <w:szCs w:val="16"/>
      </w:rPr>
      <w:t xml:space="preserve"> of </w:t>
    </w:r>
    <w:r w:rsidRPr="009F3A4B">
      <w:rPr>
        <w:rFonts w:ascii="Tahoma" w:hAnsi="Tahoma" w:cs="Tahoma"/>
        <w:sz w:val="16"/>
        <w:szCs w:val="16"/>
      </w:rPr>
      <w:fldChar w:fldCharType="begin"/>
    </w:r>
    <w:r w:rsidRPr="009F3A4B">
      <w:rPr>
        <w:rFonts w:ascii="Tahoma" w:hAnsi="Tahoma" w:cs="Tahoma"/>
        <w:sz w:val="16"/>
        <w:szCs w:val="16"/>
      </w:rPr>
      <w:instrText xml:space="preserve"> NUMPAGES </w:instrText>
    </w:r>
    <w:r w:rsidRPr="009F3A4B">
      <w:rPr>
        <w:rFonts w:ascii="Tahoma" w:hAnsi="Tahoma" w:cs="Tahoma"/>
        <w:sz w:val="16"/>
        <w:szCs w:val="16"/>
      </w:rPr>
      <w:fldChar w:fldCharType="separate"/>
    </w:r>
    <w:r w:rsidR="00D603F9">
      <w:rPr>
        <w:rFonts w:ascii="Tahoma" w:hAnsi="Tahoma" w:cs="Tahoma"/>
        <w:noProof/>
        <w:sz w:val="16"/>
        <w:szCs w:val="16"/>
      </w:rPr>
      <w:t>72</w:t>
    </w:r>
    <w:r w:rsidRPr="009F3A4B">
      <w:rPr>
        <w:rFonts w:ascii="Tahoma" w:hAnsi="Tahoma" w:cs="Tahom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68D1BC" w14:textId="77777777" w:rsidR="00BB08DA" w:rsidRDefault="00BB08DA">
      <w:r>
        <w:separator/>
      </w:r>
    </w:p>
  </w:footnote>
  <w:footnote w:type="continuationSeparator" w:id="0">
    <w:p w14:paraId="064E1933" w14:textId="77777777" w:rsidR="00BB08DA" w:rsidRDefault="00BB08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8B053" w14:textId="6E5ACE11" w:rsidR="00440FED" w:rsidRPr="001F188D" w:rsidRDefault="00440FED" w:rsidP="001F32AA">
    <w:pPr>
      <w:pStyle w:val="Zaglavlje"/>
      <w:jc w:val="right"/>
      <w:rPr>
        <w:rFonts w:ascii="Times New Roman" w:hAnsi="Times New Roman"/>
        <w:b/>
        <w:bCs/>
        <w:i/>
        <w:iCs/>
        <w:sz w:val="24"/>
        <w:szCs w:val="24"/>
      </w:rPr>
    </w:pPr>
    <w:r w:rsidRPr="00A13B60">
      <w:rPr>
        <w:rFonts w:ascii="Times New Roman" w:hAnsi="Times New Roman"/>
        <w:b/>
        <w:bCs/>
        <w:i/>
        <w:iCs/>
        <w:sz w:val="24"/>
        <w:szCs w:val="24"/>
      </w:rPr>
      <w:t xml:space="preserve">Technical Specifications + Technical Offer </w:t>
    </w:r>
    <w:r>
      <w:rPr>
        <w:rFonts w:ascii="Times New Roman" w:hAnsi="Times New Roman"/>
        <w:b/>
        <w:bCs/>
        <w:i/>
        <w:iCs/>
        <w:noProof/>
        <w:snapToGrid/>
        <w:sz w:val="24"/>
        <w:szCs w:val="24"/>
        <w:lang w:val="hr-HR" w:eastAsia="hr-HR"/>
      </w:rPr>
      <mc:AlternateContent>
        <mc:Choice Requires="wps">
          <w:drawing>
            <wp:anchor distT="0" distB="0" distL="114300" distR="114300" simplePos="0" relativeHeight="251658240" behindDoc="0" locked="0" layoutInCell="0" allowOverlap="1" wp14:anchorId="52A3D675" wp14:editId="75B65153">
              <wp:simplePos x="0" y="0"/>
              <wp:positionH relativeFrom="page">
                <wp:posOffset>6778625</wp:posOffset>
              </wp:positionH>
              <wp:positionV relativeFrom="page">
                <wp:posOffset>7788910</wp:posOffset>
              </wp:positionV>
              <wp:extent cx="671830" cy="218313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183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72822" w14:textId="6ABDA75A" w:rsidR="00440FED" w:rsidRPr="00294349" w:rsidRDefault="00440FED" w:rsidP="001F188D">
                          <w:pPr>
                            <w:pStyle w:val="Podnoje"/>
                            <w:rPr>
                              <w:rFonts w:ascii="Cambria" w:hAnsi="Cambria"/>
                              <w:sz w:val="44"/>
                              <w:szCs w:val="44"/>
                            </w:rPr>
                          </w:pPr>
                          <w:r w:rsidRPr="00294349">
                            <w:rPr>
                              <w:rFonts w:ascii="Cambria" w:hAnsi="Cambria"/>
                            </w:rPr>
                            <w:t>Page</w:t>
                          </w:r>
                          <w:r>
                            <w:fldChar w:fldCharType="begin"/>
                          </w:r>
                          <w:r>
                            <w:instrText xml:space="preserve"> PAGE    \* MERGEFORMAT </w:instrText>
                          </w:r>
                          <w:r>
                            <w:fldChar w:fldCharType="separate"/>
                          </w:r>
                          <w:r w:rsidR="00D603F9" w:rsidRPr="00D603F9">
                            <w:rPr>
                              <w:rFonts w:ascii="Cambria" w:hAnsi="Cambria"/>
                              <w:noProof/>
                              <w:sz w:val="44"/>
                              <w:szCs w:val="44"/>
                            </w:rPr>
                            <w:t>69</w:t>
                          </w:r>
                          <w:r>
                            <w:rPr>
                              <w:rFonts w:ascii="Cambria" w:hAnsi="Cambria"/>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2A3D675" id="Rectangle 1" o:spid="_x0000_s1026" style="position:absolute;left:0;text-align:left;margin-left:533.75pt;margin-top:613.3pt;width:52.9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" o:allowincell="f" filled="f" stroked="f">
              <v:textbox style="layout-flow:vertical;mso-layout-flow-alt:bottom-to-top;mso-fit-shape-to-text:t">
                <w:txbxContent>
                  <w:p w14:paraId="72672822" w14:textId="6ABDA75A" w:rsidR="00440FED" w:rsidRPr="00294349" w:rsidRDefault="00440FED" w:rsidP="001F188D">
                    <w:pPr>
                      <w:pStyle w:val="Podnoje"/>
                      <w:rPr>
                        <w:rFonts w:ascii="Cambria" w:hAnsi="Cambria"/>
                        <w:sz w:val="44"/>
                        <w:szCs w:val="44"/>
                      </w:rPr>
                    </w:pPr>
                    <w:r w:rsidRPr="00294349">
                      <w:rPr>
                        <w:rFonts w:ascii="Cambria" w:hAnsi="Cambria"/>
                      </w:rPr>
                      <w:t>Page</w:t>
                    </w:r>
                    <w:r>
                      <w:fldChar w:fldCharType="begin"/>
                    </w:r>
                    <w:r>
                      <w:instrText xml:space="preserve"> PAGE    \* MERGEFORMAT </w:instrText>
                    </w:r>
                    <w:r>
                      <w:fldChar w:fldCharType="separate"/>
                    </w:r>
                    <w:r w:rsidR="00D603F9" w:rsidRPr="00D603F9">
                      <w:rPr>
                        <w:rFonts w:ascii="Cambria" w:hAnsi="Cambria"/>
                        <w:noProof/>
                        <w:sz w:val="44"/>
                        <w:szCs w:val="44"/>
                      </w:rPr>
                      <w:t>69</w:t>
                    </w:r>
                    <w:r>
                      <w:rPr>
                        <w:rFonts w:ascii="Cambria" w:hAnsi="Cambria"/>
                        <w:noProof/>
                        <w:sz w:val="44"/>
                        <w:szCs w:val="44"/>
                      </w:rPr>
                      <w:fldChar w:fldCharType="end"/>
                    </w:r>
                  </w:p>
                </w:txbxContent>
              </v:textbox>
              <w10:wrap anchorx="page" anchory="page"/>
            </v:rect>
          </w:pict>
        </mc:Fallback>
      </mc:AlternateContent>
    </w:r>
    <w:r w:rsidRPr="00A13B60">
      <w:rPr>
        <w:rFonts w:ascii="Times New Roman" w:hAnsi="Times New Roman"/>
        <w:b/>
        <w:bCs/>
        <w:i/>
        <w:iCs/>
        <w:sz w:val="24"/>
        <w:szCs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ACFDD" w14:textId="77777777" w:rsidR="00440FED" w:rsidRPr="00683EF7" w:rsidRDefault="00440FED" w:rsidP="00683EF7">
    <w:pPr>
      <w:pStyle w:val="Zaglavlje"/>
      <w:pBdr>
        <w:bottom w:val="single" w:sz="4" w:space="1" w:color="BFBFBF"/>
      </w:pBdr>
      <w:rPr>
        <w:rFonts w:ascii="Arial Narrow" w:hAnsi="Arial Narrow" w:cs="Tahoma"/>
        <w:color w:val="BFBFBF"/>
        <w:sz w:val="18"/>
        <w:szCs w:val="18"/>
      </w:rPr>
    </w:pPr>
    <w:r w:rsidRPr="00854178">
      <w:rPr>
        <w:rFonts w:ascii="Arial Narrow" w:hAnsi="Arial Narrow" w:cs="Tahoma"/>
        <w:color w:val="BFBFBF"/>
        <w:sz w:val="18"/>
        <w:szCs w:val="18"/>
      </w:rPr>
      <w:t>&lt; letterhead of the contracting authority &gt;</w:t>
    </w:r>
    <w:r w:rsidRPr="00854178">
      <w:rPr>
        <w:rFonts w:ascii="Tahoma" w:hAnsi="Tahoma" w:cs="Tahoma"/>
        <w:color w:val="BFBFBF"/>
        <w:lang w:val="en-GB"/>
      </w:rPr>
      <w:tab/>
    </w:r>
    <w:r w:rsidRPr="00854178">
      <w:rPr>
        <w:rFonts w:ascii="Tahoma" w:hAnsi="Tahoma" w:cs="Tahoma"/>
        <w:color w:val="BFBFBF"/>
        <w:lang w:val="en-G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A4815"/>
    <w:multiLevelType w:val="hybridMultilevel"/>
    <w:tmpl w:val="9E54A894"/>
    <w:lvl w:ilvl="0" w:tplc="270E87A8">
      <w:start w:val="1"/>
      <w:numFmt w:val="lowerLetter"/>
      <w:lvlText w:val="%1.)"/>
      <w:lvlJc w:val="left"/>
      <w:pPr>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E21AFC"/>
    <w:multiLevelType w:val="hybridMultilevel"/>
    <w:tmpl w:val="B3EA9B56"/>
    <w:lvl w:ilvl="0" w:tplc="078E3024">
      <w:start w:val="1"/>
      <w:numFmt w:val="bullet"/>
      <w:lvlText w:val="▪"/>
      <w:lvlJc w:val="left"/>
      <w:pPr>
        <w:tabs>
          <w:tab w:val="num" w:pos="397"/>
        </w:tabs>
        <w:ind w:left="397" w:hanging="397"/>
      </w:pPr>
      <w:rPr>
        <w:rFonts w:ascii="Times New Roman" w:hAnsi="Times New Roman" w:cs="Times New Roman" w:hint="default"/>
      </w:rPr>
    </w:lvl>
    <w:lvl w:ilvl="1" w:tplc="A574C55C">
      <w:start w:val="1"/>
      <w:numFmt w:val="bullet"/>
      <w:lvlText w:val="▪"/>
      <w:lvlJc w:val="left"/>
      <w:pPr>
        <w:tabs>
          <w:tab w:val="num" w:pos="1534"/>
        </w:tabs>
        <w:ind w:left="1534" w:hanging="454"/>
      </w:pPr>
      <w:rPr>
        <w:rFonts w:ascii="Times New Roman" w:hAnsi="Times New Roman" w:cs="Times New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A068C9"/>
    <w:multiLevelType w:val="hybridMultilevel"/>
    <w:tmpl w:val="E6F296B8"/>
    <w:lvl w:ilvl="0" w:tplc="A574C55C">
      <w:start w:val="1"/>
      <w:numFmt w:val="bullet"/>
      <w:lvlText w:val="▪"/>
      <w:lvlJc w:val="left"/>
      <w:pPr>
        <w:tabs>
          <w:tab w:val="num" w:pos="1361"/>
        </w:tabs>
        <w:ind w:left="1361" w:hanging="454"/>
      </w:pPr>
      <w:rPr>
        <w:rFonts w:ascii="Times New Roman" w:hAnsi="Times New Roman" w:cs="Times New Roman" w:hint="default"/>
      </w:rPr>
    </w:lvl>
    <w:lvl w:ilvl="1" w:tplc="7A30EE0C">
      <w:start w:val="1"/>
      <w:numFmt w:val="bullet"/>
      <w:lvlText w:val="▪"/>
      <w:lvlJc w:val="left"/>
      <w:pPr>
        <w:tabs>
          <w:tab w:val="num" w:pos="1647"/>
        </w:tabs>
        <w:ind w:left="1647" w:hanging="567"/>
      </w:pPr>
      <w:rPr>
        <w:rFonts w:ascii="Times New Roman" w:hAnsi="Times New Roman" w:cs="Times New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BD4B73"/>
    <w:multiLevelType w:val="hybridMultilevel"/>
    <w:tmpl w:val="916680CC"/>
    <w:lvl w:ilvl="0" w:tplc="0D4ECDB8">
      <w:start w:val="1"/>
      <w:numFmt w:val="bullet"/>
      <w:lvlText w:val="▪"/>
      <w:lvlJc w:val="left"/>
      <w:pPr>
        <w:tabs>
          <w:tab w:val="num" w:pos="397"/>
        </w:tabs>
        <w:ind w:left="397" w:hanging="397"/>
      </w:pPr>
      <w:rPr>
        <w:rFonts w:ascii="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3420E7"/>
    <w:multiLevelType w:val="hybridMultilevel"/>
    <w:tmpl w:val="47329BC4"/>
    <w:lvl w:ilvl="0" w:tplc="77047888">
      <w:start w:val="1"/>
      <w:numFmt w:val="bullet"/>
      <w:lvlText w:val="▪"/>
      <w:lvlJc w:val="left"/>
      <w:pPr>
        <w:tabs>
          <w:tab w:val="num" w:pos="851"/>
        </w:tabs>
        <w:ind w:left="851" w:hanging="567"/>
      </w:pPr>
      <w:rPr>
        <w:rFonts w:ascii="Times New Roman" w:hAnsi="Times New Roman" w:cs="Times New Roman" w:hint="default"/>
      </w:rPr>
    </w:lvl>
    <w:lvl w:ilvl="1" w:tplc="A574C55C">
      <w:start w:val="1"/>
      <w:numFmt w:val="bullet"/>
      <w:lvlText w:val="▪"/>
      <w:lvlJc w:val="left"/>
      <w:pPr>
        <w:tabs>
          <w:tab w:val="num" w:pos="1534"/>
        </w:tabs>
        <w:ind w:left="1534" w:hanging="454"/>
      </w:pPr>
      <w:rPr>
        <w:rFonts w:ascii="Times New Roman" w:hAnsi="Times New Roman" w:cs="Times New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143F50"/>
    <w:multiLevelType w:val="hybridMultilevel"/>
    <w:tmpl w:val="2536EA6A"/>
    <w:lvl w:ilvl="0" w:tplc="A574C55C">
      <w:start w:val="1"/>
      <w:numFmt w:val="bullet"/>
      <w:lvlText w:val="▪"/>
      <w:lvlJc w:val="left"/>
      <w:pPr>
        <w:tabs>
          <w:tab w:val="num" w:pos="1361"/>
        </w:tabs>
        <w:ind w:left="1361" w:hanging="454"/>
      </w:pPr>
      <w:rPr>
        <w:rFonts w:ascii="Times New Roman" w:hAnsi="Times New Roman" w:cs="Times New Roman" w:hint="default"/>
      </w:rPr>
    </w:lvl>
    <w:lvl w:ilvl="1" w:tplc="32E0093C">
      <w:start w:val="1"/>
      <w:numFmt w:val="bullet"/>
      <w:lvlText w:val="▪"/>
      <w:lvlJc w:val="left"/>
      <w:pPr>
        <w:tabs>
          <w:tab w:val="num" w:pos="397"/>
        </w:tabs>
        <w:ind w:left="397" w:hanging="397"/>
      </w:pPr>
      <w:rPr>
        <w:rFonts w:ascii="Times New Roman" w:hAnsi="Times New Roman" w:cs="Times New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034684"/>
    <w:multiLevelType w:val="hybridMultilevel"/>
    <w:tmpl w:val="0404790C"/>
    <w:lvl w:ilvl="0" w:tplc="95E6413A">
      <w:start w:val="1"/>
      <w:numFmt w:val="bullet"/>
      <w:lvlText w:val="▪"/>
      <w:lvlJc w:val="left"/>
      <w:pPr>
        <w:tabs>
          <w:tab w:val="num" w:pos="851"/>
        </w:tabs>
        <w:ind w:left="851" w:hanging="284"/>
      </w:pPr>
      <w:rPr>
        <w:rFonts w:ascii="Times New Roman" w:hAnsi="Times New Roman" w:cs="Times New Roman" w:hint="default"/>
      </w:rPr>
    </w:lvl>
    <w:lvl w:ilvl="1" w:tplc="A574C55C">
      <w:start w:val="1"/>
      <w:numFmt w:val="bullet"/>
      <w:lvlText w:val="▪"/>
      <w:lvlJc w:val="left"/>
      <w:pPr>
        <w:tabs>
          <w:tab w:val="num" w:pos="1534"/>
        </w:tabs>
        <w:ind w:left="1534" w:hanging="454"/>
      </w:pPr>
      <w:rPr>
        <w:rFonts w:ascii="Times New Roman" w:hAnsi="Times New Roman" w:cs="Times New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A16E33"/>
    <w:multiLevelType w:val="multilevel"/>
    <w:tmpl w:val="66121A42"/>
    <w:lvl w:ilvl="0">
      <w:start w:val="1"/>
      <w:numFmt w:val="bullet"/>
      <w:lvlText w:val="▪"/>
      <w:lvlJc w:val="left"/>
      <w:pPr>
        <w:tabs>
          <w:tab w:val="num" w:pos="851"/>
        </w:tabs>
        <w:ind w:left="851" w:hanging="567"/>
      </w:pPr>
      <w:rPr>
        <w:rFonts w:ascii="Times New Roman" w:hAnsi="Times New Roman" w:cs="Times New Roman" w:hint="default"/>
      </w:rPr>
    </w:lvl>
    <w:lvl w:ilvl="1">
      <w:start w:val="1"/>
      <w:numFmt w:val="bullet"/>
      <w:lvlText w:val="▪"/>
      <w:lvlJc w:val="left"/>
      <w:pPr>
        <w:tabs>
          <w:tab w:val="num" w:pos="1534"/>
        </w:tabs>
        <w:ind w:left="1534" w:hanging="454"/>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1954F8"/>
    <w:multiLevelType w:val="hybridMultilevel"/>
    <w:tmpl w:val="1A8269D2"/>
    <w:lvl w:ilvl="0" w:tplc="04FCB7C8">
      <w:start w:val="1"/>
      <w:numFmt w:val="decimal"/>
      <w:lvlText w:val="%1."/>
      <w:lvlJc w:val="left"/>
      <w:pPr>
        <w:ind w:left="720" w:hanging="360"/>
      </w:pPr>
      <w:rPr>
        <w:color w:val="auto"/>
      </w:r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10" w15:restartNumberingAfterBreak="0">
    <w:nsid w:val="244C241C"/>
    <w:multiLevelType w:val="multilevel"/>
    <w:tmpl w:val="66121A42"/>
    <w:lvl w:ilvl="0">
      <w:start w:val="1"/>
      <w:numFmt w:val="bullet"/>
      <w:lvlText w:val="▪"/>
      <w:lvlJc w:val="left"/>
      <w:pPr>
        <w:tabs>
          <w:tab w:val="num" w:pos="851"/>
        </w:tabs>
        <w:ind w:left="851" w:hanging="567"/>
      </w:pPr>
      <w:rPr>
        <w:rFonts w:ascii="Times New Roman" w:hAnsi="Times New Roman" w:cs="Times New Roman" w:hint="default"/>
      </w:rPr>
    </w:lvl>
    <w:lvl w:ilvl="1">
      <w:start w:val="1"/>
      <w:numFmt w:val="bullet"/>
      <w:lvlText w:val="▪"/>
      <w:lvlJc w:val="left"/>
      <w:pPr>
        <w:tabs>
          <w:tab w:val="num" w:pos="1534"/>
        </w:tabs>
        <w:ind w:left="1534" w:hanging="454"/>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3767CF"/>
    <w:multiLevelType w:val="hybridMultilevel"/>
    <w:tmpl w:val="64C08B8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1B524DF"/>
    <w:multiLevelType w:val="hybridMultilevel"/>
    <w:tmpl w:val="52EA73FE"/>
    <w:lvl w:ilvl="0" w:tplc="A574C55C">
      <w:start w:val="1"/>
      <w:numFmt w:val="bullet"/>
      <w:lvlText w:val="▪"/>
      <w:lvlJc w:val="left"/>
      <w:pPr>
        <w:tabs>
          <w:tab w:val="num" w:pos="1361"/>
        </w:tabs>
        <w:ind w:left="1361" w:hanging="454"/>
      </w:pPr>
      <w:rPr>
        <w:rFonts w:ascii="Times New Roman" w:hAnsi="Times New Roman" w:cs="Times New Roman" w:hint="default"/>
      </w:rPr>
    </w:lvl>
    <w:lvl w:ilvl="1" w:tplc="694855C2">
      <w:start w:val="1"/>
      <w:numFmt w:val="bullet"/>
      <w:lvlText w:val="▪"/>
      <w:lvlJc w:val="left"/>
      <w:pPr>
        <w:tabs>
          <w:tab w:val="num" w:pos="851"/>
        </w:tabs>
        <w:ind w:left="851" w:hanging="567"/>
      </w:pPr>
      <w:rPr>
        <w:rFonts w:ascii="Times New Roman" w:hAnsi="Times New Roman" w:cs="Times New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C62A53"/>
    <w:multiLevelType w:val="hybridMultilevel"/>
    <w:tmpl w:val="CC44E660"/>
    <w:lvl w:ilvl="0" w:tplc="9DC2B248">
      <w:start w:val="1"/>
      <w:numFmt w:val="bullet"/>
      <w:lvlText w:val="-"/>
      <w:lvlJc w:val="left"/>
      <w:pPr>
        <w:ind w:left="755" w:hanging="360"/>
      </w:pPr>
      <w:rPr>
        <w:rFonts w:ascii="Times New Roman" w:eastAsia="Times New Roman" w:hAnsi="Times New Roman" w:cs="Times New Roman" w:hint="default"/>
      </w:rPr>
    </w:lvl>
    <w:lvl w:ilvl="1" w:tplc="041A0003">
      <w:start w:val="1"/>
      <w:numFmt w:val="bullet"/>
      <w:lvlText w:val="o"/>
      <w:lvlJc w:val="left"/>
      <w:pPr>
        <w:ind w:left="1475" w:hanging="360"/>
      </w:pPr>
      <w:rPr>
        <w:rFonts w:ascii="Courier New" w:hAnsi="Courier New" w:cs="Courier New" w:hint="default"/>
      </w:rPr>
    </w:lvl>
    <w:lvl w:ilvl="2" w:tplc="041A0005">
      <w:start w:val="1"/>
      <w:numFmt w:val="bullet"/>
      <w:lvlText w:val=""/>
      <w:lvlJc w:val="left"/>
      <w:pPr>
        <w:ind w:left="2195" w:hanging="360"/>
      </w:pPr>
      <w:rPr>
        <w:rFonts w:ascii="Wingdings" w:hAnsi="Wingdings" w:hint="default"/>
      </w:rPr>
    </w:lvl>
    <w:lvl w:ilvl="3" w:tplc="041A0001">
      <w:start w:val="1"/>
      <w:numFmt w:val="bullet"/>
      <w:lvlText w:val=""/>
      <w:lvlJc w:val="left"/>
      <w:pPr>
        <w:ind w:left="2915" w:hanging="360"/>
      </w:pPr>
      <w:rPr>
        <w:rFonts w:ascii="Symbol" w:hAnsi="Symbol" w:hint="default"/>
      </w:rPr>
    </w:lvl>
    <w:lvl w:ilvl="4" w:tplc="041A0003">
      <w:start w:val="1"/>
      <w:numFmt w:val="bullet"/>
      <w:lvlText w:val="o"/>
      <w:lvlJc w:val="left"/>
      <w:pPr>
        <w:ind w:left="3635" w:hanging="360"/>
      </w:pPr>
      <w:rPr>
        <w:rFonts w:ascii="Courier New" w:hAnsi="Courier New" w:cs="Courier New" w:hint="default"/>
      </w:rPr>
    </w:lvl>
    <w:lvl w:ilvl="5" w:tplc="041A0005">
      <w:start w:val="1"/>
      <w:numFmt w:val="bullet"/>
      <w:lvlText w:val=""/>
      <w:lvlJc w:val="left"/>
      <w:pPr>
        <w:ind w:left="4355" w:hanging="360"/>
      </w:pPr>
      <w:rPr>
        <w:rFonts w:ascii="Wingdings" w:hAnsi="Wingdings" w:hint="default"/>
      </w:rPr>
    </w:lvl>
    <w:lvl w:ilvl="6" w:tplc="041A0001">
      <w:start w:val="1"/>
      <w:numFmt w:val="bullet"/>
      <w:lvlText w:val=""/>
      <w:lvlJc w:val="left"/>
      <w:pPr>
        <w:ind w:left="5075" w:hanging="360"/>
      </w:pPr>
      <w:rPr>
        <w:rFonts w:ascii="Symbol" w:hAnsi="Symbol" w:hint="default"/>
      </w:rPr>
    </w:lvl>
    <w:lvl w:ilvl="7" w:tplc="041A0003">
      <w:start w:val="1"/>
      <w:numFmt w:val="bullet"/>
      <w:lvlText w:val="o"/>
      <w:lvlJc w:val="left"/>
      <w:pPr>
        <w:ind w:left="5795" w:hanging="360"/>
      </w:pPr>
      <w:rPr>
        <w:rFonts w:ascii="Courier New" w:hAnsi="Courier New" w:cs="Courier New" w:hint="default"/>
      </w:rPr>
    </w:lvl>
    <w:lvl w:ilvl="8" w:tplc="041A0005">
      <w:start w:val="1"/>
      <w:numFmt w:val="bullet"/>
      <w:lvlText w:val=""/>
      <w:lvlJc w:val="left"/>
      <w:pPr>
        <w:ind w:left="6515" w:hanging="360"/>
      </w:pPr>
      <w:rPr>
        <w:rFonts w:ascii="Wingdings" w:hAnsi="Wingdings" w:hint="default"/>
      </w:rPr>
    </w:lvl>
  </w:abstractNum>
  <w:abstractNum w:abstractNumId="14" w15:restartNumberingAfterBreak="0">
    <w:nsid w:val="33F90B3C"/>
    <w:multiLevelType w:val="hybridMultilevel"/>
    <w:tmpl w:val="66121A42"/>
    <w:lvl w:ilvl="0" w:tplc="7A30EE0C">
      <w:start w:val="1"/>
      <w:numFmt w:val="bullet"/>
      <w:lvlText w:val="▪"/>
      <w:lvlJc w:val="left"/>
      <w:pPr>
        <w:tabs>
          <w:tab w:val="num" w:pos="851"/>
        </w:tabs>
        <w:ind w:left="851" w:hanging="567"/>
      </w:pPr>
      <w:rPr>
        <w:rFonts w:ascii="Times New Roman" w:hAnsi="Times New Roman" w:cs="Times New Roman" w:hint="default"/>
      </w:rPr>
    </w:lvl>
    <w:lvl w:ilvl="1" w:tplc="A574C55C">
      <w:start w:val="1"/>
      <w:numFmt w:val="bullet"/>
      <w:lvlText w:val="▪"/>
      <w:lvlJc w:val="left"/>
      <w:pPr>
        <w:tabs>
          <w:tab w:val="num" w:pos="1534"/>
        </w:tabs>
        <w:ind w:left="1534" w:hanging="454"/>
      </w:pPr>
      <w:rPr>
        <w:rFonts w:ascii="Times New Roman" w:hAnsi="Times New Roman" w:cs="Times New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3D877DD"/>
    <w:multiLevelType w:val="hybridMultilevel"/>
    <w:tmpl w:val="4992BC98"/>
    <w:lvl w:ilvl="0" w:tplc="9C084650">
      <w:start w:val="1"/>
      <w:numFmt w:val="bullet"/>
      <w:lvlText w:val="▪"/>
      <w:lvlJc w:val="left"/>
      <w:pPr>
        <w:tabs>
          <w:tab w:val="num" w:pos="397"/>
        </w:tabs>
        <w:ind w:left="397" w:hanging="397"/>
      </w:pPr>
      <w:rPr>
        <w:rFonts w:ascii="Times New Roman" w:hAnsi="Times New Roman" w:cs="Times New Roman" w:hint="default"/>
      </w:rPr>
    </w:lvl>
    <w:lvl w:ilvl="1" w:tplc="A574C55C">
      <w:start w:val="1"/>
      <w:numFmt w:val="bullet"/>
      <w:lvlText w:val="▪"/>
      <w:lvlJc w:val="left"/>
      <w:pPr>
        <w:tabs>
          <w:tab w:val="num" w:pos="1534"/>
        </w:tabs>
        <w:ind w:left="1534" w:hanging="454"/>
      </w:pPr>
      <w:rPr>
        <w:rFonts w:ascii="Times New Roman" w:hAnsi="Times New Roman" w:cs="Times New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9A63B0"/>
    <w:multiLevelType w:val="hybridMultilevel"/>
    <w:tmpl w:val="6E647AFC"/>
    <w:lvl w:ilvl="0" w:tplc="7CE4A076">
      <w:start w:val="1"/>
      <w:numFmt w:val="lowerLetter"/>
      <w:lvlText w:val="%1.)"/>
      <w:lvlJc w:val="left"/>
      <w:pPr>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17" w15:restartNumberingAfterBreak="0">
    <w:nsid w:val="4DF91FA7"/>
    <w:multiLevelType w:val="multilevel"/>
    <w:tmpl w:val="E230C7C0"/>
    <w:lvl w:ilvl="0">
      <w:start w:val="1"/>
      <w:numFmt w:val="bullet"/>
      <w:lvlText w:val="▪"/>
      <w:lvlJc w:val="left"/>
      <w:pPr>
        <w:tabs>
          <w:tab w:val="num" w:pos="851"/>
        </w:tabs>
        <w:ind w:left="851" w:hanging="56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60828E0"/>
    <w:multiLevelType w:val="hybridMultilevel"/>
    <w:tmpl w:val="4844E6F4"/>
    <w:lvl w:ilvl="0" w:tplc="5C1AB69E">
      <w:start w:val="1"/>
      <w:numFmt w:val="bullet"/>
      <w:lvlText w:val="-"/>
      <w:lvlJc w:val="left"/>
      <w:pPr>
        <w:ind w:left="1080" w:hanging="360"/>
      </w:pPr>
      <w:rPr>
        <w:rFonts w:ascii="Calibri" w:eastAsiaTheme="minorHAnsi" w:hAnsi="Calibri" w:cstheme="minorBidi"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9" w15:restartNumberingAfterBreak="0">
    <w:nsid w:val="609A41FC"/>
    <w:multiLevelType w:val="hybridMultilevel"/>
    <w:tmpl w:val="434066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1460878"/>
    <w:multiLevelType w:val="multilevel"/>
    <w:tmpl w:val="52EA73FE"/>
    <w:lvl w:ilvl="0">
      <w:start w:val="1"/>
      <w:numFmt w:val="bullet"/>
      <w:lvlText w:val="▪"/>
      <w:lvlJc w:val="left"/>
      <w:pPr>
        <w:tabs>
          <w:tab w:val="num" w:pos="1361"/>
        </w:tabs>
        <w:ind w:left="1361" w:hanging="454"/>
      </w:pPr>
      <w:rPr>
        <w:rFonts w:ascii="Times New Roman" w:hAnsi="Times New Roman" w:cs="Times New Roman" w:hint="default"/>
      </w:rPr>
    </w:lvl>
    <w:lvl w:ilvl="1">
      <w:start w:val="1"/>
      <w:numFmt w:val="bullet"/>
      <w:lvlText w:val="▪"/>
      <w:lvlJc w:val="left"/>
      <w:pPr>
        <w:tabs>
          <w:tab w:val="num" w:pos="851"/>
        </w:tabs>
        <w:ind w:left="851" w:hanging="567"/>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216D6C"/>
    <w:multiLevelType w:val="multilevel"/>
    <w:tmpl w:val="F4D41070"/>
    <w:lvl w:ilvl="0">
      <w:start w:val="1"/>
      <w:numFmt w:val="decimal"/>
      <w:pStyle w:val="Naslov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Naslov4"/>
      <w:lvlText w:val="%1.%2.%3.%4"/>
      <w:lvlJc w:val="left"/>
      <w:pPr>
        <w:tabs>
          <w:tab w:val="num" w:pos="864"/>
        </w:tabs>
        <w:ind w:left="864" w:hanging="864"/>
      </w:pPr>
    </w:lvl>
    <w:lvl w:ilvl="4">
      <w:start w:val="1"/>
      <w:numFmt w:val="decimal"/>
      <w:pStyle w:val="Naslov5"/>
      <w:lvlText w:val="%1.%2.%3.%4.%5"/>
      <w:lvlJc w:val="left"/>
      <w:pPr>
        <w:tabs>
          <w:tab w:val="num" w:pos="1008"/>
        </w:tabs>
        <w:ind w:left="1008" w:hanging="1008"/>
      </w:pPr>
    </w:lvl>
    <w:lvl w:ilvl="5">
      <w:start w:val="1"/>
      <w:numFmt w:val="none"/>
      <w:pStyle w:val="Naslov6"/>
      <w:lvlText w:val=""/>
      <w:lvlJc w:val="left"/>
      <w:pPr>
        <w:tabs>
          <w:tab w:val="num" w:pos="360"/>
        </w:tabs>
        <w:ind w:left="0" w:firstLine="0"/>
      </w:pPr>
    </w:lvl>
    <w:lvl w:ilvl="6">
      <w:start w:val="1"/>
      <w:numFmt w:val="decimal"/>
      <w:pStyle w:val="Naslov7"/>
      <w:lvlText w:val="%1.%2.%3.%4.%5.%6.%7"/>
      <w:lvlJc w:val="left"/>
      <w:pPr>
        <w:tabs>
          <w:tab w:val="num" w:pos="1296"/>
        </w:tabs>
        <w:ind w:left="1296" w:hanging="1296"/>
      </w:pPr>
    </w:lvl>
    <w:lvl w:ilvl="7">
      <w:start w:val="1"/>
      <w:numFmt w:val="decimal"/>
      <w:pStyle w:val="Naslov8"/>
      <w:lvlText w:val="%1.%2.%3.%4.%5.%6.%7.%8"/>
      <w:lvlJc w:val="left"/>
      <w:pPr>
        <w:tabs>
          <w:tab w:val="num" w:pos="1440"/>
        </w:tabs>
        <w:ind w:left="1440" w:hanging="1440"/>
      </w:pPr>
    </w:lvl>
    <w:lvl w:ilvl="8">
      <w:start w:val="1"/>
      <w:numFmt w:val="decimal"/>
      <w:pStyle w:val="Naslov9"/>
      <w:lvlText w:val="%1.%2.%3.%4.%5.%6.%7.%8.%9"/>
      <w:lvlJc w:val="left"/>
      <w:pPr>
        <w:tabs>
          <w:tab w:val="num" w:pos="1584"/>
        </w:tabs>
        <w:ind w:left="1584" w:hanging="1584"/>
      </w:pPr>
    </w:lvl>
  </w:abstractNum>
  <w:abstractNum w:abstractNumId="2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6DC202C8"/>
    <w:multiLevelType w:val="hybridMultilevel"/>
    <w:tmpl w:val="54BE5372"/>
    <w:lvl w:ilvl="0" w:tplc="FA38BE48">
      <w:start w:val="1"/>
      <w:numFmt w:val="bullet"/>
      <w:lvlText w:val="-"/>
      <w:lvlJc w:val="left"/>
      <w:pPr>
        <w:ind w:left="1102" w:hanging="360"/>
      </w:pPr>
      <w:rPr>
        <w:rFonts w:ascii="Times New Roman" w:eastAsia="Times New Roman" w:hAnsi="Times New Roman" w:cs="Times New Roman" w:hint="default"/>
      </w:rPr>
    </w:lvl>
    <w:lvl w:ilvl="1" w:tplc="041A0003">
      <w:start w:val="1"/>
      <w:numFmt w:val="bullet"/>
      <w:lvlText w:val="o"/>
      <w:lvlJc w:val="left"/>
      <w:pPr>
        <w:ind w:left="1822" w:hanging="360"/>
      </w:pPr>
      <w:rPr>
        <w:rFonts w:ascii="Courier New" w:hAnsi="Courier New" w:cs="Courier New" w:hint="default"/>
      </w:rPr>
    </w:lvl>
    <w:lvl w:ilvl="2" w:tplc="041A0005">
      <w:start w:val="1"/>
      <w:numFmt w:val="bullet"/>
      <w:lvlText w:val=""/>
      <w:lvlJc w:val="left"/>
      <w:pPr>
        <w:ind w:left="2542" w:hanging="360"/>
      </w:pPr>
      <w:rPr>
        <w:rFonts w:ascii="Wingdings" w:hAnsi="Wingdings" w:hint="default"/>
      </w:rPr>
    </w:lvl>
    <w:lvl w:ilvl="3" w:tplc="041A0001">
      <w:start w:val="1"/>
      <w:numFmt w:val="bullet"/>
      <w:lvlText w:val=""/>
      <w:lvlJc w:val="left"/>
      <w:pPr>
        <w:ind w:left="3262" w:hanging="360"/>
      </w:pPr>
      <w:rPr>
        <w:rFonts w:ascii="Symbol" w:hAnsi="Symbol" w:hint="default"/>
      </w:rPr>
    </w:lvl>
    <w:lvl w:ilvl="4" w:tplc="041A0003">
      <w:start w:val="1"/>
      <w:numFmt w:val="bullet"/>
      <w:lvlText w:val="o"/>
      <w:lvlJc w:val="left"/>
      <w:pPr>
        <w:ind w:left="3982" w:hanging="360"/>
      </w:pPr>
      <w:rPr>
        <w:rFonts w:ascii="Courier New" w:hAnsi="Courier New" w:cs="Courier New" w:hint="default"/>
      </w:rPr>
    </w:lvl>
    <w:lvl w:ilvl="5" w:tplc="041A0005">
      <w:start w:val="1"/>
      <w:numFmt w:val="bullet"/>
      <w:lvlText w:val=""/>
      <w:lvlJc w:val="left"/>
      <w:pPr>
        <w:ind w:left="4702" w:hanging="360"/>
      </w:pPr>
      <w:rPr>
        <w:rFonts w:ascii="Wingdings" w:hAnsi="Wingdings" w:hint="default"/>
      </w:rPr>
    </w:lvl>
    <w:lvl w:ilvl="6" w:tplc="041A0001">
      <w:start w:val="1"/>
      <w:numFmt w:val="bullet"/>
      <w:lvlText w:val=""/>
      <w:lvlJc w:val="left"/>
      <w:pPr>
        <w:ind w:left="5422" w:hanging="360"/>
      </w:pPr>
      <w:rPr>
        <w:rFonts w:ascii="Symbol" w:hAnsi="Symbol" w:hint="default"/>
      </w:rPr>
    </w:lvl>
    <w:lvl w:ilvl="7" w:tplc="041A0003">
      <w:start w:val="1"/>
      <w:numFmt w:val="bullet"/>
      <w:lvlText w:val="o"/>
      <w:lvlJc w:val="left"/>
      <w:pPr>
        <w:ind w:left="6142" w:hanging="360"/>
      </w:pPr>
      <w:rPr>
        <w:rFonts w:ascii="Courier New" w:hAnsi="Courier New" w:cs="Courier New" w:hint="default"/>
      </w:rPr>
    </w:lvl>
    <w:lvl w:ilvl="8" w:tplc="041A0005">
      <w:start w:val="1"/>
      <w:numFmt w:val="bullet"/>
      <w:lvlText w:val=""/>
      <w:lvlJc w:val="left"/>
      <w:pPr>
        <w:ind w:left="6862" w:hanging="360"/>
      </w:pPr>
      <w:rPr>
        <w:rFonts w:ascii="Wingdings" w:hAnsi="Wingdings" w:hint="default"/>
      </w:rPr>
    </w:lvl>
  </w:abstractNum>
  <w:abstractNum w:abstractNumId="24" w15:restartNumberingAfterBreak="0">
    <w:nsid w:val="6F09770B"/>
    <w:multiLevelType w:val="multilevel"/>
    <w:tmpl w:val="47329BC4"/>
    <w:lvl w:ilvl="0">
      <w:start w:val="1"/>
      <w:numFmt w:val="bullet"/>
      <w:lvlText w:val="▪"/>
      <w:lvlJc w:val="left"/>
      <w:pPr>
        <w:tabs>
          <w:tab w:val="num" w:pos="851"/>
        </w:tabs>
        <w:ind w:left="851" w:hanging="567"/>
      </w:pPr>
      <w:rPr>
        <w:rFonts w:ascii="Times New Roman" w:hAnsi="Times New Roman" w:cs="Times New Roman" w:hint="default"/>
      </w:rPr>
    </w:lvl>
    <w:lvl w:ilvl="1">
      <w:start w:val="1"/>
      <w:numFmt w:val="bullet"/>
      <w:lvlText w:val="▪"/>
      <w:lvlJc w:val="left"/>
      <w:pPr>
        <w:tabs>
          <w:tab w:val="num" w:pos="1534"/>
        </w:tabs>
        <w:ind w:left="1534" w:hanging="454"/>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4E960B1"/>
    <w:multiLevelType w:val="hybridMultilevel"/>
    <w:tmpl w:val="4BB02FD0"/>
    <w:lvl w:ilvl="0" w:tplc="95EE6EFC">
      <w:start w:val="1"/>
      <w:numFmt w:val="bullet"/>
      <w:lvlText w:val="▪"/>
      <w:lvlJc w:val="left"/>
      <w:pPr>
        <w:tabs>
          <w:tab w:val="num" w:pos="397"/>
        </w:tabs>
        <w:ind w:left="397" w:hanging="397"/>
      </w:pPr>
      <w:rPr>
        <w:rFonts w:ascii="Times New Roman" w:hAnsi="Times New Roman" w:cs="Times New Roman" w:hint="default"/>
      </w:rPr>
    </w:lvl>
    <w:lvl w:ilvl="1" w:tplc="A574C55C">
      <w:start w:val="1"/>
      <w:numFmt w:val="bullet"/>
      <w:lvlText w:val="▪"/>
      <w:lvlJc w:val="left"/>
      <w:pPr>
        <w:tabs>
          <w:tab w:val="num" w:pos="1534"/>
        </w:tabs>
        <w:ind w:left="1534" w:hanging="454"/>
      </w:pPr>
      <w:rPr>
        <w:rFonts w:ascii="Times New Roman" w:hAnsi="Times New Roman" w:cs="Times New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84669AA"/>
    <w:multiLevelType w:val="hybridMultilevel"/>
    <w:tmpl w:val="0DBC55EC"/>
    <w:lvl w:ilvl="0" w:tplc="A23C6B3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8DD02F9"/>
    <w:multiLevelType w:val="multilevel"/>
    <w:tmpl w:val="0404790C"/>
    <w:lvl w:ilvl="0">
      <w:start w:val="1"/>
      <w:numFmt w:val="bullet"/>
      <w:lvlText w:val="▪"/>
      <w:lvlJc w:val="left"/>
      <w:pPr>
        <w:tabs>
          <w:tab w:val="num" w:pos="851"/>
        </w:tabs>
        <w:ind w:left="851" w:hanging="284"/>
      </w:pPr>
      <w:rPr>
        <w:rFonts w:ascii="Times New Roman" w:hAnsi="Times New Roman" w:cs="Times New Roman" w:hint="default"/>
      </w:rPr>
    </w:lvl>
    <w:lvl w:ilvl="1">
      <w:start w:val="1"/>
      <w:numFmt w:val="bullet"/>
      <w:lvlText w:val="▪"/>
      <w:lvlJc w:val="left"/>
      <w:pPr>
        <w:tabs>
          <w:tab w:val="num" w:pos="1534"/>
        </w:tabs>
        <w:ind w:left="1534" w:hanging="454"/>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D021868"/>
    <w:multiLevelType w:val="hybridMultilevel"/>
    <w:tmpl w:val="E230C7C0"/>
    <w:lvl w:ilvl="0" w:tplc="694855C2">
      <w:start w:val="1"/>
      <w:numFmt w:val="bullet"/>
      <w:lvlText w:val="▪"/>
      <w:lvlJc w:val="left"/>
      <w:pPr>
        <w:tabs>
          <w:tab w:val="num" w:pos="851"/>
        </w:tabs>
        <w:ind w:left="851" w:hanging="567"/>
      </w:pPr>
      <w:rPr>
        <w:rFonts w:ascii="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
  </w:num>
  <w:num w:numId="3">
    <w:abstractNumId w:val="3"/>
  </w:num>
  <w:num w:numId="4">
    <w:abstractNumId w:val="5"/>
  </w:num>
  <w:num w:numId="5">
    <w:abstractNumId w:val="14"/>
  </w:num>
  <w:num w:numId="6">
    <w:abstractNumId w:val="12"/>
  </w:num>
  <w:num w:numId="7">
    <w:abstractNumId w:val="28"/>
  </w:num>
  <w:num w:numId="8">
    <w:abstractNumId w:val="24"/>
  </w:num>
  <w:num w:numId="9">
    <w:abstractNumId w:val="7"/>
  </w:num>
  <w:num w:numId="10">
    <w:abstractNumId w:val="27"/>
  </w:num>
  <w:num w:numId="11">
    <w:abstractNumId w:val="15"/>
  </w:num>
  <w:num w:numId="12">
    <w:abstractNumId w:val="10"/>
  </w:num>
  <w:num w:numId="13">
    <w:abstractNumId w:val="2"/>
  </w:num>
  <w:num w:numId="14">
    <w:abstractNumId w:val="8"/>
  </w:num>
  <w:num w:numId="15">
    <w:abstractNumId w:val="25"/>
  </w:num>
  <w:num w:numId="16">
    <w:abstractNumId w:val="20"/>
  </w:num>
  <w:num w:numId="17">
    <w:abstractNumId w:val="6"/>
  </w:num>
  <w:num w:numId="18">
    <w:abstractNumId w:val="17"/>
  </w:num>
  <w:num w:numId="19">
    <w:abstractNumId w:val="4"/>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13"/>
  </w:num>
  <w:num w:numId="23">
    <w:abstractNumId w:val="23"/>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19"/>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12B5"/>
    <w:rsid w:val="000021E1"/>
    <w:rsid w:val="000026D4"/>
    <w:rsid w:val="00010A6C"/>
    <w:rsid w:val="00013B54"/>
    <w:rsid w:val="00013D4D"/>
    <w:rsid w:val="000165EB"/>
    <w:rsid w:val="00022B3D"/>
    <w:rsid w:val="00027E42"/>
    <w:rsid w:val="0003415C"/>
    <w:rsid w:val="00034B1D"/>
    <w:rsid w:val="00034C44"/>
    <w:rsid w:val="00040CF1"/>
    <w:rsid w:val="00041516"/>
    <w:rsid w:val="000417E2"/>
    <w:rsid w:val="0004313C"/>
    <w:rsid w:val="00043159"/>
    <w:rsid w:val="00044DE7"/>
    <w:rsid w:val="00045499"/>
    <w:rsid w:val="0004650E"/>
    <w:rsid w:val="00046820"/>
    <w:rsid w:val="00047362"/>
    <w:rsid w:val="00051DD7"/>
    <w:rsid w:val="00056EAA"/>
    <w:rsid w:val="00063C56"/>
    <w:rsid w:val="000714BB"/>
    <w:rsid w:val="000726B9"/>
    <w:rsid w:val="00075889"/>
    <w:rsid w:val="000762C8"/>
    <w:rsid w:val="00081A29"/>
    <w:rsid w:val="00085CA1"/>
    <w:rsid w:val="00087F35"/>
    <w:rsid w:val="0009286D"/>
    <w:rsid w:val="00094684"/>
    <w:rsid w:val="0009550C"/>
    <w:rsid w:val="00096B86"/>
    <w:rsid w:val="000A15FA"/>
    <w:rsid w:val="000A1C67"/>
    <w:rsid w:val="000A7A2C"/>
    <w:rsid w:val="000B1236"/>
    <w:rsid w:val="000C08FA"/>
    <w:rsid w:val="000C4AE6"/>
    <w:rsid w:val="000C608F"/>
    <w:rsid w:val="000C69CF"/>
    <w:rsid w:val="000D24E3"/>
    <w:rsid w:val="000D2B44"/>
    <w:rsid w:val="000D3A27"/>
    <w:rsid w:val="000D40DB"/>
    <w:rsid w:val="000D62F3"/>
    <w:rsid w:val="000D6966"/>
    <w:rsid w:val="000E012C"/>
    <w:rsid w:val="000E41B7"/>
    <w:rsid w:val="000E5AC0"/>
    <w:rsid w:val="000E7B75"/>
    <w:rsid w:val="000E7C98"/>
    <w:rsid w:val="000F3878"/>
    <w:rsid w:val="000F54F4"/>
    <w:rsid w:val="000F5F5F"/>
    <w:rsid w:val="0010045B"/>
    <w:rsid w:val="00101B42"/>
    <w:rsid w:val="00103348"/>
    <w:rsid w:val="00103913"/>
    <w:rsid w:val="001044F2"/>
    <w:rsid w:val="00111B28"/>
    <w:rsid w:val="00115916"/>
    <w:rsid w:val="001210C4"/>
    <w:rsid w:val="001302A7"/>
    <w:rsid w:val="001307EB"/>
    <w:rsid w:val="00130DC0"/>
    <w:rsid w:val="001320D9"/>
    <w:rsid w:val="0013660C"/>
    <w:rsid w:val="0013750B"/>
    <w:rsid w:val="0014659F"/>
    <w:rsid w:val="00150767"/>
    <w:rsid w:val="001536B3"/>
    <w:rsid w:val="001579E5"/>
    <w:rsid w:val="00157DEE"/>
    <w:rsid w:val="001719CA"/>
    <w:rsid w:val="00171BA7"/>
    <w:rsid w:val="00171F53"/>
    <w:rsid w:val="00176141"/>
    <w:rsid w:val="001766D9"/>
    <w:rsid w:val="00181980"/>
    <w:rsid w:val="0018308D"/>
    <w:rsid w:val="00187253"/>
    <w:rsid w:val="001932AF"/>
    <w:rsid w:val="001937B4"/>
    <w:rsid w:val="001B4636"/>
    <w:rsid w:val="001B52A3"/>
    <w:rsid w:val="001B5454"/>
    <w:rsid w:val="001C43F1"/>
    <w:rsid w:val="001C5203"/>
    <w:rsid w:val="001C6148"/>
    <w:rsid w:val="001C7C14"/>
    <w:rsid w:val="001D0532"/>
    <w:rsid w:val="001D5FA3"/>
    <w:rsid w:val="001E0D3C"/>
    <w:rsid w:val="001E4648"/>
    <w:rsid w:val="001E735B"/>
    <w:rsid w:val="001F15F6"/>
    <w:rsid w:val="001F188D"/>
    <w:rsid w:val="001F1F99"/>
    <w:rsid w:val="001F32AA"/>
    <w:rsid w:val="001F5421"/>
    <w:rsid w:val="00211E0F"/>
    <w:rsid w:val="00212CB3"/>
    <w:rsid w:val="00216F0D"/>
    <w:rsid w:val="0022017E"/>
    <w:rsid w:val="002209F1"/>
    <w:rsid w:val="00220BF7"/>
    <w:rsid w:val="00224C44"/>
    <w:rsid w:val="00232F20"/>
    <w:rsid w:val="00234E29"/>
    <w:rsid w:val="00235809"/>
    <w:rsid w:val="00235883"/>
    <w:rsid w:val="00237261"/>
    <w:rsid w:val="002426D3"/>
    <w:rsid w:val="002442B7"/>
    <w:rsid w:val="0024605F"/>
    <w:rsid w:val="00246AA5"/>
    <w:rsid w:val="00251D69"/>
    <w:rsid w:val="00253C8B"/>
    <w:rsid w:val="00253EF0"/>
    <w:rsid w:val="002560BB"/>
    <w:rsid w:val="002561C8"/>
    <w:rsid w:val="0025651E"/>
    <w:rsid w:val="0025696F"/>
    <w:rsid w:val="002603D4"/>
    <w:rsid w:val="0026388F"/>
    <w:rsid w:val="0026542C"/>
    <w:rsid w:val="00267342"/>
    <w:rsid w:val="002713A4"/>
    <w:rsid w:val="00271700"/>
    <w:rsid w:val="00272545"/>
    <w:rsid w:val="0028364A"/>
    <w:rsid w:val="00283A13"/>
    <w:rsid w:val="002940AF"/>
    <w:rsid w:val="00294190"/>
    <w:rsid w:val="00296689"/>
    <w:rsid w:val="002A0041"/>
    <w:rsid w:val="002A4A17"/>
    <w:rsid w:val="002A72D4"/>
    <w:rsid w:val="002B0798"/>
    <w:rsid w:val="002B32F0"/>
    <w:rsid w:val="002B3D49"/>
    <w:rsid w:val="002B612A"/>
    <w:rsid w:val="002B6401"/>
    <w:rsid w:val="002C0D59"/>
    <w:rsid w:val="002C14F0"/>
    <w:rsid w:val="002C5A25"/>
    <w:rsid w:val="002C649A"/>
    <w:rsid w:val="002D2FC0"/>
    <w:rsid w:val="002D63CA"/>
    <w:rsid w:val="002E579F"/>
    <w:rsid w:val="002F1222"/>
    <w:rsid w:val="002F201E"/>
    <w:rsid w:val="002F2472"/>
    <w:rsid w:val="00301346"/>
    <w:rsid w:val="0030381F"/>
    <w:rsid w:val="0031517C"/>
    <w:rsid w:val="00322263"/>
    <w:rsid w:val="00330500"/>
    <w:rsid w:val="003308C6"/>
    <w:rsid w:val="003409B8"/>
    <w:rsid w:val="0034201B"/>
    <w:rsid w:val="00346189"/>
    <w:rsid w:val="00346F68"/>
    <w:rsid w:val="00347B7E"/>
    <w:rsid w:val="003502E9"/>
    <w:rsid w:val="00351351"/>
    <w:rsid w:val="00352D1F"/>
    <w:rsid w:val="003539B8"/>
    <w:rsid w:val="003542AB"/>
    <w:rsid w:val="00360344"/>
    <w:rsid w:val="003613D2"/>
    <w:rsid w:val="003649A5"/>
    <w:rsid w:val="00371851"/>
    <w:rsid w:val="00371F01"/>
    <w:rsid w:val="003721AD"/>
    <w:rsid w:val="003742E3"/>
    <w:rsid w:val="00384BAB"/>
    <w:rsid w:val="00387C56"/>
    <w:rsid w:val="00391BD8"/>
    <w:rsid w:val="00394C9F"/>
    <w:rsid w:val="00395C2F"/>
    <w:rsid w:val="003A3F38"/>
    <w:rsid w:val="003A5439"/>
    <w:rsid w:val="003B30D8"/>
    <w:rsid w:val="003B536F"/>
    <w:rsid w:val="003C35E5"/>
    <w:rsid w:val="003C429A"/>
    <w:rsid w:val="003C44DF"/>
    <w:rsid w:val="003D3CAA"/>
    <w:rsid w:val="003D4BEB"/>
    <w:rsid w:val="003D7611"/>
    <w:rsid w:val="003E2D14"/>
    <w:rsid w:val="003E41CE"/>
    <w:rsid w:val="003F2FA4"/>
    <w:rsid w:val="003F3B51"/>
    <w:rsid w:val="003F5980"/>
    <w:rsid w:val="003F5B49"/>
    <w:rsid w:val="003F7DB7"/>
    <w:rsid w:val="0040221E"/>
    <w:rsid w:val="00403315"/>
    <w:rsid w:val="004048DC"/>
    <w:rsid w:val="0041067D"/>
    <w:rsid w:val="00417AF9"/>
    <w:rsid w:val="00420666"/>
    <w:rsid w:val="00420A02"/>
    <w:rsid w:val="004300D4"/>
    <w:rsid w:val="00430725"/>
    <w:rsid w:val="004316F0"/>
    <w:rsid w:val="0044017A"/>
    <w:rsid w:val="004409C3"/>
    <w:rsid w:val="00440FED"/>
    <w:rsid w:val="00450B03"/>
    <w:rsid w:val="004554CB"/>
    <w:rsid w:val="004560BF"/>
    <w:rsid w:val="004569F2"/>
    <w:rsid w:val="00461CBD"/>
    <w:rsid w:val="00462DB5"/>
    <w:rsid w:val="004655B0"/>
    <w:rsid w:val="004775D2"/>
    <w:rsid w:val="00483E26"/>
    <w:rsid w:val="0048643F"/>
    <w:rsid w:val="004A5C24"/>
    <w:rsid w:val="004A5C88"/>
    <w:rsid w:val="004A7ED9"/>
    <w:rsid w:val="004C35B5"/>
    <w:rsid w:val="004C7688"/>
    <w:rsid w:val="004D2699"/>
    <w:rsid w:val="004D2FD8"/>
    <w:rsid w:val="004E0098"/>
    <w:rsid w:val="004E6F35"/>
    <w:rsid w:val="004E74F9"/>
    <w:rsid w:val="004F1081"/>
    <w:rsid w:val="004F5C57"/>
    <w:rsid w:val="00501FF0"/>
    <w:rsid w:val="00507EAF"/>
    <w:rsid w:val="005108FD"/>
    <w:rsid w:val="005120FA"/>
    <w:rsid w:val="00513937"/>
    <w:rsid w:val="00516094"/>
    <w:rsid w:val="00534ACD"/>
    <w:rsid w:val="00535826"/>
    <w:rsid w:val="00536B4A"/>
    <w:rsid w:val="00543510"/>
    <w:rsid w:val="0054411A"/>
    <w:rsid w:val="00552FA2"/>
    <w:rsid w:val="00560218"/>
    <w:rsid w:val="00575CB0"/>
    <w:rsid w:val="00581375"/>
    <w:rsid w:val="00591F23"/>
    <w:rsid w:val="00593550"/>
    <w:rsid w:val="005A08AF"/>
    <w:rsid w:val="005A7018"/>
    <w:rsid w:val="005B0571"/>
    <w:rsid w:val="005B1378"/>
    <w:rsid w:val="005B2018"/>
    <w:rsid w:val="005C0EA1"/>
    <w:rsid w:val="005C0F5C"/>
    <w:rsid w:val="005C4176"/>
    <w:rsid w:val="005C76DB"/>
    <w:rsid w:val="005D265C"/>
    <w:rsid w:val="005D2717"/>
    <w:rsid w:val="005D6FE7"/>
    <w:rsid w:val="005D72A1"/>
    <w:rsid w:val="005F190C"/>
    <w:rsid w:val="005F3568"/>
    <w:rsid w:val="005F3C51"/>
    <w:rsid w:val="005F62D0"/>
    <w:rsid w:val="005F79C9"/>
    <w:rsid w:val="00602956"/>
    <w:rsid w:val="006029A8"/>
    <w:rsid w:val="006053A0"/>
    <w:rsid w:val="00607B06"/>
    <w:rsid w:val="00622D39"/>
    <w:rsid w:val="0062379F"/>
    <w:rsid w:val="006305C9"/>
    <w:rsid w:val="006311FE"/>
    <w:rsid w:val="006321D2"/>
    <w:rsid w:val="00633047"/>
    <w:rsid w:val="00633829"/>
    <w:rsid w:val="00640889"/>
    <w:rsid w:val="006408AC"/>
    <w:rsid w:val="006515D5"/>
    <w:rsid w:val="00660DCC"/>
    <w:rsid w:val="0066519D"/>
    <w:rsid w:val="00672934"/>
    <w:rsid w:val="00677273"/>
    <w:rsid w:val="006774FC"/>
    <w:rsid w:val="00677500"/>
    <w:rsid w:val="0068247E"/>
    <w:rsid w:val="00683EF7"/>
    <w:rsid w:val="00685DA3"/>
    <w:rsid w:val="006917B2"/>
    <w:rsid w:val="00694454"/>
    <w:rsid w:val="006B0AB1"/>
    <w:rsid w:val="006B22A2"/>
    <w:rsid w:val="006B25B9"/>
    <w:rsid w:val="006B39CB"/>
    <w:rsid w:val="006C2CC6"/>
    <w:rsid w:val="006C2F05"/>
    <w:rsid w:val="006C36E5"/>
    <w:rsid w:val="006C70FF"/>
    <w:rsid w:val="006E56FD"/>
    <w:rsid w:val="006E5B43"/>
    <w:rsid w:val="006E6880"/>
    <w:rsid w:val="006E697A"/>
    <w:rsid w:val="006E7D30"/>
    <w:rsid w:val="006F0268"/>
    <w:rsid w:val="00702D85"/>
    <w:rsid w:val="00711C72"/>
    <w:rsid w:val="00721881"/>
    <w:rsid w:val="00721D39"/>
    <w:rsid w:val="00726B3A"/>
    <w:rsid w:val="007278C3"/>
    <w:rsid w:val="0073450F"/>
    <w:rsid w:val="007359BF"/>
    <w:rsid w:val="00737AC7"/>
    <w:rsid w:val="0074211D"/>
    <w:rsid w:val="00744E84"/>
    <w:rsid w:val="00752792"/>
    <w:rsid w:val="00753217"/>
    <w:rsid w:val="0075384B"/>
    <w:rsid w:val="00763EA9"/>
    <w:rsid w:val="00765923"/>
    <w:rsid w:val="0076771D"/>
    <w:rsid w:val="00767C27"/>
    <w:rsid w:val="00777E99"/>
    <w:rsid w:val="007901E5"/>
    <w:rsid w:val="00792A1B"/>
    <w:rsid w:val="007A151F"/>
    <w:rsid w:val="007A46C3"/>
    <w:rsid w:val="007A6A84"/>
    <w:rsid w:val="007B21D5"/>
    <w:rsid w:val="007B65DB"/>
    <w:rsid w:val="007C0BDD"/>
    <w:rsid w:val="007C1656"/>
    <w:rsid w:val="007C1D0F"/>
    <w:rsid w:val="007C75E0"/>
    <w:rsid w:val="007C7F12"/>
    <w:rsid w:val="007D19F0"/>
    <w:rsid w:val="007D2FC3"/>
    <w:rsid w:val="007D5FA2"/>
    <w:rsid w:val="007D7496"/>
    <w:rsid w:val="007E142C"/>
    <w:rsid w:val="007E1738"/>
    <w:rsid w:val="007E2187"/>
    <w:rsid w:val="007E22FB"/>
    <w:rsid w:val="007E3D5F"/>
    <w:rsid w:val="007F7265"/>
    <w:rsid w:val="00804DDB"/>
    <w:rsid w:val="00806CE0"/>
    <w:rsid w:val="00811F58"/>
    <w:rsid w:val="0081325F"/>
    <w:rsid w:val="00817576"/>
    <w:rsid w:val="00822CBC"/>
    <w:rsid w:val="008249F2"/>
    <w:rsid w:val="008265F4"/>
    <w:rsid w:val="00826873"/>
    <w:rsid w:val="008311BE"/>
    <w:rsid w:val="00844891"/>
    <w:rsid w:val="00846C44"/>
    <w:rsid w:val="00852A43"/>
    <w:rsid w:val="00852E17"/>
    <w:rsid w:val="00853F9D"/>
    <w:rsid w:val="0085480B"/>
    <w:rsid w:val="008552E8"/>
    <w:rsid w:val="0085667F"/>
    <w:rsid w:val="008574EB"/>
    <w:rsid w:val="008617F3"/>
    <w:rsid w:val="008645CF"/>
    <w:rsid w:val="00865CF7"/>
    <w:rsid w:val="00865F1D"/>
    <w:rsid w:val="00871044"/>
    <w:rsid w:val="00871243"/>
    <w:rsid w:val="008730A7"/>
    <w:rsid w:val="00876D72"/>
    <w:rsid w:val="0087729A"/>
    <w:rsid w:val="008808CB"/>
    <w:rsid w:val="00881255"/>
    <w:rsid w:val="00882B76"/>
    <w:rsid w:val="008859E6"/>
    <w:rsid w:val="008938C9"/>
    <w:rsid w:val="00893FFF"/>
    <w:rsid w:val="008951C9"/>
    <w:rsid w:val="008967CE"/>
    <w:rsid w:val="008A18BA"/>
    <w:rsid w:val="008A39B7"/>
    <w:rsid w:val="008B420F"/>
    <w:rsid w:val="008B76BC"/>
    <w:rsid w:val="008C2F58"/>
    <w:rsid w:val="008C6543"/>
    <w:rsid w:val="008C7A69"/>
    <w:rsid w:val="008E40E2"/>
    <w:rsid w:val="008F7EDD"/>
    <w:rsid w:val="00900223"/>
    <w:rsid w:val="009039C3"/>
    <w:rsid w:val="00905166"/>
    <w:rsid w:val="00912953"/>
    <w:rsid w:val="00920A51"/>
    <w:rsid w:val="009214D5"/>
    <w:rsid w:val="00922542"/>
    <w:rsid w:val="0092316E"/>
    <w:rsid w:val="0093582A"/>
    <w:rsid w:val="0093717D"/>
    <w:rsid w:val="009401F8"/>
    <w:rsid w:val="00942D9A"/>
    <w:rsid w:val="00943E37"/>
    <w:rsid w:val="0094670B"/>
    <w:rsid w:val="00947658"/>
    <w:rsid w:val="00950D21"/>
    <w:rsid w:val="00952D93"/>
    <w:rsid w:val="00964875"/>
    <w:rsid w:val="00964C7E"/>
    <w:rsid w:val="009801E2"/>
    <w:rsid w:val="00980A42"/>
    <w:rsid w:val="009837B6"/>
    <w:rsid w:val="00990A4A"/>
    <w:rsid w:val="00995660"/>
    <w:rsid w:val="009976B3"/>
    <w:rsid w:val="009A3792"/>
    <w:rsid w:val="009B0CF1"/>
    <w:rsid w:val="009B0E4E"/>
    <w:rsid w:val="009B2F1F"/>
    <w:rsid w:val="009B422E"/>
    <w:rsid w:val="009B4D6F"/>
    <w:rsid w:val="009B783C"/>
    <w:rsid w:val="009C0E86"/>
    <w:rsid w:val="009C22BA"/>
    <w:rsid w:val="009C31C0"/>
    <w:rsid w:val="009D2938"/>
    <w:rsid w:val="009E4383"/>
    <w:rsid w:val="009E6BB7"/>
    <w:rsid w:val="009F2A45"/>
    <w:rsid w:val="009F391C"/>
    <w:rsid w:val="009F3A4B"/>
    <w:rsid w:val="00A00FD1"/>
    <w:rsid w:val="00A020EB"/>
    <w:rsid w:val="00A039CA"/>
    <w:rsid w:val="00A069A3"/>
    <w:rsid w:val="00A13B60"/>
    <w:rsid w:val="00A211C5"/>
    <w:rsid w:val="00A241E8"/>
    <w:rsid w:val="00A2670C"/>
    <w:rsid w:val="00A363A1"/>
    <w:rsid w:val="00A45CAA"/>
    <w:rsid w:val="00A512C9"/>
    <w:rsid w:val="00A539E4"/>
    <w:rsid w:val="00A53C77"/>
    <w:rsid w:val="00A60103"/>
    <w:rsid w:val="00A62073"/>
    <w:rsid w:val="00A63E3C"/>
    <w:rsid w:val="00A7246F"/>
    <w:rsid w:val="00A75650"/>
    <w:rsid w:val="00A777B7"/>
    <w:rsid w:val="00A77EC4"/>
    <w:rsid w:val="00A87321"/>
    <w:rsid w:val="00A9216F"/>
    <w:rsid w:val="00A939E1"/>
    <w:rsid w:val="00A94ECE"/>
    <w:rsid w:val="00A95A63"/>
    <w:rsid w:val="00AA0A59"/>
    <w:rsid w:val="00AA1C87"/>
    <w:rsid w:val="00AA24A4"/>
    <w:rsid w:val="00AA5042"/>
    <w:rsid w:val="00AA5087"/>
    <w:rsid w:val="00AB0847"/>
    <w:rsid w:val="00AB1879"/>
    <w:rsid w:val="00AB29A9"/>
    <w:rsid w:val="00AB4B3B"/>
    <w:rsid w:val="00AB4C89"/>
    <w:rsid w:val="00AB66A5"/>
    <w:rsid w:val="00AC0DDD"/>
    <w:rsid w:val="00AC2D1D"/>
    <w:rsid w:val="00AC337E"/>
    <w:rsid w:val="00AC7636"/>
    <w:rsid w:val="00AD1B8E"/>
    <w:rsid w:val="00AD352C"/>
    <w:rsid w:val="00AD3FB8"/>
    <w:rsid w:val="00AE6600"/>
    <w:rsid w:val="00AE7D13"/>
    <w:rsid w:val="00AF4052"/>
    <w:rsid w:val="00AF50F5"/>
    <w:rsid w:val="00AF77C1"/>
    <w:rsid w:val="00B00187"/>
    <w:rsid w:val="00B07102"/>
    <w:rsid w:val="00B1165D"/>
    <w:rsid w:val="00B15A48"/>
    <w:rsid w:val="00B25E1F"/>
    <w:rsid w:val="00B277E4"/>
    <w:rsid w:val="00B27CFA"/>
    <w:rsid w:val="00B3168E"/>
    <w:rsid w:val="00B32F9F"/>
    <w:rsid w:val="00B350E6"/>
    <w:rsid w:val="00B44DC5"/>
    <w:rsid w:val="00B4772C"/>
    <w:rsid w:val="00B55B35"/>
    <w:rsid w:val="00B60DE5"/>
    <w:rsid w:val="00B627F4"/>
    <w:rsid w:val="00B63280"/>
    <w:rsid w:val="00B70C0E"/>
    <w:rsid w:val="00B71540"/>
    <w:rsid w:val="00B719AA"/>
    <w:rsid w:val="00B73E40"/>
    <w:rsid w:val="00B80DE8"/>
    <w:rsid w:val="00B81B0E"/>
    <w:rsid w:val="00B82335"/>
    <w:rsid w:val="00B82912"/>
    <w:rsid w:val="00B90C14"/>
    <w:rsid w:val="00B918E1"/>
    <w:rsid w:val="00B9348E"/>
    <w:rsid w:val="00B9691D"/>
    <w:rsid w:val="00BB08DA"/>
    <w:rsid w:val="00BB3196"/>
    <w:rsid w:val="00BB56D3"/>
    <w:rsid w:val="00BC6222"/>
    <w:rsid w:val="00BD201F"/>
    <w:rsid w:val="00BD3371"/>
    <w:rsid w:val="00BD3B69"/>
    <w:rsid w:val="00BD65E7"/>
    <w:rsid w:val="00BE1AC7"/>
    <w:rsid w:val="00BF051B"/>
    <w:rsid w:val="00C01786"/>
    <w:rsid w:val="00C0228F"/>
    <w:rsid w:val="00C073C0"/>
    <w:rsid w:val="00C120A9"/>
    <w:rsid w:val="00C12270"/>
    <w:rsid w:val="00C12AF0"/>
    <w:rsid w:val="00C13C29"/>
    <w:rsid w:val="00C17310"/>
    <w:rsid w:val="00C20F00"/>
    <w:rsid w:val="00C223EA"/>
    <w:rsid w:val="00C23C4C"/>
    <w:rsid w:val="00C302E1"/>
    <w:rsid w:val="00C3235B"/>
    <w:rsid w:val="00C334A8"/>
    <w:rsid w:val="00C340E5"/>
    <w:rsid w:val="00C34DBC"/>
    <w:rsid w:val="00C34E40"/>
    <w:rsid w:val="00C37D9E"/>
    <w:rsid w:val="00C41F66"/>
    <w:rsid w:val="00C427AD"/>
    <w:rsid w:val="00C45228"/>
    <w:rsid w:val="00C45261"/>
    <w:rsid w:val="00C5122C"/>
    <w:rsid w:val="00C54344"/>
    <w:rsid w:val="00C54DD7"/>
    <w:rsid w:val="00C554CE"/>
    <w:rsid w:val="00C56244"/>
    <w:rsid w:val="00C61312"/>
    <w:rsid w:val="00C65FC4"/>
    <w:rsid w:val="00C66B40"/>
    <w:rsid w:val="00C720C8"/>
    <w:rsid w:val="00C74772"/>
    <w:rsid w:val="00C75CCE"/>
    <w:rsid w:val="00C91ED3"/>
    <w:rsid w:val="00C92434"/>
    <w:rsid w:val="00CA1354"/>
    <w:rsid w:val="00CA483B"/>
    <w:rsid w:val="00CA68F0"/>
    <w:rsid w:val="00CA6C68"/>
    <w:rsid w:val="00CB24B3"/>
    <w:rsid w:val="00CB7DCA"/>
    <w:rsid w:val="00CC3F2B"/>
    <w:rsid w:val="00CC7613"/>
    <w:rsid w:val="00CC7DE2"/>
    <w:rsid w:val="00CD7CC8"/>
    <w:rsid w:val="00CD7F25"/>
    <w:rsid w:val="00CE011E"/>
    <w:rsid w:val="00CE1C9A"/>
    <w:rsid w:val="00CE3538"/>
    <w:rsid w:val="00CF0313"/>
    <w:rsid w:val="00CF1847"/>
    <w:rsid w:val="00CF21A4"/>
    <w:rsid w:val="00CF53DF"/>
    <w:rsid w:val="00CF6CFA"/>
    <w:rsid w:val="00D02F17"/>
    <w:rsid w:val="00D04F90"/>
    <w:rsid w:val="00D16B7C"/>
    <w:rsid w:val="00D21213"/>
    <w:rsid w:val="00D2299D"/>
    <w:rsid w:val="00D24893"/>
    <w:rsid w:val="00D43612"/>
    <w:rsid w:val="00D43A04"/>
    <w:rsid w:val="00D45D6C"/>
    <w:rsid w:val="00D47028"/>
    <w:rsid w:val="00D52CBF"/>
    <w:rsid w:val="00D576CA"/>
    <w:rsid w:val="00D603F9"/>
    <w:rsid w:val="00D61101"/>
    <w:rsid w:val="00D6239F"/>
    <w:rsid w:val="00D65C17"/>
    <w:rsid w:val="00D66F04"/>
    <w:rsid w:val="00D70979"/>
    <w:rsid w:val="00D7366C"/>
    <w:rsid w:val="00D73A0F"/>
    <w:rsid w:val="00D73D78"/>
    <w:rsid w:val="00D75213"/>
    <w:rsid w:val="00D75E88"/>
    <w:rsid w:val="00D83D1B"/>
    <w:rsid w:val="00D9622C"/>
    <w:rsid w:val="00D979C6"/>
    <w:rsid w:val="00DA2566"/>
    <w:rsid w:val="00DA3815"/>
    <w:rsid w:val="00DA4AB8"/>
    <w:rsid w:val="00DB3C0F"/>
    <w:rsid w:val="00DB484F"/>
    <w:rsid w:val="00DB7220"/>
    <w:rsid w:val="00DC50E2"/>
    <w:rsid w:val="00DC54A0"/>
    <w:rsid w:val="00DC62A8"/>
    <w:rsid w:val="00DC667B"/>
    <w:rsid w:val="00DC6C9C"/>
    <w:rsid w:val="00DD0624"/>
    <w:rsid w:val="00DD16E8"/>
    <w:rsid w:val="00DD49E2"/>
    <w:rsid w:val="00DE61F3"/>
    <w:rsid w:val="00DE6AB6"/>
    <w:rsid w:val="00DF263E"/>
    <w:rsid w:val="00DF283D"/>
    <w:rsid w:val="00DF46DD"/>
    <w:rsid w:val="00DF4C16"/>
    <w:rsid w:val="00DF7327"/>
    <w:rsid w:val="00E00C52"/>
    <w:rsid w:val="00E13CDE"/>
    <w:rsid w:val="00E20949"/>
    <w:rsid w:val="00E2190B"/>
    <w:rsid w:val="00E24C71"/>
    <w:rsid w:val="00E2682A"/>
    <w:rsid w:val="00E27678"/>
    <w:rsid w:val="00E31EF0"/>
    <w:rsid w:val="00E340A7"/>
    <w:rsid w:val="00E34208"/>
    <w:rsid w:val="00E3700B"/>
    <w:rsid w:val="00E37290"/>
    <w:rsid w:val="00E41C6F"/>
    <w:rsid w:val="00E4479C"/>
    <w:rsid w:val="00E461B3"/>
    <w:rsid w:val="00E52467"/>
    <w:rsid w:val="00E52A92"/>
    <w:rsid w:val="00E52D98"/>
    <w:rsid w:val="00E54B1B"/>
    <w:rsid w:val="00E571E1"/>
    <w:rsid w:val="00E579E4"/>
    <w:rsid w:val="00E57A27"/>
    <w:rsid w:val="00E60F26"/>
    <w:rsid w:val="00E62221"/>
    <w:rsid w:val="00E62923"/>
    <w:rsid w:val="00E730A5"/>
    <w:rsid w:val="00E74985"/>
    <w:rsid w:val="00E75EAE"/>
    <w:rsid w:val="00E811F3"/>
    <w:rsid w:val="00E85468"/>
    <w:rsid w:val="00E85F91"/>
    <w:rsid w:val="00EA19AA"/>
    <w:rsid w:val="00EA55B4"/>
    <w:rsid w:val="00EB4039"/>
    <w:rsid w:val="00EB6E35"/>
    <w:rsid w:val="00EC3F4C"/>
    <w:rsid w:val="00EC73CC"/>
    <w:rsid w:val="00EC748D"/>
    <w:rsid w:val="00EE0ED9"/>
    <w:rsid w:val="00EE0F45"/>
    <w:rsid w:val="00EE1A73"/>
    <w:rsid w:val="00EE2E55"/>
    <w:rsid w:val="00EE6C10"/>
    <w:rsid w:val="00EF7233"/>
    <w:rsid w:val="00F018C9"/>
    <w:rsid w:val="00F02006"/>
    <w:rsid w:val="00F0574A"/>
    <w:rsid w:val="00F075B2"/>
    <w:rsid w:val="00F11CAF"/>
    <w:rsid w:val="00F12A62"/>
    <w:rsid w:val="00F15393"/>
    <w:rsid w:val="00F16577"/>
    <w:rsid w:val="00F228B1"/>
    <w:rsid w:val="00F25C8E"/>
    <w:rsid w:val="00F26298"/>
    <w:rsid w:val="00F27A33"/>
    <w:rsid w:val="00F306A6"/>
    <w:rsid w:val="00F3160B"/>
    <w:rsid w:val="00F31C2E"/>
    <w:rsid w:val="00F3311F"/>
    <w:rsid w:val="00F33A99"/>
    <w:rsid w:val="00F340E7"/>
    <w:rsid w:val="00F41C6A"/>
    <w:rsid w:val="00F512AD"/>
    <w:rsid w:val="00F56D4C"/>
    <w:rsid w:val="00F617DD"/>
    <w:rsid w:val="00F658F3"/>
    <w:rsid w:val="00F7159C"/>
    <w:rsid w:val="00F7425F"/>
    <w:rsid w:val="00F74459"/>
    <w:rsid w:val="00F8016B"/>
    <w:rsid w:val="00F804E1"/>
    <w:rsid w:val="00F80F65"/>
    <w:rsid w:val="00F87A6A"/>
    <w:rsid w:val="00F87F88"/>
    <w:rsid w:val="00F90A9F"/>
    <w:rsid w:val="00F91DF6"/>
    <w:rsid w:val="00F92E3C"/>
    <w:rsid w:val="00F93540"/>
    <w:rsid w:val="00F93C92"/>
    <w:rsid w:val="00F962E3"/>
    <w:rsid w:val="00FA3CF8"/>
    <w:rsid w:val="00FA3F66"/>
    <w:rsid w:val="00FB3374"/>
    <w:rsid w:val="00FB5E06"/>
    <w:rsid w:val="00FB67DE"/>
    <w:rsid w:val="00FC3C3D"/>
    <w:rsid w:val="00FD6CB9"/>
    <w:rsid w:val="00FD7C28"/>
    <w:rsid w:val="00FE1AD2"/>
    <w:rsid w:val="00FE3081"/>
    <w:rsid w:val="00FE3E3B"/>
    <w:rsid w:val="00FF15ED"/>
    <w:rsid w:val="00FF7F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97050A6"/>
  <w15:docId w15:val="{95123CC0-50C1-4A96-A5C7-2203CA24A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2A92"/>
    <w:pPr>
      <w:spacing w:before="120" w:after="120"/>
    </w:pPr>
    <w:rPr>
      <w:rFonts w:ascii="Arial" w:hAnsi="Arial"/>
      <w:snapToGrid w:val="0"/>
      <w:lang w:val="sv-SE"/>
    </w:rPr>
  </w:style>
  <w:style w:type="paragraph" w:styleId="Naslov1">
    <w:name w:val="heading 1"/>
    <w:basedOn w:val="Normal"/>
    <w:next w:val="Normal"/>
    <w:qFormat/>
    <w:rsid w:val="00685DA3"/>
    <w:pPr>
      <w:keepNext/>
      <w:numPr>
        <w:numId w:val="1"/>
      </w:numPr>
      <w:tabs>
        <w:tab w:val="right" w:pos="567"/>
      </w:tabs>
      <w:spacing w:before="240" w:after="240"/>
      <w:jc w:val="both"/>
      <w:outlineLvl w:val="0"/>
    </w:pPr>
    <w:rPr>
      <w:b/>
      <w:lang w:val="fr-BE"/>
    </w:rPr>
  </w:style>
  <w:style w:type="paragraph" w:styleId="Naslov2">
    <w:name w:val="heading 2"/>
    <w:basedOn w:val="Normal"/>
    <w:next w:val="Normal"/>
    <w:qFormat/>
    <w:rsid w:val="00685DA3"/>
    <w:pPr>
      <w:keepNext/>
      <w:outlineLvl w:val="1"/>
    </w:pPr>
    <w:rPr>
      <w:lang w:val="fr-BE"/>
    </w:rPr>
  </w:style>
  <w:style w:type="paragraph" w:styleId="Naslov3">
    <w:name w:val="heading 3"/>
    <w:basedOn w:val="Normal"/>
    <w:next w:val="Normal"/>
    <w:qFormat/>
    <w:rsid w:val="00685DA3"/>
    <w:pPr>
      <w:keepNext/>
      <w:framePr w:hSpace="181" w:vSpace="181" w:wrap="auto" w:vAnchor="text" w:hAnchor="text" w:y="1"/>
      <w:outlineLvl w:val="2"/>
    </w:pPr>
    <w:rPr>
      <w:lang w:val="en-GB"/>
    </w:rPr>
  </w:style>
  <w:style w:type="paragraph" w:styleId="Naslov4">
    <w:name w:val="heading 4"/>
    <w:basedOn w:val="Normal"/>
    <w:next w:val="Normal"/>
    <w:qFormat/>
    <w:rsid w:val="00685DA3"/>
    <w:pPr>
      <w:keepNext/>
      <w:numPr>
        <w:ilvl w:val="3"/>
        <w:numId w:val="1"/>
      </w:numPr>
      <w:spacing w:before="240" w:after="60"/>
      <w:outlineLvl w:val="3"/>
    </w:pPr>
    <w:rPr>
      <w:b/>
      <w:sz w:val="24"/>
    </w:rPr>
  </w:style>
  <w:style w:type="paragraph" w:styleId="Naslov5">
    <w:name w:val="heading 5"/>
    <w:basedOn w:val="Normal"/>
    <w:next w:val="Normal"/>
    <w:qFormat/>
    <w:rsid w:val="00685DA3"/>
    <w:pPr>
      <w:numPr>
        <w:ilvl w:val="4"/>
        <w:numId w:val="1"/>
      </w:numPr>
      <w:spacing w:before="240" w:after="60"/>
      <w:outlineLvl w:val="4"/>
    </w:pPr>
    <w:rPr>
      <w:sz w:val="22"/>
    </w:rPr>
  </w:style>
  <w:style w:type="paragraph" w:styleId="Naslov6">
    <w:name w:val="heading 6"/>
    <w:basedOn w:val="Normal"/>
    <w:next w:val="Normal"/>
    <w:qFormat/>
    <w:rsid w:val="00685DA3"/>
    <w:pPr>
      <w:numPr>
        <w:ilvl w:val="5"/>
        <w:numId w:val="1"/>
      </w:numPr>
      <w:tabs>
        <w:tab w:val="clear" w:pos="360"/>
        <w:tab w:val="num" w:pos="1152"/>
      </w:tabs>
      <w:spacing w:before="240" w:after="60"/>
      <w:ind w:left="1152" w:hanging="1152"/>
      <w:outlineLvl w:val="5"/>
    </w:pPr>
    <w:rPr>
      <w:i/>
      <w:sz w:val="22"/>
    </w:rPr>
  </w:style>
  <w:style w:type="paragraph" w:styleId="Naslov7">
    <w:name w:val="heading 7"/>
    <w:basedOn w:val="Normal"/>
    <w:next w:val="Normal"/>
    <w:qFormat/>
    <w:rsid w:val="00685DA3"/>
    <w:pPr>
      <w:numPr>
        <w:ilvl w:val="6"/>
        <w:numId w:val="1"/>
      </w:numPr>
      <w:spacing w:before="240" w:after="60"/>
      <w:outlineLvl w:val="6"/>
    </w:pPr>
  </w:style>
  <w:style w:type="paragraph" w:styleId="Naslov8">
    <w:name w:val="heading 8"/>
    <w:basedOn w:val="Normal"/>
    <w:next w:val="Normal"/>
    <w:qFormat/>
    <w:rsid w:val="00685DA3"/>
    <w:pPr>
      <w:numPr>
        <w:ilvl w:val="7"/>
        <w:numId w:val="1"/>
      </w:numPr>
      <w:spacing w:before="240" w:after="60"/>
      <w:outlineLvl w:val="7"/>
    </w:pPr>
    <w:rPr>
      <w:i/>
    </w:rPr>
  </w:style>
  <w:style w:type="paragraph" w:styleId="Naslov9">
    <w:name w:val="heading 9"/>
    <w:basedOn w:val="Normal"/>
    <w:next w:val="Normal"/>
    <w:qFormat/>
    <w:rsid w:val="00685DA3"/>
    <w:pPr>
      <w:numPr>
        <w:ilvl w:val="8"/>
        <w:numId w:val="1"/>
      </w:numPr>
      <w:spacing w:before="240" w:after="60"/>
      <w:outlineLvl w:val="8"/>
    </w:pPr>
    <w:rPr>
      <w:b/>
      <w:i/>
      <w:sz w:val="1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Naslov">
    <w:name w:val="Title"/>
    <w:basedOn w:val="Normal"/>
    <w:qFormat/>
    <w:rsid w:val="00685DA3"/>
    <w:pPr>
      <w:jc w:val="center"/>
    </w:pPr>
    <w:rPr>
      <w:b/>
      <w:sz w:val="28"/>
      <w:lang w:val="fr-BE"/>
    </w:rPr>
  </w:style>
  <w:style w:type="paragraph" w:styleId="Podnaslov">
    <w:name w:val="Subtitle"/>
    <w:basedOn w:val="Normal"/>
    <w:qFormat/>
    <w:rsid w:val="00685DA3"/>
    <w:pPr>
      <w:jc w:val="center"/>
    </w:pPr>
    <w:rPr>
      <w:b/>
      <w:sz w:val="28"/>
      <w:lang w:val="fr-BE"/>
    </w:rPr>
  </w:style>
  <w:style w:type="paragraph" w:styleId="Uvuenotijeloteksta">
    <w:name w:val="Body Text Indent"/>
    <w:basedOn w:val="Normal"/>
    <w:rsid w:val="00685DA3"/>
    <w:pPr>
      <w:tabs>
        <w:tab w:val="num" w:pos="567"/>
      </w:tabs>
      <w:spacing w:before="0" w:after="0"/>
      <w:jc w:val="both"/>
    </w:pPr>
    <w:rPr>
      <w:rFonts w:ascii="Times New Roman" w:hAnsi="Times New Roman"/>
      <w:sz w:val="24"/>
    </w:rPr>
  </w:style>
  <w:style w:type="paragraph" w:styleId="Tijeloteksta">
    <w:name w:val="Body Text"/>
    <w:basedOn w:val="Normal"/>
    <w:rsid w:val="00685DA3"/>
  </w:style>
  <w:style w:type="paragraph" w:styleId="Tijeloteksta-uvlaka2">
    <w:name w:val="Body Text Indent 2"/>
    <w:basedOn w:val="Normal"/>
    <w:rsid w:val="00685DA3"/>
    <w:pPr>
      <w:tabs>
        <w:tab w:val="num" w:pos="567"/>
        <w:tab w:val="num" w:pos="2160"/>
      </w:tabs>
      <w:spacing w:after="240"/>
      <w:ind w:left="567" w:hanging="567"/>
      <w:jc w:val="both"/>
    </w:pPr>
    <w:rPr>
      <w:sz w:val="24"/>
      <w:u w:val="single"/>
    </w:rPr>
  </w:style>
  <w:style w:type="paragraph" w:styleId="Tijeloteksta-uvlaka3">
    <w:name w:val="Body Text Indent 3"/>
    <w:basedOn w:val="Normal"/>
    <w:rsid w:val="00685DA3"/>
    <w:pPr>
      <w:tabs>
        <w:tab w:val="left" w:pos="1276"/>
      </w:tabs>
      <w:ind w:left="1276" w:hanging="425"/>
      <w:jc w:val="both"/>
    </w:pPr>
    <w:rPr>
      <w:sz w:val="24"/>
    </w:rPr>
  </w:style>
  <w:style w:type="paragraph" w:customStyle="1" w:styleId="Text3">
    <w:name w:val="Text 3"/>
    <w:basedOn w:val="Normal"/>
    <w:rsid w:val="00685DA3"/>
    <w:pPr>
      <w:tabs>
        <w:tab w:val="left" w:pos="2302"/>
      </w:tabs>
      <w:spacing w:after="240"/>
      <w:ind w:left="1202"/>
      <w:jc w:val="both"/>
    </w:pPr>
    <w:rPr>
      <w:sz w:val="24"/>
      <w:lang w:val="en-GB"/>
    </w:rPr>
  </w:style>
  <w:style w:type="paragraph" w:styleId="Zaglavlje">
    <w:name w:val="header"/>
    <w:aliases w:val="[+H]"/>
    <w:basedOn w:val="Normal"/>
    <w:link w:val="ZaglavljeChar"/>
    <w:rsid w:val="00685DA3"/>
    <w:pPr>
      <w:tabs>
        <w:tab w:val="center" w:pos="4320"/>
        <w:tab w:val="right" w:pos="8640"/>
      </w:tabs>
    </w:pPr>
  </w:style>
  <w:style w:type="paragraph" w:styleId="Podnoje">
    <w:name w:val="footer"/>
    <w:basedOn w:val="Normal"/>
    <w:link w:val="PodnojeChar"/>
    <w:uiPriority w:val="99"/>
    <w:rsid w:val="00685DA3"/>
    <w:pPr>
      <w:tabs>
        <w:tab w:val="center" w:pos="4320"/>
        <w:tab w:val="right" w:pos="8640"/>
      </w:tabs>
    </w:pPr>
  </w:style>
  <w:style w:type="character" w:styleId="Brojstranice">
    <w:name w:val="page number"/>
    <w:basedOn w:val="Zadanifontodlomka"/>
    <w:rsid w:val="00685DA3"/>
  </w:style>
  <w:style w:type="paragraph" w:styleId="Tijeloteksta3">
    <w:name w:val="Body Text 3"/>
    <w:basedOn w:val="Normal"/>
    <w:rsid w:val="00685DA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iperveza">
    <w:name w:val="Hyperlink"/>
    <w:basedOn w:val="Zadanifontodlomka"/>
    <w:rsid w:val="00685DA3"/>
    <w:rPr>
      <w:color w:val="0000FF"/>
      <w:u w:val="single"/>
    </w:rPr>
  </w:style>
  <w:style w:type="paragraph" w:styleId="Tekstfusnote">
    <w:name w:val="footnote text"/>
    <w:basedOn w:val="Normal"/>
    <w:semiHidden/>
    <w:rsid w:val="00685DA3"/>
    <w:rPr>
      <w:lang w:val="fr-FR"/>
    </w:rPr>
  </w:style>
  <w:style w:type="character" w:styleId="Referencafusnote">
    <w:name w:val="footnote reference"/>
    <w:basedOn w:val="Zadanifontodlomka"/>
    <w:semiHidden/>
    <w:rsid w:val="00685DA3"/>
    <w:rPr>
      <w:vertAlign w:val="superscript"/>
    </w:rPr>
  </w:style>
  <w:style w:type="paragraph" w:styleId="Kartadokumenta">
    <w:name w:val="Document Map"/>
    <w:basedOn w:val="Normal"/>
    <w:semiHidden/>
    <w:rsid w:val="00685DA3"/>
    <w:pPr>
      <w:shd w:val="clear" w:color="auto" w:fill="000080"/>
    </w:pPr>
    <w:rPr>
      <w:sz w:val="24"/>
      <w:lang w:val="fr-FR"/>
    </w:rPr>
  </w:style>
  <w:style w:type="paragraph" w:customStyle="1" w:styleId="bulletsub">
    <w:name w:val="bullet_sub"/>
    <w:basedOn w:val="Normal"/>
    <w:rsid w:val="00685DA3"/>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685DA3"/>
    <w:pPr>
      <w:spacing w:after="240"/>
      <w:jc w:val="center"/>
    </w:pPr>
    <w:rPr>
      <w:b/>
      <w:sz w:val="40"/>
      <w:lang w:val="en-GB"/>
    </w:rPr>
  </w:style>
  <w:style w:type="paragraph" w:customStyle="1" w:styleId="SubTitle2">
    <w:name w:val="SubTitle 2"/>
    <w:basedOn w:val="Normal"/>
    <w:rsid w:val="00685DA3"/>
    <w:pPr>
      <w:spacing w:after="240"/>
      <w:jc w:val="center"/>
    </w:pPr>
    <w:rPr>
      <w:b/>
      <w:sz w:val="32"/>
      <w:lang w:val="en-GB"/>
    </w:rPr>
  </w:style>
  <w:style w:type="paragraph" w:customStyle="1" w:styleId="Annexetitle">
    <w:name w:val="Annexe_title"/>
    <w:basedOn w:val="Naslov1"/>
    <w:next w:val="Normal"/>
    <w:autoRedefine/>
    <w:rsid w:val="00685DA3"/>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685DA3"/>
    <w:pPr>
      <w:keepNext/>
      <w:widowControl w:val="0"/>
      <w:tabs>
        <w:tab w:val="num" w:pos="992"/>
      </w:tabs>
      <w:ind w:left="992" w:hanging="992"/>
    </w:pPr>
    <w:rPr>
      <w:b/>
      <w:sz w:val="18"/>
      <w:lang w:val="fr-FR"/>
    </w:rPr>
  </w:style>
  <w:style w:type="paragraph" w:customStyle="1" w:styleId="titlefront">
    <w:name w:val="title_front"/>
    <w:basedOn w:val="Normal"/>
    <w:rsid w:val="00685DA3"/>
    <w:pPr>
      <w:spacing w:before="240"/>
      <w:ind w:left="1701"/>
      <w:jc w:val="right"/>
    </w:pPr>
    <w:rPr>
      <w:rFonts w:ascii="Optima" w:hAnsi="Optima"/>
      <w:b/>
      <w:sz w:val="28"/>
      <w:lang w:val="en-GB"/>
    </w:rPr>
  </w:style>
  <w:style w:type="paragraph" w:styleId="Sadraj1">
    <w:name w:val="toc 1"/>
    <w:basedOn w:val="Normal"/>
    <w:next w:val="Normal"/>
    <w:autoRedefine/>
    <w:semiHidden/>
    <w:rsid w:val="00685DA3"/>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adraj2">
    <w:name w:val="toc 2"/>
    <w:basedOn w:val="Normal"/>
    <w:next w:val="Normal"/>
    <w:autoRedefine/>
    <w:semiHidden/>
    <w:rsid w:val="00685DA3"/>
    <w:pPr>
      <w:spacing w:before="0" w:after="0"/>
      <w:ind w:left="200"/>
    </w:pPr>
    <w:rPr>
      <w:rFonts w:ascii="Times New Roman" w:hAnsi="Times New Roman"/>
      <w:smallCaps/>
    </w:rPr>
  </w:style>
  <w:style w:type="character" w:styleId="Naglaeno">
    <w:name w:val="Strong"/>
    <w:basedOn w:val="Zadanifontodlomka"/>
    <w:qFormat/>
    <w:rsid w:val="00685DA3"/>
    <w:rPr>
      <w:b/>
    </w:rPr>
  </w:style>
  <w:style w:type="paragraph" w:customStyle="1" w:styleId="Blockquote">
    <w:name w:val="Blockquote"/>
    <w:basedOn w:val="Normal"/>
    <w:rsid w:val="00685DA3"/>
    <w:pPr>
      <w:widowControl w:val="0"/>
      <w:spacing w:before="100" w:after="100"/>
      <w:ind w:left="360" w:right="360"/>
    </w:pPr>
    <w:rPr>
      <w:sz w:val="24"/>
      <w:lang w:val="en-US"/>
    </w:rPr>
  </w:style>
  <w:style w:type="paragraph" w:styleId="Sadraj3">
    <w:name w:val="toc 3"/>
    <w:basedOn w:val="Normal"/>
    <w:next w:val="Normal"/>
    <w:autoRedefine/>
    <w:semiHidden/>
    <w:rsid w:val="00685DA3"/>
    <w:pPr>
      <w:spacing w:before="0" w:after="0"/>
      <w:ind w:left="400"/>
    </w:pPr>
    <w:rPr>
      <w:rFonts w:ascii="Times New Roman" w:hAnsi="Times New Roman"/>
      <w:i/>
    </w:rPr>
  </w:style>
  <w:style w:type="paragraph" w:styleId="Sadraj4">
    <w:name w:val="toc 4"/>
    <w:basedOn w:val="Normal"/>
    <w:next w:val="Normal"/>
    <w:autoRedefine/>
    <w:semiHidden/>
    <w:rsid w:val="00685DA3"/>
    <w:pPr>
      <w:spacing w:before="0" w:after="0"/>
      <w:ind w:left="600"/>
    </w:pPr>
    <w:rPr>
      <w:rFonts w:ascii="Times New Roman" w:hAnsi="Times New Roman"/>
      <w:sz w:val="18"/>
    </w:rPr>
  </w:style>
  <w:style w:type="paragraph" w:styleId="Sadraj5">
    <w:name w:val="toc 5"/>
    <w:basedOn w:val="Normal"/>
    <w:next w:val="Normal"/>
    <w:autoRedefine/>
    <w:semiHidden/>
    <w:rsid w:val="00685DA3"/>
    <w:pPr>
      <w:spacing w:before="0" w:after="0"/>
      <w:ind w:left="800"/>
    </w:pPr>
    <w:rPr>
      <w:rFonts w:ascii="Times New Roman" w:hAnsi="Times New Roman"/>
      <w:sz w:val="18"/>
    </w:rPr>
  </w:style>
  <w:style w:type="paragraph" w:styleId="Sadraj6">
    <w:name w:val="toc 6"/>
    <w:basedOn w:val="Normal"/>
    <w:next w:val="Normal"/>
    <w:autoRedefine/>
    <w:semiHidden/>
    <w:rsid w:val="00685DA3"/>
    <w:pPr>
      <w:spacing w:before="0" w:after="0"/>
      <w:ind w:left="1000"/>
    </w:pPr>
    <w:rPr>
      <w:rFonts w:ascii="Times New Roman" w:hAnsi="Times New Roman"/>
      <w:sz w:val="18"/>
    </w:rPr>
  </w:style>
  <w:style w:type="paragraph" w:styleId="Sadraj7">
    <w:name w:val="toc 7"/>
    <w:basedOn w:val="Normal"/>
    <w:next w:val="Normal"/>
    <w:autoRedefine/>
    <w:semiHidden/>
    <w:rsid w:val="00685DA3"/>
    <w:pPr>
      <w:spacing w:before="0" w:after="0"/>
      <w:ind w:left="1200"/>
    </w:pPr>
    <w:rPr>
      <w:rFonts w:ascii="Times New Roman" w:hAnsi="Times New Roman"/>
      <w:sz w:val="18"/>
    </w:rPr>
  </w:style>
  <w:style w:type="paragraph" w:styleId="Sadraj8">
    <w:name w:val="toc 8"/>
    <w:basedOn w:val="Normal"/>
    <w:next w:val="Normal"/>
    <w:autoRedefine/>
    <w:semiHidden/>
    <w:rsid w:val="00685DA3"/>
    <w:pPr>
      <w:spacing w:before="0" w:after="0"/>
      <w:ind w:left="1400"/>
    </w:pPr>
    <w:rPr>
      <w:rFonts w:ascii="Times New Roman" w:hAnsi="Times New Roman"/>
      <w:sz w:val="18"/>
    </w:rPr>
  </w:style>
  <w:style w:type="paragraph" w:styleId="Sadraj9">
    <w:name w:val="toc 9"/>
    <w:basedOn w:val="Normal"/>
    <w:next w:val="Normal"/>
    <w:autoRedefine/>
    <w:semiHidden/>
    <w:rsid w:val="00685DA3"/>
    <w:pPr>
      <w:spacing w:before="0" w:after="0"/>
      <w:ind w:left="1600"/>
    </w:pPr>
    <w:rPr>
      <w:rFonts w:ascii="Times New Roman" w:hAnsi="Times New Roman"/>
      <w:sz w:val="18"/>
    </w:rPr>
  </w:style>
  <w:style w:type="character" w:styleId="SlijeenaHiperveza">
    <w:name w:val="FollowedHyperlink"/>
    <w:basedOn w:val="Zadanifontodlomka"/>
    <w:rsid w:val="00685DA3"/>
    <w:rPr>
      <w:color w:val="800080"/>
      <w:u w:val="single"/>
    </w:rPr>
  </w:style>
  <w:style w:type="paragraph" w:customStyle="1" w:styleId="Style2">
    <w:name w:val="Style2"/>
    <w:basedOn w:val="Style1"/>
    <w:rsid w:val="00685DA3"/>
    <w:pPr>
      <w:tabs>
        <w:tab w:val="clear" w:pos="992"/>
        <w:tab w:val="num" w:pos="2091"/>
      </w:tabs>
      <w:ind w:left="2977"/>
      <w:jc w:val="both"/>
    </w:pPr>
  </w:style>
  <w:style w:type="paragraph" w:customStyle="1" w:styleId="text">
    <w:name w:val="text"/>
    <w:rsid w:val="00685DA3"/>
    <w:pPr>
      <w:widowControl w:val="0"/>
      <w:spacing w:before="240" w:line="240" w:lineRule="exact"/>
      <w:jc w:val="both"/>
    </w:pPr>
    <w:rPr>
      <w:rFonts w:ascii="Arial" w:hAnsi="Arial"/>
      <w:snapToGrid w:val="0"/>
      <w:sz w:val="24"/>
      <w:lang w:val="cs-CZ"/>
    </w:rPr>
  </w:style>
  <w:style w:type="paragraph" w:customStyle="1" w:styleId="Section">
    <w:name w:val="Section"/>
    <w:basedOn w:val="Normal"/>
    <w:rsid w:val="00685DA3"/>
    <w:pPr>
      <w:widowControl w:val="0"/>
      <w:spacing w:before="0" w:after="0" w:line="360" w:lineRule="exact"/>
      <w:jc w:val="center"/>
    </w:pPr>
    <w:rPr>
      <w:b/>
      <w:sz w:val="32"/>
      <w:lang w:val="cs-CZ"/>
    </w:rPr>
  </w:style>
  <w:style w:type="paragraph" w:customStyle="1" w:styleId="ManualNumPar1">
    <w:name w:val="Manual NumPar 1"/>
    <w:basedOn w:val="Normal"/>
    <w:next w:val="Normal"/>
    <w:rsid w:val="00685DA3"/>
    <w:pPr>
      <w:ind w:left="851" w:hanging="851"/>
      <w:jc w:val="both"/>
    </w:pPr>
    <w:rPr>
      <w:rFonts w:ascii="Times New Roman" w:hAnsi="Times New Roman"/>
      <w:sz w:val="24"/>
      <w:lang w:val="fr-FR"/>
    </w:rPr>
  </w:style>
  <w:style w:type="table" w:styleId="Reetkatablice">
    <w:name w:val="Table Grid"/>
    <w:basedOn w:val="Obinatablica"/>
    <w:rsid w:val="00F90A9F"/>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Tekstbalonia">
    <w:name w:val="Balloon Text"/>
    <w:basedOn w:val="Normal"/>
    <w:semiHidden/>
    <w:rsid w:val="007E1738"/>
    <w:rPr>
      <w:rFonts w:ascii="Tahoma" w:hAnsi="Tahoma" w:cs="Tahoma"/>
      <w:sz w:val="16"/>
      <w:szCs w:val="16"/>
    </w:rPr>
  </w:style>
  <w:style w:type="paragraph" w:customStyle="1" w:styleId="CM53">
    <w:name w:val="CM53"/>
    <w:basedOn w:val="Normal"/>
    <w:next w:val="Normal"/>
    <w:rsid w:val="00F25C8E"/>
    <w:pPr>
      <w:widowControl w:val="0"/>
      <w:autoSpaceDE w:val="0"/>
      <w:autoSpaceDN w:val="0"/>
      <w:adjustRightInd w:val="0"/>
      <w:spacing w:before="0" w:after="243"/>
    </w:pPr>
    <w:rPr>
      <w:rFonts w:ascii="Times New Roman" w:hAnsi="Times New Roman"/>
      <w:snapToGrid/>
      <w:sz w:val="24"/>
      <w:szCs w:val="24"/>
      <w:lang w:val="en-US"/>
    </w:rPr>
  </w:style>
  <w:style w:type="table" w:styleId="Elegantnatablica">
    <w:name w:val="Table Elegant"/>
    <w:basedOn w:val="Obinatablica"/>
    <w:rsid w:val="00B82912"/>
    <w:rPr>
      <w:cap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style>
  <w:style w:type="character" w:customStyle="1" w:styleId="ZaglavljeChar">
    <w:name w:val="Zaglavlje Char"/>
    <w:aliases w:val="[+H] Char"/>
    <w:link w:val="Zaglavlje"/>
    <w:rsid w:val="00683EF7"/>
    <w:rPr>
      <w:rFonts w:ascii="Arial" w:hAnsi="Arial"/>
      <w:snapToGrid w:val="0"/>
      <w:lang w:val="sv-SE"/>
    </w:rPr>
  </w:style>
  <w:style w:type="character" w:customStyle="1" w:styleId="PodnojeChar">
    <w:name w:val="Podnožje Char"/>
    <w:link w:val="Podnoje"/>
    <w:uiPriority w:val="99"/>
    <w:rsid w:val="001F188D"/>
    <w:rPr>
      <w:rFonts w:ascii="Arial" w:hAnsi="Arial"/>
      <w:snapToGrid w:val="0"/>
      <w:lang w:val="sv-SE"/>
    </w:rPr>
  </w:style>
  <w:style w:type="paragraph" w:styleId="Odlomakpopisa">
    <w:name w:val="List Paragraph"/>
    <w:basedOn w:val="Normal"/>
    <w:uiPriority w:val="34"/>
    <w:qFormat/>
    <w:rsid w:val="0081325F"/>
    <w:pPr>
      <w:spacing w:before="0" w:after="200" w:line="276" w:lineRule="auto"/>
      <w:ind w:left="720"/>
      <w:contextualSpacing/>
    </w:pPr>
    <w:rPr>
      <w:rFonts w:asciiTheme="minorHAnsi" w:eastAsiaTheme="minorHAnsi" w:hAnsiTheme="minorHAnsi" w:cstheme="minorBidi"/>
      <w:snapToGrid/>
      <w:sz w:val="22"/>
      <w:szCs w:val="22"/>
      <w:lang w:val="hr-HR"/>
    </w:rPr>
  </w:style>
  <w:style w:type="character" w:styleId="Referencakomentara">
    <w:name w:val="annotation reference"/>
    <w:basedOn w:val="Zadanifontodlomka"/>
    <w:uiPriority w:val="99"/>
    <w:semiHidden/>
    <w:unhideWhenUsed/>
    <w:rsid w:val="00DF4C16"/>
    <w:rPr>
      <w:sz w:val="16"/>
      <w:szCs w:val="16"/>
    </w:rPr>
  </w:style>
  <w:style w:type="paragraph" w:styleId="Tekstkomentara">
    <w:name w:val="annotation text"/>
    <w:basedOn w:val="Normal"/>
    <w:link w:val="TekstkomentaraChar"/>
    <w:uiPriority w:val="99"/>
    <w:semiHidden/>
    <w:unhideWhenUsed/>
    <w:rsid w:val="00DF4C16"/>
  </w:style>
  <w:style w:type="character" w:customStyle="1" w:styleId="TekstkomentaraChar">
    <w:name w:val="Tekst komentara Char"/>
    <w:basedOn w:val="Zadanifontodlomka"/>
    <w:link w:val="Tekstkomentara"/>
    <w:uiPriority w:val="99"/>
    <w:semiHidden/>
    <w:rsid w:val="00DF4C16"/>
    <w:rPr>
      <w:rFonts w:ascii="Arial" w:hAnsi="Arial"/>
      <w:snapToGrid w:val="0"/>
      <w:lang w:val="sv-SE"/>
    </w:rPr>
  </w:style>
  <w:style w:type="paragraph" w:styleId="Predmetkomentara">
    <w:name w:val="annotation subject"/>
    <w:basedOn w:val="Tekstkomentara"/>
    <w:next w:val="Tekstkomentara"/>
    <w:link w:val="PredmetkomentaraChar"/>
    <w:uiPriority w:val="99"/>
    <w:semiHidden/>
    <w:unhideWhenUsed/>
    <w:rsid w:val="00DF4C16"/>
    <w:rPr>
      <w:b/>
      <w:bCs/>
    </w:rPr>
  </w:style>
  <w:style w:type="character" w:customStyle="1" w:styleId="PredmetkomentaraChar">
    <w:name w:val="Predmet komentara Char"/>
    <w:basedOn w:val="TekstkomentaraChar"/>
    <w:link w:val="Predmetkomentara"/>
    <w:uiPriority w:val="99"/>
    <w:semiHidden/>
    <w:rsid w:val="00DF4C16"/>
    <w:rPr>
      <w:rFonts w:ascii="Arial" w:hAnsi="Arial"/>
      <w:b/>
      <w:bCs/>
      <w:snapToGrid w:val="0"/>
      <w:lang w:val="sv-SE"/>
    </w:rPr>
  </w:style>
  <w:style w:type="character" w:styleId="Nerijeenospominjanje">
    <w:name w:val="Unresolved Mention"/>
    <w:basedOn w:val="Zadanifontodlomka"/>
    <w:uiPriority w:val="99"/>
    <w:semiHidden/>
    <w:unhideWhenUsed/>
    <w:rsid w:val="00E3700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7038648">
      <w:bodyDiv w:val="1"/>
      <w:marLeft w:val="0"/>
      <w:marRight w:val="0"/>
      <w:marTop w:val="0"/>
      <w:marBottom w:val="0"/>
      <w:divBdr>
        <w:top w:val="none" w:sz="0" w:space="0" w:color="auto"/>
        <w:left w:val="none" w:sz="0" w:space="0" w:color="auto"/>
        <w:bottom w:val="none" w:sz="0" w:space="0" w:color="auto"/>
        <w:right w:val="none" w:sz="0" w:space="0" w:color="auto"/>
      </w:divBdr>
    </w:div>
    <w:div w:id="1072511332">
      <w:bodyDiv w:val="1"/>
      <w:marLeft w:val="0"/>
      <w:marRight w:val="0"/>
      <w:marTop w:val="0"/>
      <w:marBottom w:val="0"/>
      <w:divBdr>
        <w:top w:val="none" w:sz="0" w:space="0" w:color="auto"/>
        <w:left w:val="none" w:sz="0" w:space="0" w:color="auto"/>
        <w:bottom w:val="none" w:sz="0" w:space="0" w:color="auto"/>
        <w:right w:val="none" w:sz="0" w:space="0" w:color="auto"/>
      </w:divBdr>
    </w:div>
    <w:div w:id="11602668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g.kovacic@bomark.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vuksanic@bomark.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7B879-3BAE-4E4C-9385-8F7F95653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72</Pages>
  <Words>10923</Words>
  <Characters>62265</Characters>
  <Application>Microsoft Office Word</Application>
  <DocSecurity>0</DocSecurity>
  <Lines>518</Lines>
  <Paragraphs>146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Bomark</Company>
  <LinksUpToDate>false</LinksUpToDate>
  <CharactersWithSpaces>73042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Nikolina Zigmund</cp:lastModifiedBy>
  <cp:revision>5</cp:revision>
  <cp:lastPrinted>2006-01-13T15:45:00Z</cp:lastPrinted>
  <dcterms:created xsi:type="dcterms:W3CDTF">2017-11-10T08:54:00Z</dcterms:created>
  <dcterms:modified xsi:type="dcterms:W3CDTF">2017-11-10T09:24:00Z</dcterms:modified>
</cp:coreProperties>
</file>